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5DF" w:rsidRPr="005B3B5D" w:rsidRDefault="005B3B5D" w:rsidP="008875DF">
      <w:pPr>
        <w:jc w:val="right"/>
        <w:rPr>
          <w:color w:val="FF0000"/>
          <w:sz w:val="21"/>
        </w:rPr>
      </w:pPr>
      <w:r w:rsidRPr="005B3B5D">
        <w:rPr>
          <w:color w:val="FF0000"/>
          <w:sz w:val="21"/>
        </w:rPr>
        <w:t>Template: June 2019</w:t>
      </w:r>
    </w:p>
    <w:p w:rsidR="008875DF" w:rsidRDefault="008875DF" w:rsidP="008875DF">
      <w:pPr>
        <w:jc w:val="right"/>
        <w:rPr>
          <w:sz w:val="21"/>
        </w:rPr>
      </w:pPr>
    </w:p>
    <w:p w:rsidR="004366A7" w:rsidRPr="00DA1B35" w:rsidRDefault="004366A7" w:rsidP="00FD2C59">
      <w:pPr>
        <w:jc w:val="center"/>
        <w:rPr>
          <w:sz w:val="21"/>
          <w:u w:val="single"/>
        </w:rPr>
      </w:pPr>
    </w:p>
    <w:p w:rsidR="004366A7" w:rsidRPr="00B16A65" w:rsidRDefault="004366A7" w:rsidP="003A7167">
      <w:pPr>
        <w:jc w:val="both"/>
        <w:rPr>
          <w:sz w:val="21"/>
        </w:rPr>
      </w:pPr>
    </w:p>
    <w:p w:rsidR="004366A7" w:rsidRPr="00B16A65" w:rsidRDefault="004366A7" w:rsidP="00580291">
      <w:pPr>
        <w:jc w:val="center"/>
        <w:rPr>
          <w:sz w:val="21"/>
        </w:rPr>
      </w:pPr>
    </w:p>
    <w:p w:rsidR="004366A7" w:rsidRPr="00B16A65" w:rsidRDefault="00C315CE" w:rsidP="00C315CE">
      <w:pPr>
        <w:jc w:val="center"/>
        <w:rPr>
          <w:sz w:val="21"/>
        </w:rPr>
      </w:pPr>
      <w:r w:rsidRPr="00C315CE">
        <w:rPr>
          <w:noProof/>
          <w:sz w:val="21"/>
          <w:lang w:val="en-US"/>
        </w:rPr>
        <w:drawing>
          <wp:inline distT="0" distB="0" distL="0" distR="0">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p w:rsidR="004366A7" w:rsidRPr="00B16A65" w:rsidRDefault="004366A7" w:rsidP="003A7167">
      <w:pPr>
        <w:jc w:val="both"/>
        <w:rPr>
          <w:sz w:val="21"/>
        </w:rPr>
      </w:pPr>
    </w:p>
    <w:p w:rsidR="00580291" w:rsidRDefault="00580291" w:rsidP="003A7167">
      <w:pPr>
        <w:jc w:val="both"/>
      </w:pPr>
    </w:p>
    <w:p w:rsidR="00C315CE" w:rsidRDefault="00C315CE" w:rsidP="00C315CE">
      <w:pPr>
        <w:jc w:val="center"/>
        <w:rPr>
          <w:b/>
        </w:rPr>
      </w:pPr>
      <w:r>
        <w:rPr>
          <w:b/>
        </w:rPr>
        <w:t>International Public Sector Accounting Standards (IPSAS)</w:t>
      </w:r>
    </w:p>
    <w:p w:rsidR="00C315CE" w:rsidRDefault="00C315CE" w:rsidP="00C315CE">
      <w:pPr>
        <w:jc w:val="center"/>
        <w:rPr>
          <w:b/>
        </w:rPr>
      </w:pPr>
      <w:r>
        <w:rPr>
          <w:b/>
        </w:rPr>
        <w:t xml:space="preserve">Annual </w:t>
      </w:r>
      <w:r w:rsidRPr="00457ACB">
        <w:rPr>
          <w:b/>
        </w:rPr>
        <w:t xml:space="preserve">Financial Reporting Template for </w:t>
      </w:r>
    </w:p>
    <w:p w:rsidR="00C315CE" w:rsidRPr="005130B0" w:rsidRDefault="00C315CE" w:rsidP="00C315CE">
      <w:pPr>
        <w:jc w:val="center"/>
        <w:rPr>
          <w:b/>
          <w:i/>
        </w:rPr>
      </w:pPr>
      <w:r>
        <w:rPr>
          <w:b/>
        </w:rPr>
        <w:t xml:space="preserve">           </w:t>
      </w:r>
      <w:r w:rsidRPr="005130B0">
        <w:rPr>
          <w:b/>
          <w:i/>
        </w:rPr>
        <w:t xml:space="preserve">Technical Vocational Education Training </w:t>
      </w:r>
      <w:r w:rsidR="003C1C77" w:rsidRPr="005130B0">
        <w:rPr>
          <w:b/>
          <w:i/>
        </w:rPr>
        <w:t>(TVET) Institutions</w:t>
      </w:r>
      <w:r w:rsidR="005130B0" w:rsidRPr="005130B0">
        <w:rPr>
          <w:b/>
          <w:i/>
        </w:rPr>
        <w:t>, National Polytechnics and Teacher Training Colleges</w:t>
      </w:r>
    </w:p>
    <w:p w:rsidR="00580291" w:rsidRDefault="00580291" w:rsidP="003A7167">
      <w:pPr>
        <w:jc w:val="both"/>
      </w:pPr>
    </w:p>
    <w:p w:rsidR="004366A7" w:rsidRPr="00B16A65" w:rsidRDefault="004366A7" w:rsidP="003A7167">
      <w:pPr>
        <w:pBdr>
          <w:bottom w:val="thinThickSmallGap" w:sz="24" w:space="1" w:color="auto"/>
        </w:pBdr>
        <w:jc w:val="both"/>
      </w:pPr>
    </w:p>
    <w:p w:rsidR="004366A7" w:rsidRPr="00B16A65" w:rsidRDefault="004366A7" w:rsidP="003A7167">
      <w:pPr>
        <w:jc w:val="both"/>
        <w:rPr>
          <w:sz w:val="28"/>
          <w:szCs w:val="28"/>
        </w:rPr>
      </w:pPr>
    </w:p>
    <w:p w:rsidR="004366A7" w:rsidRPr="00B16A65" w:rsidRDefault="004366A7" w:rsidP="003A7167">
      <w:pPr>
        <w:jc w:val="both"/>
        <w:rPr>
          <w:sz w:val="28"/>
          <w:szCs w:val="28"/>
        </w:rPr>
      </w:pPr>
    </w:p>
    <w:p w:rsidR="004366A7" w:rsidRDefault="008A3A3D" w:rsidP="00FD2C59">
      <w:pPr>
        <w:jc w:val="center"/>
        <w:rPr>
          <w:b/>
          <w:sz w:val="28"/>
          <w:szCs w:val="28"/>
        </w:rPr>
      </w:pPr>
      <w:r>
        <w:rPr>
          <w:b/>
          <w:sz w:val="28"/>
          <w:szCs w:val="28"/>
        </w:rPr>
        <w:t>T</w:t>
      </w:r>
      <w:r w:rsidR="00802BE8">
        <w:rPr>
          <w:b/>
          <w:sz w:val="28"/>
          <w:szCs w:val="28"/>
        </w:rPr>
        <w:t xml:space="preserve">ECHNICAL AND </w:t>
      </w:r>
      <w:r>
        <w:rPr>
          <w:b/>
          <w:sz w:val="28"/>
          <w:szCs w:val="28"/>
        </w:rPr>
        <w:t>V</w:t>
      </w:r>
      <w:r w:rsidR="00802BE8">
        <w:rPr>
          <w:b/>
          <w:sz w:val="28"/>
          <w:szCs w:val="28"/>
        </w:rPr>
        <w:t xml:space="preserve">OCATIONAL </w:t>
      </w:r>
      <w:r>
        <w:rPr>
          <w:b/>
          <w:sz w:val="28"/>
          <w:szCs w:val="28"/>
        </w:rPr>
        <w:t>E</w:t>
      </w:r>
      <w:r w:rsidR="00802BE8">
        <w:rPr>
          <w:b/>
          <w:sz w:val="28"/>
          <w:szCs w:val="28"/>
        </w:rPr>
        <w:t xml:space="preserve">DUCATION </w:t>
      </w:r>
      <w:r>
        <w:rPr>
          <w:b/>
          <w:sz w:val="28"/>
          <w:szCs w:val="28"/>
        </w:rPr>
        <w:t>T</w:t>
      </w:r>
      <w:r w:rsidR="00802BE8">
        <w:rPr>
          <w:b/>
          <w:sz w:val="28"/>
          <w:szCs w:val="28"/>
        </w:rPr>
        <w:t>RAINING (TVET)</w:t>
      </w:r>
      <w:r w:rsidR="005130B0">
        <w:rPr>
          <w:b/>
          <w:sz w:val="28"/>
          <w:szCs w:val="28"/>
        </w:rPr>
        <w:t>, NATIONAL POLYTECHNIC OR TEACHER TRAINING COLLEGE</w:t>
      </w:r>
    </w:p>
    <w:p w:rsidR="003C1C77" w:rsidRPr="00B16A65" w:rsidRDefault="003C1C77" w:rsidP="003C1C77">
      <w:pPr>
        <w:jc w:val="center"/>
        <w:rPr>
          <w:i/>
          <w:sz w:val="28"/>
          <w:szCs w:val="28"/>
        </w:rPr>
      </w:pPr>
      <w:r w:rsidRPr="00B16A65">
        <w:rPr>
          <w:i/>
          <w:sz w:val="28"/>
          <w:szCs w:val="28"/>
        </w:rPr>
        <w:t xml:space="preserve">(Indicate actual name of the </w:t>
      </w:r>
      <w:r>
        <w:rPr>
          <w:i/>
          <w:sz w:val="28"/>
          <w:szCs w:val="28"/>
        </w:rPr>
        <w:t>Institution</w:t>
      </w:r>
      <w:r w:rsidRPr="00B16A65">
        <w:rPr>
          <w:i/>
          <w:sz w:val="28"/>
          <w:szCs w:val="28"/>
        </w:rPr>
        <w:t>)</w:t>
      </w:r>
    </w:p>
    <w:p w:rsidR="003C1C77" w:rsidRPr="00B16A65" w:rsidRDefault="003C1C77" w:rsidP="00FD2C59">
      <w:pPr>
        <w:jc w:val="center"/>
        <w:rPr>
          <w:b/>
          <w:sz w:val="28"/>
          <w:szCs w:val="28"/>
        </w:rPr>
      </w:pPr>
    </w:p>
    <w:p w:rsidR="004366A7" w:rsidRPr="00B16A65" w:rsidRDefault="004366A7" w:rsidP="00FD2C59">
      <w:pPr>
        <w:jc w:val="center"/>
        <w:rPr>
          <w:b/>
          <w:sz w:val="28"/>
          <w:szCs w:val="28"/>
        </w:rPr>
      </w:pPr>
    </w:p>
    <w:p w:rsidR="004366A7" w:rsidRPr="00B16A65" w:rsidRDefault="003C1C77" w:rsidP="00FD2C59">
      <w:pPr>
        <w:pStyle w:val="Heading7"/>
      </w:pPr>
      <w:r>
        <w:t>ANNUAL</w:t>
      </w:r>
      <w:r w:rsidR="00900D85">
        <w:t xml:space="preserve"> REPORT</w:t>
      </w:r>
      <w:r w:rsidR="00231D69" w:rsidRPr="00B16A65">
        <w:t xml:space="preserve"> AND </w:t>
      </w:r>
      <w:r w:rsidR="004366A7" w:rsidRPr="00B16A65">
        <w:t>FINANCIAL STATEMENTS</w:t>
      </w:r>
    </w:p>
    <w:p w:rsidR="004366A7" w:rsidRPr="00B16A65" w:rsidRDefault="004366A7" w:rsidP="0081349B">
      <w:pPr>
        <w:rPr>
          <w:b/>
          <w:sz w:val="28"/>
          <w:szCs w:val="28"/>
        </w:rPr>
      </w:pPr>
    </w:p>
    <w:p w:rsidR="00E11C42" w:rsidRPr="00B16A65" w:rsidRDefault="00F6219E" w:rsidP="00FD2C59">
      <w:pPr>
        <w:jc w:val="center"/>
        <w:rPr>
          <w:b/>
          <w:sz w:val="28"/>
          <w:szCs w:val="28"/>
        </w:rPr>
      </w:pPr>
      <w:r>
        <w:rPr>
          <w:b/>
          <w:sz w:val="28"/>
          <w:szCs w:val="28"/>
        </w:rPr>
        <w:t xml:space="preserve">FOR THE </w:t>
      </w:r>
      <w:r w:rsidR="003C1C77">
        <w:rPr>
          <w:b/>
          <w:sz w:val="28"/>
          <w:szCs w:val="28"/>
        </w:rPr>
        <w:t>YEAR</w:t>
      </w:r>
      <w:r w:rsidR="00E57D24" w:rsidRPr="00B16A65">
        <w:rPr>
          <w:b/>
          <w:sz w:val="28"/>
          <w:szCs w:val="28"/>
        </w:rPr>
        <w:t xml:space="preserve"> ENDED</w:t>
      </w:r>
    </w:p>
    <w:p w:rsidR="004366A7" w:rsidRPr="00B16A65" w:rsidRDefault="008A3A3D" w:rsidP="00FD2C59">
      <w:pPr>
        <w:jc w:val="center"/>
        <w:rPr>
          <w:b/>
          <w:sz w:val="28"/>
          <w:szCs w:val="28"/>
        </w:rPr>
      </w:pPr>
      <w:r>
        <w:rPr>
          <w:b/>
          <w:sz w:val="28"/>
          <w:szCs w:val="28"/>
        </w:rPr>
        <w:t>XXXXXXXXX</w:t>
      </w:r>
    </w:p>
    <w:p w:rsidR="004366A7" w:rsidRPr="00B16A65" w:rsidRDefault="004366A7" w:rsidP="00FD2C59">
      <w:pPr>
        <w:jc w:val="center"/>
        <w:rPr>
          <w:sz w:val="28"/>
          <w:szCs w:val="28"/>
        </w:rPr>
      </w:pPr>
    </w:p>
    <w:p w:rsidR="004366A7" w:rsidRPr="00B16A65" w:rsidRDefault="004366A7" w:rsidP="00FD2C59">
      <w:pPr>
        <w:pBdr>
          <w:bottom w:val="thinThickSmallGap" w:sz="24" w:space="1" w:color="auto"/>
        </w:pBdr>
        <w:jc w:val="center"/>
        <w:rPr>
          <w:sz w:val="28"/>
          <w:szCs w:val="28"/>
        </w:rPr>
      </w:pPr>
    </w:p>
    <w:p w:rsidR="00FA7D21" w:rsidRDefault="00FA7D21" w:rsidP="00FA7D21">
      <w:pPr>
        <w:jc w:val="center"/>
        <w:rPr>
          <w:b/>
          <w:sz w:val="21"/>
        </w:rPr>
        <w:sectPr w:rsidR="00FA7D21" w:rsidSect="00CA6480">
          <w:headerReference w:type="default" r:id="rId9"/>
          <w:footerReference w:type="even" r:id="rId10"/>
          <w:footerReference w:type="default" r:id="rId11"/>
          <w:footerReference w:type="first" r:id="rId12"/>
          <w:pgSz w:w="12240" w:h="15840" w:code="1"/>
          <w:pgMar w:top="864" w:right="1008" w:bottom="720" w:left="1008" w:header="432" w:footer="288" w:gutter="0"/>
          <w:pgNumType w:fmt="lowerRoman" w:start="1"/>
          <w:cols w:space="720"/>
          <w:titlePg/>
          <w:docGrid w:linePitch="326"/>
        </w:sectPr>
      </w:pPr>
      <w:r w:rsidRPr="00B16A65">
        <w:rPr>
          <w:b/>
          <w:sz w:val="21"/>
        </w:rPr>
        <w:t xml:space="preserve">Prepared in accordance with the </w:t>
      </w:r>
      <w:r>
        <w:rPr>
          <w:b/>
          <w:sz w:val="21"/>
        </w:rPr>
        <w:t xml:space="preserve">Accrual </w:t>
      </w:r>
      <w:r w:rsidRPr="00B16A65">
        <w:rPr>
          <w:b/>
          <w:sz w:val="21"/>
        </w:rPr>
        <w:t xml:space="preserve">Basis of Accounting Method </w:t>
      </w:r>
      <w:r>
        <w:rPr>
          <w:b/>
          <w:sz w:val="21"/>
        </w:rPr>
        <w:t>under</w:t>
      </w:r>
      <w:r w:rsidRPr="00B16A65">
        <w:rPr>
          <w:b/>
          <w:sz w:val="21"/>
        </w:rPr>
        <w:t xml:space="preserve"> the International Public Sector Accounting Standards (IPSAS)</w:t>
      </w:r>
    </w:p>
    <w:p w:rsidR="007C6F7A" w:rsidRPr="007C6F7A" w:rsidRDefault="007C6F7A" w:rsidP="00540735">
      <w:pPr>
        <w:rPr>
          <w:b/>
          <w:sz w:val="12"/>
          <w:szCs w:val="12"/>
        </w:rPr>
      </w:pPr>
    </w:p>
    <w:sdt>
      <w:sdtPr>
        <w:rPr>
          <w:rFonts w:ascii="Times New Roman" w:eastAsia="Times New Roman" w:hAnsi="Times New Roman"/>
          <w:b w:val="0"/>
          <w:color w:val="auto"/>
          <w:sz w:val="24"/>
          <w:szCs w:val="24"/>
          <w:lang w:val="en-GB" w:eastAsia="en-US"/>
        </w:rPr>
        <w:id w:val="579768086"/>
        <w:docPartObj>
          <w:docPartGallery w:val="Table of Contents"/>
          <w:docPartUnique/>
        </w:docPartObj>
      </w:sdtPr>
      <w:sdtEndPr/>
      <w:sdtContent>
        <w:p w:rsidR="000E2903" w:rsidRPr="0097658E" w:rsidRDefault="000E2903" w:rsidP="00E46230">
          <w:pPr>
            <w:pStyle w:val="TOCHeading"/>
            <w:rPr>
              <w:rFonts w:ascii="Times New Roman" w:hAnsi="Times New Roman"/>
              <w:sz w:val="24"/>
              <w:szCs w:val="24"/>
            </w:rPr>
          </w:pPr>
          <w:r w:rsidRPr="0097658E">
            <w:rPr>
              <w:rFonts w:ascii="Times New Roman" w:hAnsi="Times New Roman"/>
            </w:rPr>
            <w:t>Table of Contents</w:t>
          </w:r>
        </w:p>
        <w:p w:rsidR="000E2903" w:rsidRPr="0097658E" w:rsidRDefault="000E2903" w:rsidP="000E2903">
          <w:pPr>
            <w:rPr>
              <w:lang w:val="en-US" w:eastAsia="ja-JP"/>
            </w:rPr>
          </w:pPr>
        </w:p>
        <w:p w:rsidR="00796407" w:rsidRPr="00796407" w:rsidRDefault="001F2B28">
          <w:pPr>
            <w:pStyle w:val="TOC1"/>
            <w:rPr>
              <w:rFonts w:eastAsiaTheme="minorEastAsia" w:cs="Times New Roman"/>
              <w:noProof/>
              <w:sz w:val="22"/>
              <w:lang w:eastAsia="en-US"/>
            </w:rPr>
          </w:pPr>
          <w:r w:rsidRPr="0097658E">
            <w:rPr>
              <w:rFonts w:cs="Times New Roman"/>
              <w:szCs w:val="24"/>
            </w:rPr>
            <w:fldChar w:fldCharType="begin"/>
          </w:r>
          <w:r w:rsidR="000E2903" w:rsidRPr="0097658E">
            <w:rPr>
              <w:rFonts w:cs="Times New Roman"/>
              <w:szCs w:val="24"/>
            </w:rPr>
            <w:instrText xml:space="preserve"> TOC \o "1-3" \h \z \u </w:instrText>
          </w:r>
          <w:r w:rsidRPr="0097658E">
            <w:rPr>
              <w:rFonts w:cs="Times New Roman"/>
              <w:szCs w:val="24"/>
            </w:rPr>
            <w:fldChar w:fldCharType="separate"/>
          </w:r>
          <w:hyperlink w:anchor="_Toc12438811" w:history="1">
            <w:r w:rsidR="00796407" w:rsidRPr="00796407">
              <w:rPr>
                <w:rStyle w:val="Hyperlink"/>
                <w:rFonts w:ascii="Times New Roman" w:hAnsi="Times New Roman" w:cs="Times New Roman"/>
                <w:b/>
                <w:noProof/>
              </w:rPr>
              <w:t>KEY ENTITY INFORMATION AND MANAGEMENT</w:t>
            </w:r>
            <w:r w:rsidR="00796407" w:rsidRPr="00796407">
              <w:rPr>
                <w:rFonts w:cs="Times New Roman"/>
                <w:noProof/>
                <w:webHidden/>
              </w:rPr>
              <w:tab/>
            </w:r>
            <w:r w:rsidR="00796407" w:rsidRPr="00796407">
              <w:rPr>
                <w:rFonts w:cs="Times New Roman"/>
                <w:noProof/>
                <w:webHidden/>
              </w:rPr>
              <w:fldChar w:fldCharType="begin"/>
            </w:r>
            <w:r w:rsidR="00796407" w:rsidRPr="00796407">
              <w:rPr>
                <w:rFonts w:cs="Times New Roman"/>
                <w:noProof/>
                <w:webHidden/>
              </w:rPr>
              <w:instrText xml:space="preserve"> PAGEREF _Toc12438811 \h </w:instrText>
            </w:r>
            <w:r w:rsidR="00796407" w:rsidRPr="00796407">
              <w:rPr>
                <w:rFonts w:cs="Times New Roman"/>
                <w:noProof/>
                <w:webHidden/>
              </w:rPr>
            </w:r>
            <w:r w:rsidR="00796407" w:rsidRPr="00796407">
              <w:rPr>
                <w:rFonts w:cs="Times New Roman"/>
                <w:noProof/>
                <w:webHidden/>
              </w:rPr>
              <w:fldChar w:fldCharType="separate"/>
            </w:r>
            <w:r w:rsidR="00796407" w:rsidRPr="00796407">
              <w:rPr>
                <w:rFonts w:cs="Times New Roman"/>
                <w:noProof/>
                <w:webHidden/>
              </w:rPr>
              <w:t>ii</w:t>
            </w:r>
            <w:r w:rsidR="00796407"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12" w:history="1">
            <w:r w:rsidRPr="00796407">
              <w:rPr>
                <w:rStyle w:val="Hyperlink"/>
                <w:rFonts w:ascii="Times New Roman" w:hAnsi="Times New Roman" w:cs="Times New Roman"/>
                <w:b/>
                <w:noProof/>
              </w:rPr>
              <w:t>KEY ENTITY INFORMATION AND MANAGEMENT (Continued)</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_Toc12438812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iii</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13" w:history="1">
            <w:r w:rsidRPr="00796407">
              <w:rPr>
                <w:rStyle w:val="Hyperlink"/>
                <w:rFonts w:ascii="Times New Roman" w:hAnsi="Times New Roman" w:cs="Times New Roman"/>
                <w:b/>
                <w:noProof/>
              </w:rPr>
              <w:t>THE COUNCIL/BOARD OF GOVERNORS</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_Toc12438813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iv</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14" w:history="1">
            <w:r w:rsidRPr="00796407">
              <w:rPr>
                <w:rStyle w:val="Hyperlink"/>
                <w:rFonts w:ascii="Times New Roman" w:hAnsi="Times New Roman" w:cs="Times New Roman"/>
                <w:b/>
                <w:noProof/>
              </w:rPr>
              <w:t>MANAGEMENT TEAM</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_Toc12438814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iv</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15" w:history="1">
            <w:r w:rsidRPr="00796407">
              <w:rPr>
                <w:rStyle w:val="Hyperlink"/>
                <w:rFonts w:ascii="Times New Roman" w:hAnsi="Times New Roman" w:cs="Times New Roman"/>
                <w:b/>
                <w:noProof/>
              </w:rPr>
              <w:t>CHAIRMAN’S STATEMENT</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_Toc12438815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v</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16" w:history="1">
            <w:r w:rsidRPr="00796407">
              <w:rPr>
                <w:rStyle w:val="Hyperlink"/>
                <w:rFonts w:ascii="Times New Roman" w:hAnsi="Times New Roman" w:cs="Times New Roman"/>
                <w:b/>
                <w:noProof/>
              </w:rPr>
              <w:t>REPORT OF THE PRINCIPAL</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_Toc12438816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v</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17" w:history="1">
            <w:r w:rsidRPr="00796407">
              <w:rPr>
                <w:rStyle w:val="Hyperlink"/>
                <w:rFonts w:ascii="Times New Roman" w:hAnsi="Times New Roman" w:cs="Times New Roman"/>
                <w:b/>
                <w:noProof/>
              </w:rPr>
              <w:t>CORPORATE GOVERNANCE STATEMENT</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_Toc12438817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v</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18" w:history="1">
            <w:r w:rsidRPr="00796407">
              <w:rPr>
                <w:rStyle w:val="Hyperlink"/>
                <w:rFonts w:ascii="Times New Roman" w:hAnsi="Times New Roman" w:cs="Times New Roman"/>
                <w:b/>
                <w:noProof/>
              </w:rPr>
              <w:t>MANAGEMENT DISCUSSION AND ANALYSIS</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_Toc12438818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v</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19" w:history="1">
            <w:r w:rsidRPr="00796407">
              <w:rPr>
                <w:rStyle w:val="Hyperlink"/>
                <w:rFonts w:ascii="Times New Roman" w:hAnsi="Times New Roman" w:cs="Times New Roman"/>
                <w:b/>
                <w:noProof/>
              </w:rPr>
              <w:t>CORPORATE SOCIAL RESPONSIBILITY STATEMENT/SUSTAINABILITY</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_Toc12438819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v</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20" w:history="1">
            <w:r w:rsidRPr="00796407">
              <w:rPr>
                <w:rStyle w:val="Hyperlink"/>
                <w:rFonts w:ascii="Times New Roman" w:hAnsi="Times New Roman" w:cs="Times New Roman"/>
                <w:b/>
                <w:noProof/>
              </w:rPr>
              <w:t>REPORTING</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_Toc12438820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v</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21" w:history="1">
            <w:r w:rsidRPr="00796407">
              <w:rPr>
                <w:rStyle w:val="Hyperlink"/>
                <w:rFonts w:ascii="Times New Roman" w:hAnsi="Times New Roman" w:cs="Times New Roman"/>
                <w:b/>
                <w:noProof/>
              </w:rPr>
              <w:t>REPORT OF THE COUNCIL/BOARD OF GOVERNORS</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_Toc12438821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vi</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22" w:history="1">
            <w:r w:rsidRPr="00796407">
              <w:rPr>
                <w:rStyle w:val="Hyperlink"/>
                <w:rFonts w:ascii="Times New Roman" w:hAnsi="Times New Roman" w:cs="Times New Roman"/>
                <w:b/>
                <w:noProof/>
              </w:rPr>
              <w:t>STATEMENT OF BOARD OF GOVERNORS/ COUNCIL MEMBERS’ RESPONSIBILITIES</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_Toc12438822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vii</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23" w:history="1">
            <w:r w:rsidRPr="00796407">
              <w:rPr>
                <w:rStyle w:val="Hyperlink"/>
                <w:rFonts w:ascii="Times New Roman" w:hAnsi="Times New Roman" w:cs="Times New Roman"/>
                <w:noProof/>
              </w:rPr>
              <w:t xml:space="preserve">REPORT OF THE INDEPENDENT AUDITORS ON THE </w:t>
            </w:r>
            <w:r w:rsidRPr="00796407">
              <w:rPr>
                <w:rStyle w:val="Hyperlink"/>
                <w:rFonts w:ascii="Times New Roman" w:hAnsi="Times New Roman" w:cs="Times New Roman"/>
                <w:i/>
                <w:noProof/>
              </w:rPr>
              <w:t>ENTITY</w:t>
            </w:r>
            <w:r w:rsidRPr="00796407">
              <w:rPr>
                <w:rStyle w:val="Hyperlink"/>
                <w:rFonts w:ascii="Times New Roman" w:hAnsi="Times New Roman" w:cs="Times New Roman"/>
                <w:noProof/>
              </w:rPr>
              <w:t xml:space="preserve"> (</w:t>
            </w:r>
            <w:r w:rsidRPr="00796407">
              <w:rPr>
                <w:rStyle w:val="Hyperlink"/>
                <w:rFonts w:ascii="Times New Roman" w:hAnsi="Times New Roman" w:cs="Times New Roman"/>
                <w:i/>
                <w:noProof/>
              </w:rPr>
              <w:t>specify entity name</w:t>
            </w:r>
            <w:r w:rsidRPr="00796407">
              <w:rPr>
                <w:rStyle w:val="Hyperlink"/>
                <w:rFonts w:ascii="Times New Roman" w:hAnsi="Times New Roman" w:cs="Times New Roman"/>
                <w:noProof/>
              </w:rPr>
              <w:t>)</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_Toc12438823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viii</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24" w:history="1">
            <w:r w:rsidRPr="00796407">
              <w:rPr>
                <w:rStyle w:val="Hyperlink"/>
                <w:rFonts w:ascii="Times New Roman" w:hAnsi="Times New Roman" w:cs="Times New Roman"/>
                <w:noProof/>
              </w:rPr>
              <w:t>IV.</w:t>
            </w:r>
            <w:r w:rsidRPr="00796407">
              <w:rPr>
                <w:rFonts w:eastAsiaTheme="minorEastAsia" w:cs="Times New Roman"/>
                <w:noProof/>
                <w:sz w:val="22"/>
                <w:lang w:eastAsia="en-US"/>
              </w:rPr>
              <w:tab/>
            </w:r>
            <w:r w:rsidRPr="00796407">
              <w:rPr>
                <w:rStyle w:val="Hyperlink"/>
                <w:rFonts w:ascii="Times New Roman" w:hAnsi="Times New Roman" w:cs="Times New Roman"/>
                <w:noProof/>
              </w:rPr>
              <w:t xml:space="preserve">STATEMENT OF FINANCIAL PERFORMANC FOR </w:t>
            </w:r>
            <w:bookmarkStart w:id="0" w:name="_GoBack"/>
            <w:bookmarkEnd w:id="0"/>
            <w:r w:rsidRPr="00796407">
              <w:rPr>
                <w:rStyle w:val="Hyperlink"/>
                <w:rFonts w:ascii="Times New Roman" w:hAnsi="Times New Roman" w:cs="Times New Roman"/>
                <w:noProof/>
              </w:rPr>
              <w:t>THE YEAR ENDED 30 JUNE XXX</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_Toc12438824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1</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25" w:history="1">
            <w:r w:rsidRPr="00796407">
              <w:rPr>
                <w:rStyle w:val="Hyperlink"/>
                <w:rFonts w:ascii="Times New Roman" w:hAnsi="Times New Roman" w:cs="Times New Roman"/>
                <w:noProof/>
              </w:rPr>
              <w:t>V.</w:t>
            </w:r>
            <w:r w:rsidRPr="00796407">
              <w:rPr>
                <w:rFonts w:eastAsiaTheme="minorEastAsia" w:cs="Times New Roman"/>
                <w:noProof/>
                <w:sz w:val="22"/>
                <w:lang w:eastAsia="en-US"/>
              </w:rPr>
              <w:tab/>
            </w:r>
            <w:r w:rsidRPr="00796407">
              <w:rPr>
                <w:rStyle w:val="Hyperlink"/>
                <w:rFonts w:ascii="Times New Roman" w:hAnsi="Times New Roman" w:cs="Times New Roman"/>
                <w:noProof/>
              </w:rPr>
              <w:t>STATEMENT OF FINANCIAL POSITION AS AT XXXX</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_Toc12438825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2</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26" w:history="1">
            <w:r w:rsidRPr="00796407">
              <w:rPr>
                <w:rStyle w:val="Hyperlink"/>
                <w:rFonts w:ascii="Times New Roman" w:hAnsi="Times New Roman" w:cs="Times New Roman"/>
                <w:noProof/>
              </w:rPr>
              <w:t>VI.</w:t>
            </w:r>
            <w:r w:rsidRPr="00796407">
              <w:rPr>
                <w:rFonts w:eastAsiaTheme="minorEastAsia" w:cs="Times New Roman"/>
                <w:noProof/>
                <w:sz w:val="22"/>
                <w:lang w:eastAsia="en-US"/>
              </w:rPr>
              <w:tab/>
            </w:r>
            <w:r w:rsidRPr="00796407">
              <w:rPr>
                <w:rStyle w:val="Hyperlink"/>
                <w:rFonts w:ascii="Times New Roman" w:hAnsi="Times New Roman" w:cs="Times New Roman"/>
                <w:noProof/>
              </w:rPr>
              <w:t>STATEMENT OF CHANGES IN NET ASSET FOR THE YEAR ENDED 30 JUNE xxxx</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_Toc12438826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3</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27" w:history="1">
            <w:r w:rsidRPr="00796407">
              <w:rPr>
                <w:rStyle w:val="Hyperlink"/>
                <w:rFonts w:ascii="Times New Roman" w:hAnsi="Times New Roman" w:cs="Times New Roman"/>
                <w:noProof/>
              </w:rPr>
              <w:t>VII.</w:t>
            </w:r>
            <w:r w:rsidRPr="00796407">
              <w:rPr>
                <w:rFonts w:eastAsiaTheme="minorEastAsia" w:cs="Times New Roman"/>
                <w:noProof/>
                <w:sz w:val="22"/>
                <w:lang w:eastAsia="en-US"/>
              </w:rPr>
              <w:tab/>
            </w:r>
            <w:r w:rsidRPr="00796407">
              <w:rPr>
                <w:rStyle w:val="Hyperlink"/>
                <w:rFonts w:ascii="Times New Roman" w:hAnsi="Times New Roman" w:cs="Times New Roman"/>
                <w:noProof/>
              </w:rPr>
              <w:t>STATEMENT OF CASH FLOWS FOR THE YEAR ENDED 30 JUNE 20xx</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_Toc12438827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4</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28" w:history="1">
            <w:r w:rsidRPr="00796407">
              <w:rPr>
                <w:rStyle w:val="Hyperlink"/>
                <w:rFonts w:ascii="Times New Roman" w:hAnsi="Times New Roman" w:cs="Times New Roman"/>
                <w:noProof/>
              </w:rPr>
              <w:t>VIII.</w:t>
            </w:r>
            <w:r w:rsidRPr="00796407">
              <w:rPr>
                <w:rFonts w:eastAsiaTheme="minorEastAsia" w:cs="Times New Roman"/>
                <w:noProof/>
                <w:sz w:val="22"/>
                <w:lang w:eastAsia="en-US"/>
              </w:rPr>
              <w:tab/>
            </w:r>
            <w:r w:rsidRPr="00796407">
              <w:rPr>
                <w:rStyle w:val="Hyperlink"/>
                <w:rFonts w:ascii="Times New Roman" w:hAnsi="Times New Roman" w:cs="Times New Roman"/>
                <w:noProof/>
              </w:rPr>
              <w:t>STATEMENT OF COMPARISON OF BUDGET AND ACTUAL AMOUNTS FOR THE YEAR ENDED 30 JUNE 2019</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_Toc12438828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5</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29" w:history="1">
            <w:r w:rsidRPr="00796407">
              <w:rPr>
                <w:rStyle w:val="Hyperlink"/>
                <w:rFonts w:ascii="Times New Roman" w:hAnsi="Times New Roman" w:cs="Times New Roman"/>
                <w:noProof/>
              </w:rPr>
              <w:t>IX.</w:t>
            </w:r>
            <w:r w:rsidRPr="00796407">
              <w:rPr>
                <w:rFonts w:eastAsiaTheme="minorEastAsia" w:cs="Times New Roman"/>
                <w:noProof/>
                <w:sz w:val="22"/>
                <w:lang w:eastAsia="en-US"/>
              </w:rPr>
              <w:tab/>
            </w:r>
            <w:r w:rsidRPr="00796407">
              <w:rPr>
                <w:rStyle w:val="Hyperlink"/>
                <w:rFonts w:ascii="Times New Roman" w:hAnsi="Times New Roman" w:cs="Times New Roman"/>
                <w:noProof/>
              </w:rPr>
              <w:t>NOTES TO THE FINANCIAL STATEMENTS</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_Toc12438829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6</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30" w:history="1">
            <w:r w:rsidRPr="00796407">
              <w:rPr>
                <w:rStyle w:val="Hyperlink"/>
                <w:rFonts w:ascii="Times New Roman" w:hAnsi="Times New Roman" w:cs="Times New Roman"/>
                <w:noProof/>
              </w:rPr>
              <w:t>APPENDIX 1: PROGRESS ON FOLLOW UP OF AUDITOR RECOMMENDATIONS</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_Toc12438830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41</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31" w:history="1">
            <w:r w:rsidRPr="00796407">
              <w:rPr>
                <w:rStyle w:val="Hyperlink"/>
                <w:rFonts w:ascii="Times New Roman" w:hAnsi="Times New Roman" w:cs="Times New Roman"/>
                <w:noProof/>
              </w:rPr>
              <w:t>APPENDIX II: PROJECTS IMPLEMENTED BY THE ENTITY</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_Toc12438831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42</w:t>
            </w:r>
            <w:r w:rsidRPr="00796407">
              <w:rPr>
                <w:rFonts w:cs="Times New Roman"/>
                <w:noProof/>
                <w:webHidden/>
              </w:rPr>
              <w:fldChar w:fldCharType="end"/>
            </w:r>
          </w:hyperlink>
        </w:p>
        <w:p w:rsidR="00796407" w:rsidRPr="00796407" w:rsidRDefault="00796407">
          <w:pPr>
            <w:pStyle w:val="TOC1"/>
            <w:rPr>
              <w:rFonts w:eastAsiaTheme="minorEastAsia" w:cs="Times New Roman"/>
              <w:noProof/>
              <w:sz w:val="22"/>
              <w:lang w:eastAsia="en-US"/>
            </w:rPr>
          </w:pPr>
          <w:hyperlink w:anchor="_Toc12438832" w:history="1">
            <w:r w:rsidRPr="00796407">
              <w:rPr>
                <w:rStyle w:val="Hyperlink"/>
                <w:rFonts w:ascii="Times New Roman" w:hAnsi="Times New Roman" w:cs="Times New Roman"/>
                <w:noProof/>
              </w:rPr>
              <w:t>APPENDIX III: INTER-ENTITY TRANSFERS</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_Toc12438832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43</w:t>
            </w:r>
            <w:r w:rsidRPr="00796407">
              <w:rPr>
                <w:rFonts w:cs="Times New Roman"/>
                <w:noProof/>
                <w:webHidden/>
              </w:rPr>
              <w:fldChar w:fldCharType="end"/>
            </w:r>
          </w:hyperlink>
        </w:p>
        <w:p w:rsidR="00796407" w:rsidRDefault="00796407">
          <w:pPr>
            <w:pStyle w:val="TOC1"/>
            <w:rPr>
              <w:rFonts w:asciiTheme="minorHAnsi" w:eastAsiaTheme="minorEastAsia" w:hAnsiTheme="minorHAnsi" w:cstheme="minorBidi"/>
              <w:noProof/>
              <w:sz w:val="22"/>
              <w:lang w:eastAsia="en-US"/>
            </w:rPr>
          </w:pPr>
          <w:hyperlink w:anchor="_Toc12438833" w:history="1">
            <w:r w:rsidRPr="00796407">
              <w:rPr>
                <w:rStyle w:val="Hyperlink"/>
                <w:rFonts w:ascii="Times New Roman" w:hAnsi="Times New Roman" w:cs="Times New Roman"/>
                <w:noProof/>
              </w:rPr>
              <w:t>APPENDIX IV: RECORDING OF TRANSFERS FROM OTHER GOVERNMENT ENTITIES</w:t>
            </w:r>
            <w:r w:rsidRPr="00796407">
              <w:rPr>
                <w:rFonts w:cs="Times New Roman"/>
                <w:noProof/>
                <w:webHidden/>
              </w:rPr>
              <w:tab/>
            </w:r>
            <w:r w:rsidRPr="00796407">
              <w:rPr>
                <w:rFonts w:cs="Times New Roman"/>
                <w:noProof/>
                <w:webHidden/>
              </w:rPr>
              <w:fldChar w:fldCharType="begin"/>
            </w:r>
            <w:r w:rsidRPr="00796407">
              <w:rPr>
                <w:rFonts w:cs="Times New Roman"/>
                <w:noProof/>
                <w:webHidden/>
              </w:rPr>
              <w:instrText xml:space="preserve"> PAGEREF _Toc12438833 \h </w:instrText>
            </w:r>
            <w:r w:rsidRPr="00796407">
              <w:rPr>
                <w:rFonts w:cs="Times New Roman"/>
                <w:noProof/>
                <w:webHidden/>
              </w:rPr>
            </w:r>
            <w:r w:rsidRPr="00796407">
              <w:rPr>
                <w:rFonts w:cs="Times New Roman"/>
                <w:noProof/>
                <w:webHidden/>
              </w:rPr>
              <w:fldChar w:fldCharType="separate"/>
            </w:r>
            <w:r w:rsidRPr="00796407">
              <w:rPr>
                <w:rFonts w:cs="Times New Roman"/>
                <w:noProof/>
                <w:webHidden/>
              </w:rPr>
              <w:t>44</w:t>
            </w:r>
            <w:r w:rsidRPr="00796407">
              <w:rPr>
                <w:rFonts w:cs="Times New Roman"/>
                <w:noProof/>
                <w:webHidden/>
              </w:rPr>
              <w:fldChar w:fldCharType="end"/>
            </w:r>
          </w:hyperlink>
        </w:p>
        <w:p w:rsidR="000E2903" w:rsidRDefault="001F2B28">
          <w:r w:rsidRPr="0097658E">
            <w:fldChar w:fldCharType="end"/>
          </w:r>
        </w:p>
      </w:sdtContent>
    </w:sdt>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Default="003551D5" w:rsidP="003551D5">
      <w:pPr>
        <w:rPr>
          <w:sz w:val="20"/>
          <w:szCs w:val="20"/>
        </w:rPr>
      </w:pPr>
    </w:p>
    <w:p w:rsidR="006D0B03" w:rsidRPr="003551D5" w:rsidRDefault="006D0B03" w:rsidP="003551D5">
      <w:pPr>
        <w:rPr>
          <w:sz w:val="20"/>
          <w:szCs w:val="20"/>
        </w:rPr>
        <w:sectPr w:rsidR="006D0B03" w:rsidRPr="003551D5" w:rsidSect="001179A9">
          <w:headerReference w:type="first" r:id="rId13"/>
          <w:footerReference w:type="first" r:id="rId14"/>
          <w:pgSz w:w="12240" w:h="15840" w:code="1"/>
          <w:pgMar w:top="864" w:right="1008" w:bottom="720" w:left="1008" w:header="432" w:footer="288" w:gutter="0"/>
          <w:pgNumType w:fmt="lowerRoman" w:start="1"/>
          <w:cols w:space="720"/>
          <w:titlePg/>
        </w:sectPr>
      </w:pPr>
    </w:p>
    <w:p w:rsidR="008A3A3D" w:rsidRPr="008A3A3D" w:rsidRDefault="008A3A3D" w:rsidP="008A3A3D">
      <w:pPr>
        <w:jc w:val="both"/>
        <w:outlineLvl w:val="0"/>
        <w:rPr>
          <w:b/>
        </w:rPr>
      </w:pPr>
      <w:bookmarkStart w:id="1" w:name="_Toc516067702"/>
      <w:bookmarkStart w:id="2" w:name="_Toc12438811"/>
      <w:r w:rsidRPr="008A3A3D">
        <w:rPr>
          <w:b/>
        </w:rPr>
        <w:lastRenderedPageBreak/>
        <w:t>KEY ENTITY INFORMATION AND MANAGEMENT</w:t>
      </w:r>
      <w:bookmarkEnd w:id="1"/>
      <w:bookmarkEnd w:id="2"/>
    </w:p>
    <w:p w:rsidR="008A3A3D" w:rsidRPr="008A3A3D" w:rsidRDefault="008A3A3D" w:rsidP="008A3A3D">
      <w:pPr>
        <w:jc w:val="both"/>
      </w:pPr>
    </w:p>
    <w:p w:rsidR="008A3A3D" w:rsidRPr="008A3A3D" w:rsidRDefault="008A3A3D" w:rsidP="008A3A3D">
      <w:pPr>
        <w:numPr>
          <w:ilvl w:val="0"/>
          <w:numId w:val="4"/>
        </w:numPr>
        <w:ind w:left="540" w:hanging="540"/>
        <w:jc w:val="both"/>
        <w:rPr>
          <w:b/>
        </w:rPr>
      </w:pPr>
      <w:r w:rsidRPr="008A3A3D">
        <w:rPr>
          <w:b/>
        </w:rPr>
        <w:t>Background information</w:t>
      </w:r>
    </w:p>
    <w:p w:rsidR="008A3A3D" w:rsidRPr="008A3A3D" w:rsidRDefault="008A3A3D" w:rsidP="008A3A3D">
      <w:pPr>
        <w:jc w:val="both"/>
        <w:rPr>
          <w:b/>
          <w:color w:val="002060"/>
        </w:rPr>
      </w:pPr>
    </w:p>
    <w:p w:rsidR="008A3A3D" w:rsidRPr="008A3A3D" w:rsidRDefault="008A3A3D" w:rsidP="008A3A3D">
      <w:pPr>
        <w:ind w:left="540"/>
        <w:jc w:val="both"/>
      </w:pPr>
      <w:r w:rsidRPr="008A3A3D">
        <w:t xml:space="preserve">The </w:t>
      </w:r>
      <w:r w:rsidR="00E46230">
        <w:rPr>
          <w:i/>
        </w:rPr>
        <w:t>institution</w:t>
      </w:r>
      <w:r w:rsidRPr="008A3A3D">
        <w:t xml:space="preserve"> was incorporated/ established under the </w:t>
      </w:r>
      <w:r w:rsidR="005130B0">
        <w:t>TVET</w:t>
      </w:r>
      <w:r w:rsidRPr="008A3A3D">
        <w:t xml:space="preserve"> Act on xxxx (insert date). The entity is domiciled in Kenya and has branches in xxx, xxx (list them).</w:t>
      </w:r>
      <w:r w:rsidR="00E46230">
        <w:t xml:space="preserve"> The institute is under the Ministry of Education.</w:t>
      </w:r>
    </w:p>
    <w:p w:rsidR="008A3A3D" w:rsidRPr="008A3A3D" w:rsidRDefault="008A3A3D" w:rsidP="008A3A3D">
      <w:pPr>
        <w:ind w:left="540"/>
        <w:jc w:val="both"/>
        <w:rPr>
          <w:i/>
        </w:rPr>
      </w:pPr>
      <w:r w:rsidRPr="008A3A3D">
        <w:t>(</w:t>
      </w:r>
      <w:r w:rsidRPr="008A3A3D">
        <w:rPr>
          <w:i/>
        </w:rPr>
        <w:t xml:space="preserve">Include any other information relevant to the users of financial information on the background of the entity for example departments, faculties in a </w:t>
      </w:r>
      <w:r w:rsidR="008D5139">
        <w:rPr>
          <w:i/>
        </w:rPr>
        <w:t>Institute</w:t>
      </w:r>
      <w:r w:rsidRPr="008A3A3D">
        <w:rPr>
          <w:i/>
        </w:rPr>
        <w:t xml:space="preserve"> etc.)</w:t>
      </w:r>
    </w:p>
    <w:p w:rsidR="008A3A3D" w:rsidRPr="008A3A3D" w:rsidRDefault="008A3A3D" w:rsidP="008A3A3D">
      <w:pPr>
        <w:jc w:val="both"/>
      </w:pPr>
    </w:p>
    <w:p w:rsidR="008A3A3D" w:rsidRPr="008A3A3D" w:rsidRDefault="008A3A3D" w:rsidP="008A3A3D">
      <w:pPr>
        <w:numPr>
          <w:ilvl w:val="0"/>
          <w:numId w:val="4"/>
        </w:numPr>
        <w:ind w:left="540" w:hanging="540"/>
        <w:jc w:val="both"/>
        <w:rPr>
          <w:b/>
        </w:rPr>
      </w:pPr>
      <w:r w:rsidRPr="008A3A3D">
        <w:rPr>
          <w:b/>
        </w:rPr>
        <w:t>Principal Activities</w:t>
      </w:r>
    </w:p>
    <w:p w:rsidR="008A3A3D" w:rsidRPr="008A3A3D" w:rsidRDefault="008A3A3D" w:rsidP="008A3A3D">
      <w:pPr>
        <w:jc w:val="both"/>
      </w:pPr>
    </w:p>
    <w:p w:rsidR="008A3A3D" w:rsidRPr="008A3A3D" w:rsidRDefault="008A3A3D" w:rsidP="008A3A3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jc w:val="both"/>
      </w:pPr>
      <w:r w:rsidRPr="008A3A3D">
        <w:t xml:space="preserve">The principal activity/mission/ mandate of the </w:t>
      </w:r>
      <w:r w:rsidRPr="008A3A3D">
        <w:rPr>
          <w:i/>
        </w:rPr>
        <w:t>entity</w:t>
      </w:r>
      <w:r w:rsidRPr="008A3A3D">
        <w:t xml:space="preserve"> is to …</w:t>
      </w:r>
    </w:p>
    <w:p w:rsidR="008A3A3D" w:rsidRPr="008A3A3D" w:rsidRDefault="008A3A3D" w:rsidP="008A3A3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hanging="900"/>
        <w:jc w:val="both"/>
        <w:rPr>
          <w:i/>
        </w:rPr>
      </w:pPr>
      <w:r w:rsidRPr="008A3A3D">
        <w:tab/>
      </w:r>
      <w:r w:rsidRPr="008A3A3D">
        <w:tab/>
      </w:r>
      <w:r w:rsidRPr="008A3A3D">
        <w:rPr>
          <w:i/>
        </w:rPr>
        <w:t>(Under this section you may also include the entity’s vision, mission and core objectives)</w:t>
      </w:r>
    </w:p>
    <w:p w:rsidR="008A3A3D" w:rsidRPr="008A3A3D" w:rsidRDefault="008A3A3D" w:rsidP="008A3A3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pPr>
    </w:p>
    <w:p w:rsidR="008A3A3D" w:rsidRPr="008A3A3D" w:rsidRDefault="008A3A3D" w:rsidP="008A3A3D">
      <w:pPr>
        <w:numPr>
          <w:ilvl w:val="0"/>
          <w:numId w:val="4"/>
        </w:numPr>
        <w:ind w:left="540" w:hanging="540"/>
        <w:jc w:val="both"/>
        <w:rPr>
          <w:b/>
        </w:rPr>
      </w:pPr>
      <w:r w:rsidRPr="008A3A3D">
        <w:rPr>
          <w:b/>
        </w:rPr>
        <w:t>Key Management</w:t>
      </w:r>
    </w:p>
    <w:p w:rsidR="008A3A3D" w:rsidRPr="008A3A3D" w:rsidRDefault="008A3A3D" w:rsidP="008A3A3D">
      <w:pPr>
        <w:jc w:val="both"/>
      </w:pPr>
    </w:p>
    <w:p w:rsidR="008A3A3D" w:rsidRPr="008A3A3D" w:rsidRDefault="008A3A3D" w:rsidP="008A3A3D">
      <w:pPr>
        <w:ind w:left="540"/>
        <w:jc w:val="both"/>
      </w:pPr>
      <w:r w:rsidRPr="008A3A3D">
        <w:t xml:space="preserve">The </w:t>
      </w:r>
      <w:r w:rsidRPr="008A3A3D">
        <w:rPr>
          <w:i/>
        </w:rPr>
        <w:t xml:space="preserve">entity’s </w:t>
      </w:r>
      <w:r w:rsidRPr="008A3A3D">
        <w:t>day-to-day management is under the following key organs:</w:t>
      </w:r>
    </w:p>
    <w:p w:rsidR="008A3A3D" w:rsidRPr="008A3A3D" w:rsidRDefault="008A3A3D" w:rsidP="008A3A3D">
      <w:pPr>
        <w:ind w:left="720"/>
        <w:jc w:val="both"/>
      </w:pPr>
    </w:p>
    <w:p w:rsidR="008A3A3D" w:rsidRPr="008A3A3D" w:rsidRDefault="008A3A3D" w:rsidP="00B55D6F">
      <w:pPr>
        <w:numPr>
          <w:ilvl w:val="0"/>
          <w:numId w:val="10"/>
        </w:numPr>
        <w:autoSpaceDE/>
        <w:autoSpaceDN/>
        <w:ind w:left="1170" w:hanging="567"/>
        <w:jc w:val="both"/>
      </w:pPr>
      <w:r w:rsidRPr="008A3A3D">
        <w:t xml:space="preserve">Board of </w:t>
      </w:r>
      <w:r w:rsidR="00B6247F">
        <w:t>council members</w:t>
      </w:r>
      <w:r w:rsidRPr="008A3A3D">
        <w:t>/ Council/ Management etc;</w:t>
      </w:r>
    </w:p>
    <w:p w:rsidR="008A3A3D" w:rsidRPr="008A3A3D" w:rsidRDefault="00E46230" w:rsidP="00B55D6F">
      <w:pPr>
        <w:numPr>
          <w:ilvl w:val="0"/>
          <w:numId w:val="10"/>
        </w:numPr>
        <w:autoSpaceDE/>
        <w:autoSpaceDN/>
        <w:ind w:left="1170" w:hanging="567"/>
        <w:jc w:val="both"/>
      </w:pPr>
      <w:r>
        <w:t xml:space="preserve">Accounting officer/ Principal </w:t>
      </w:r>
    </w:p>
    <w:p w:rsidR="008A3A3D" w:rsidRPr="008A3A3D" w:rsidRDefault="008A3A3D" w:rsidP="00B55D6F">
      <w:pPr>
        <w:numPr>
          <w:ilvl w:val="0"/>
          <w:numId w:val="10"/>
        </w:numPr>
        <w:autoSpaceDE/>
        <w:autoSpaceDN/>
        <w:ind w:left="1170" w:hanging="567"/>
        <w:jc w:val="both"/>
      </w:pPr>
      <w:r w:rsidRPr="008A3A3D">
        <w:t>Management</w:t>
      </w:r>
    </w:p>
    <w:p w:rsidR="008A3A3D" w:rsidRPr="008A3A3D" w:rsidRDefault="008A3A3D" w:rsidP="00B55D6F">
      <w:pPr>
        <w:numPr>
          <w:ilvl w:val="0"/>
          <w:numId w:val="10"/>
        </w:numPr>
        <w:autoSpaceDE/>
        <w:autoSpaceDN/>
        <w:ind w:left="1170" w:hanging="567"/>
        <w:jc w:val="both"/>
      </w:pPr>
      <w:r w:rsidRPr="008A3A3D">
        <w:t>…; and</w:t>
      </w:r>
    </w:p>
    <w:p w:rsidR="008A3A3D" w:rsidRPr="008A3A3D" w:rsidRDefault="008A3A3D" w:rsidP="00B55D6F">
      <w:pPr>
        <w:numPr>
          <w:ilvl w:val="0"/>
          <w:numId w:val="10"/>
        </w:numPr>
        <w:autoSpaceDE/>
        <w:autoSpaceDN/>
        <w:ind w:left="1170" w:hanging="567"/>
        <w:jc w:val="both"/>
      </w:pPr>
      <w:r w:rsidRPr="008A3A3D">
        <w:t>…</w:t>
      </w:r>
    </w:p>
    <w:p w:rsidR="008A3A3D" w:rsidRPr="008A3A3D" w:rsidRDefault="008A3A3D" w:rsidP="008A3A3D">
      <w:pPr>
        <w:jc w:val="both"/>
      </w:pPr>
    </w:p>
    <w:p w:rsidR="008A3A3D" w:rsidRPr="008A3A3D" w:rsidRDefault="008A3A3D" w:rsidP="008A3A3D">
      <w:pPr>
        <w:numPr>
          <w:ilvl w:val="0"/>
          <w:numId w:val="4"/>
        </w:numPr>
        <w:ind w:left="540" w:hanging="540"/>
        <w:jc w:val="both"/>
        <w:rPr>
          <w:b/>
        </w:rPr>
      </w:pPr>
      <w:r w:rsidRPr="008A3A3D">
        <w:rPr>
          <w:b/>
        </w:rPr>
        <w:t>Fiduciary Management</w:t>
      </w:r>
    </w:p>
    <w:p w:rsidR="008A3A3D" w:rsidRPr="008A3A3D" w:rsidRDefault="008A3A3D" w:rsidP="008A3A3D">
      <w:pPr>
        <w:jc w:val="both"/>
      </w:pPr>
    </w:p>
    <w:p w:rsidR="008A3A3D" w:rsidRPr="008A3A3D" w:rsidRDefault="008A3A3D" w:rsidP="008A3A3D">
      <w:pPr>
        <w:ind w:left="540"/>
        <w:jc w:val="both"/>
      </w:pPr>
      <w:r w:rsidRPr="008A3A3D">
        <w:t>The key management personnel who held office during the financial year ended 30</w:t>
      </w:r>
      <w:r w:rsidRPr="008A3A3D">
        <w:rPr>
          <w:vertAlign w:val="superscript"/>
        </w:rPr>
        <w:t>th</w:t>
      </w:r>
      <w:r w:rsidRPr="008A3A3D">
        <w:t xml:space="preserve"> June 20XX and who had direct fiduciary responsibility were: </w:t>
      </w:r>
    </w:p>
    <w:p w:rsidR="008A3A3D" w:rsidRPr="008A3A3D" w:rsidRDefault="008A3A3D" w:rsidP="008A3A3D">
      <w:pPr>
        <w:ind w:left="540"/>
        <w:jc w:val="both"/>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3104"/>
        <w:gridCol w:w="4395"/>
      </w:tblGrid>
      <w:tr w:rsidR="008A3A3D" w:rsidRPr="008A3A3D" w:rsidTr="00E46230">
        <w:trPr>
          <w:tblHeader/>
        </w:trPr>
        <w:tc>
          <w:tcPr>
            <w:tcW w:w="1432" w:type="dxa"/>
            <w:shd w:val="clear" w:color="auto" w:fill="auto"/>
          </w:tcPr>
          <w:p w:rsidR="008A3A3D" w:rsidRPr="008A3A3D" w:rsidRDefault="008A3A3D" w:rsidP="008A3A3D">
            <w:pPr>
              <w:rPr>
                <w:b/>
              </w:rPr>
            </w:pPr>
            <w:r w:rsidRPr="008A3A3D">
              <w:rPr>
                <w:b/>
              </w:rPr>
              <w:t>No.</w:t>
            </w:r>
          </w:p>
        </w:tc>
        <w:tc>
          <w:tcPr>
            <w:tcW w:w="3104" w:type="dxa"/>
          </w:tcPr>
          <w:p w:rsidR="008A3A3D" w:rsidRPr="008A3A3D" w:rsidRDefault="008A3A3D" w:rsidP="008A3A3D">
            <w:pPr>
              <w:ind w:left="47"/>
              <w:jc w:val="both"/>
              <w:rPr>
                <w:b/>
              </w:rPr>
            </w:pPr>
            <w:r w:rsidRPr="008A3A3D">
              <w:rPr>
                <w:b/>
              </w:rPr>
              <w:t>Designation</w:t>
            </w:r>
          </w:p>
        </w:tc>
        <w:tc>
          <w:tcPr>
            <w:tcW w:w="4395" w:type="dxa"/>
            <w:shd w:val="clear" w:color="auto" w:fill="auto"/>
          </w:tcPr>
          <w:p w:rsidR="008A3A3D" w:rsidRPr="008A3A3D" w:rsidRDefault="008A3A3D" w:rsidP="008A3A3D">
            <w:pPr>
              <w:ind w:left="47"/>
              <w:jc w:val="both"/>
              <w:rPr>
                <w:b/>
              </w:rPr>
            </w:pPr>
            <w:r w:rsidRPr="008A3A3D">
              <w:rPr>
                <w:b/>
              </w:rPr>
              <w:t>Name</w:t>
            </w:r>
          </w:p>
        </w:tc>
      </w:tr>
      <w:tr w:rsidR="008A3A3D" w:rsidRPr="008A3A3D" w:rsidTr="00E46230">
        <w:tc>
          <w:tcPr>
            <w:tcW w:w="1432" w:type="dxa"/>
            <w:vAlign w:val="center"/>
          </w:tcPr>
          <w:p w:rsidR="008A3A3D" w:rsidRPr="008A3A3D" w:rsidRDefault="008A3A3D" w:rsidP="008A3A3D">
            <w:r w:rsidRPr="008A3A3D">
              <w:t>1.</w:t>
            </w:r>
          </w:p>
        </w:tc>
        <w:tc>
          <w:tcPr>
            <w:tcW w:w="3104" w:type="dxa"/>
            <w:vAlign w:val="center"/>
          </w:tcPr>
          <w:p w:rsidR="008A3A3D" w:rsidRPr="008A3A3D" w:rsidRDefault="00E46230" w:rsidP="008A3A3D">
            <w:pPr>
              <w:ind w:left="47"/>
              <w:jc w:val="both"/>
            </w:pPr>
            <w:r>
              <w:t>Principal</w:t>
            </w:r>
          </w:p>
        </w:tc>
        <w:tc>
          <w:tcPr>
            <w:tcW w:w="4395" w:type="dxa"/>
            <w:vAlign w:val="center"/>
          </w:tcPr>
          <w:p w:rsidR="008A3A3D" w:rsidRPr="008A3A3D" w:rsidRDefault="008A3A3D" w:rsidP="008A3A3D">
            <w:pPr>
              <w:ind w:left="47"/>
              <w:jc w:val="both"/>
              <w:rPr>
                <w:b/>
              </w:rPr>
            </w:pPr>
            <w:r w:rsidRPr="008A3A3D">
              <w:rPr>
                <w:b/>
              </w:rPr>
              <w:t>-</w:t>
            </w:r>
          </w:p>
        </w:tc>
      </w:tr>
      <w:tr w:rsidR="008A3A3D" w:rsidRPr="008A3A3D" w:rsidTr="00E46230">
        <w:tc>
          <w:tcPr>
            <w:tcW w:w="1432" w:type="dxa"/>
            <w:vAlign w:val="center"/>
          </w:tcPr>
          <w:p w:rsidR="008A3A3D" w:rsidRPr="008A3A3D" w:rsidRDefault="008A3A3D" w:rsidP="008A3A3D">
            <w:r w:rsidRPr="008A3A3D">
              <w:t>2.</w:t>
            </w:r>
          </w:p>
        </w:tc>
        <w:tc>
          <w:tcPr>
            <w:tcW w:w="3104" w:type="dxa"/>
            <w:vAlign w:val="center"/>
          </w:tcPr>
          <w:p w:rsidR="008A3A3D" w:rsidRPr="008A3A3D" w:rsidRDefault="008A3A3D" w:rsidP="008A3A3D">
            <w:pPr>
              <w:ind w:left="47"/>
              <w:jc w:val="both"/>
            </w:pPr>
            <w:r w:rsidRPr="008A3A3D">
              <w:t>Head of Finance</w:t>
            </w:r>
          </w:p>
        </w:tc>
        <w:tc>
          <w:tcPr>
            <w:tcW w:w="4395" w:type="dxa"/>
            <w:vAlign w:val="center"/>
          </w:tcPr>
          <w:p w:rsidR="008A3A3D" w:rsidRPr="008A3A3D" w:rsidRDefault="008A3A3D" w:rsidP="008A3A3D">
            <w:pPr>
              <w:ind w:left="47"/>
              <w:jc w:val="both"/>
              <w:rPr>
                <w:b/>
              </w:rPr>
            </w:pPr>
            <w:r w:rsidRPr="008A3A3D">
              <w:rPr>
                <w:b/>
              </w:rPr>
              <w:t>-</w:t>
            </w:r>
          </w:p>
        </w:tc>
      </w:tr>
      <w:tr w:rsidR="008A3A3D" w:rsidRPr="008A3A3D" w:rsidTr="00E46230">
        <w:tc>
          <w:tcPr>
            <w:tcW w:w="1432" w:type="dxa"/>
            <w:vAlign w:val="center"/>
          </w:tcPr>
          <w:p w:rsidR="008A3A3D" w:rsidRPr="008A3A3D" w:rsidRDefault="008A3A3D" w:rsidP="008A3A3D">
            <w:r w:rsidRPr="008A3A3D">
              <w:t>3.</w:t>
            </w:r>
          </w:p>
        </w:tc>
        <w:tc>
          <w:tcPr>
            <w:tcW w:w="3104" w:type="dxa"/>
            <w:vAlign w:val="center"/>
          </w:tcPr>
          <w:p w:rsidR="008A3A3D" w:rsidRPr="008A3A3D" w:rsidRDefault="008A3A3D" w:rsidP="008A3A3D">
            <w:pPr>
              <w:ind w:left="47"/>
              <w:jc w:val="both"/>
            </w:pPr>
            <w:r w:rsidRPr="008A3A3D">
              <w:t>Head of Procurement</w:t>
            </w:r>
          </w:p>
        </w:tc>
        <w:tc>
          <w:tcPr>
            <w:tcW w:w="4395" w:type="dxa"/>
            <w:vAlign w:val="center"/>
          </w:tcPr>
          <w:p w:rsidR="008A3A3D" w:rsidRPr="008A3A3D" w:rsidRDefault="008A3A3D" w:rsidP="008A3A3D">
            <w:pPr>
              <w:ind w:left="47"/>
              <w:jc w:val="both"/>
              <w:rPr>
                <w:b/>
              </w:rPr>
            </w:pPr>
            <w:r w:rsidRPr="008A3A3D">
              <w:rPr>
                <w:b/>
              </w:rPr>
              <w:t>-</w:t>
            </w:r>
          </w:p>
        </w:tc>
      </w:tr>
      <w:tr w:rsidR="008A3A3D" w:rsidRPr="008A3A3D" w:rsidTr="00E46230">
        <w:tc>
          <w:tcPr>
            <w:tcW w:w="1432" w:type="dxa"/>
            <w:vAlign w:val="center"/>
          </w:tcPr>
          <w:p w:rsidR="008A3A3D" w:rsidRPr="008A3A3D" w:rsidRDefault="008A3A3D" w:rsidP="008A3A3D">
            <w:r w:rsidRPr="008A3A3D">
              <w:t>4.</w:t>
            </w:r>
          </w:p>
        </w:tc>
        <w:tc>
          <w:tcPr>
            <w:tcW w:w="3104" w:type="dxa"/>
            <w:vAlign w:val="center"/>
          </w:tcPr>
          <w:p w:rsidR="008A3A3D" w:rsidRPr="008A3A3D" w:rsidRDefault="008A3A3D" w:rsidP="008A3A3D">
            <w:pPr>
              <w:ind w:left="47"/>
              <w:jc w:val="both"/>
            </w:pPr>
            <w:r w:rsidRPr="008A3A3D">
              <w:t>xxx</w:t>
            </w:r>
          </w:p>
        </w:tc>
        <w:tc>
          <w:tcPr>
            <w:tcW w:w="4395" w:type="dxa"/>
            <w:vAlign w:val="center"/>
          </w:tcPr>
          <w:p w:rsidR="008A3A3D" w:rsidRPr="008A3A3D" w:rsidRDefault="008A3A3D" w:rsidP="008A3A3D">
            <w:pPr>
              <w:ind w:left="47"/>
              <w:jc w:val="both"/>
              <w:rPr>
                <w:b/>
              </w:rPr>
            </w:pPr>
            <w:r w:rsidRPr="008A3A3D">
              <w:rPr>
                <w:b/>
              </w:rPr>
              <w:t>-</w:t>
            </w:r>
          </w:p>
        </w:tc>
      </w:tr>
      <w:tr w:rsidR="008A3A3D" w:rsidRPr="008A3A3D" w:rsidTr="00E46230">
        <w:tc>
          <w:tcPr>
            <w:tcW w:w="1432" w:type="dxa"/>
            <w:vAlign w:val="center"/>
          </w:tcPr>
          <w:p w:rsidR="008A3A3D" w:rsidRPr="008A3A3D" w:rsidRDefault="008A3A3D" w:rsidP="008A3A3D">
            <w:r w:rsidRPr="008A3A3D">
              <w:t>5.</w:t>
            </w:r>
          </w:p>
        </w:tc>
        <w:tc>
          <w:tcPr>
            <w:tcW w:w="3104" w:type="dxa"/>
            <w:vAlign w:val="center"/>
          </w:tcPr>
          <w:p w:rsidR="008A3A3D" w:rsidRPr="008A3A3D" w:rsidRDefault="008A3A3D" w:rsidP="008A3A3D">
            <w:pPr>
              <w:ind w:left="47"/>
              <w:jc w:val="both"/>
            </w:pPr>
            <w:r w:rsidRPr="008A3A3D">
              <w:t>xxx</w:t>
            </w:r>
          </w:p>
        </w:tc>
        <w:tc>
          <w:tcPr>
            <w:tcW w:w="4395" w:type="dxa"/>
            <w:vAlign w:val="center"/>
          </w:tcPr>
          <w:p w:rsidR="008A3A3D" w:rsidRPr="008A3A3D" w:rsidRDefault="008A3A3D" w:rsidP="008A3A3D">
            <w:pPr>
              <w:ind w:left="47"/>
              <w:jc w:val="both"/>
              <w:rPr>
                <w:b/>
              </w:rPr>
            </w:pPr>
          </w:p>
        </w:tc>
      </w:tr>
    </w:tbl>
    <w:p w:rsidR="008A3A3D" w:rsidRPr="008A3A3D" w:rsidRDefault="008A3A3D" w:rsidP="008A3A3D">
      <w:pPr>
        <w:jc w:val="both"/>
      </w:pPr>
      <w:r w:rsidRPr="008A3A3D">
        <w:tab/>
      </w:r>
    </w:p>
    <w:p w:rsidR="008A3A3D" w:rsidRPr="008A3A3D" w:rsidRDefault="008A3A3D" w:rsidP="008A3A3D">
      <w:pPr>
        <w:ind w:left="540"/>
        <w:jc w:val="both"/>
        <w:rPr>
          <w:i/>
        </w:rPr>
      </w:pPr>
      <w:r w:rsidRPr="008A3A3D">
        <w:rPr>
          <w:i/>
        </w:rPr>
        <w:t>(Include all positions regarded as top management in your organisation).</w:t>
      </w:r>
    </w:p>
    <w:p w:rsidR="008A3A3D" w:rsidRPr="008A3A3D" w:rsidRDefault="008A3A3D" w:rsidP="008A3A3D">
      <w:pPr>
        <w:jc w:val="both"/>
      </w:pPr>
    </w:p>
    <w:p w:rsidR="008A3A3D" w:rsidRPr="008A3A3D" w:rsidRDefault="008A3A3D" w:rsidP="008A3A3D">
      <w:pPr>
        <w:numPr>
          <w:ilvl w:val="0"/>
          <w:numId w:val="4"/>
        </w:numPr>
        <w:ind w:left="540" w:hanging="540"/>
        <w:jc w:val="both"/>
        <w:rPr>
          <w:b/>
        </w:rPr>
      </w:pPr>
      <w:r w:rsidRPr="008A3A3D">
        <w:rPr>
          <w:b/>
        </w:rPr>
        <w:t>Fiduciary Oversight Arrangements</w:t>
      </w:r>
    </w:p>
    <w:p w:rsidR="008A3A3D" w:rsidRPr="008A3A3D" w:rsidRDefault="008A3A3D" w:rsidP="008A3A3D">
      <w:pPr>
        <w:jc w:val="both"/>
      </w:pPr>
    </w:p>
    <w:p w:rsidR="008A3A3D" w:rsidRPr="008A3A3D" w:rsidRDefault="008A3A3D" w:rsidP="008A3A3D">
      <w:pPr>
        <w:ind w:left="540"/>
        <w:jc w:val="both"/>
        <w:rPr>
          <w:i/>
        </w:rPr>
      </w:pPr>
      <w:r w:rsidRPr="008A3A3D">
        <w:rPr>
          <w:i/>
        </w:rPr>
        <w:t>Here, provide a high-level description of the key fiduciary oversight arrangements covering (say):</w:t>
      </w:r>
    </w:p>
    <w:p w:rsidR="008A3A3D" w:rsidRPr="008A3A3D" w:rsidRDefault="008A3A3D" w:rsidP="008A3A3D">
      <w:pPr>
        <w:ind w:left="720"/>
        <w:jc w:val="both"/>
        <w:rPr>
          <w:i/>
        </w:rPr>
      </w:pPr>
    </w:p>
    <w:p w:rsidR="008A3A3D" w:rsidRPr="008A3A3D" w:rsidRDefault="008A3A3D" w:rsidP="00B55D6F">
      <w:pPr>
        <w:numPr>
          <w:ilvl w:val="0"/>
          <w:numId w:val="11"/>
        </w:numPr>
        <w:ind w:left="1170" w:hanging="630"/>
        <w:jc w:val="both"/>
        <w:rPr>
          <w:i/>
        </w:rPr>
      </w:pPr>
      <w:r w:rsidRPr="008A3A3D">
        <w:rPr>
          <w:i/>
        </w:rPr>
        <w:t xml:space="preserve">Audit </w:t>
      </w:r>
      <w:r w:rsidR="00E46230">
        <w:rPr>
          <w:i/>
        </w:rPr>
        <w:t>committee activities</w:t>
      </w:r>
    </w:p>
    <w:p w:rsidR="008A3A3D" w:rsidRPr="008A3A3D" w:rsidRDefault="008A3A3D" w:rsidP="00B55D6F">
      <w:pPr>
        <w:numPr>
          <w:ilvl w:val="0"/>
          <w:numId w:val="11"/>
        </w:numPr>
        <w:ind w:left="1170" w:hanging="630"/>
        <w:jc w:val="both"/>
        <w:rPr>
          <w:i/>
        </w:rPr>
      </w:pPr>
      <w:r w:rsidRPr="008A3A3D">
        <w:rPr>
          <w:i/>
        </w:rPr>
        <w:t>Development partner oversight activities</w:t>
      </w:r>
    </w:p>
    <w:p w:rsidR="008A3A3D" w:rsidRPr="008A3A3D" w:rsidRDefault="008A3A3D" w:rsidP="00B55D6F">
      <w:pPr>
        <w:numPr>
          <w:ilvl w:val="0"/>
          <w:numId w:val="11"/>
        </w:numPr>
        <w:ind w:left="1170" w:hanging="630"/>
        <w:jc w:val="both"/>
        <w:rPr>
          <w:i/>
        </w:rPr>
      </w:pPr>
      <w:r w:rsidRPr="008A3A3D">
        <w:rPr>
          <w:i/>
        </w:rPr>
        <w:t>Other oversight activities</w:t>
      </w:r>
    </w:p>
    <w:p w:rsidR="001179A9" w:rsidRDefault="001179A9" w:rsidP="008A3A3D">
      <w:pPr>
        <w:jc w:val="both"/>
        <w:outlineLvl w:val="0"/>
        <w:rPr>
          <w:b/>
        </w:rPr>
        <w:sectPr w:rsidR="001179A9" w:rsidSect="001179A9">
          <w:footerReference w:type="first" r:id="rId15"/>
          <w:pgSz w:w="12240" w:h="15840" w:code="1"/>
          <w:pgMar w:top="864" w:right="1008" w:bottom="720" w:left="1008" w:header="289" w:footer="142" w:gutter="0"/>
          <w:pgNumType w:fmt="lowerRoman"/>
          <w:cols w:space="720"/>
          <w:titlePg/>
        </w:sectPr>
      </w:pPr>
      <w:bookmarkStart w:id="3" w:name="_Toc516067703"/>
    </w:p>
    <w:p w:rsidR="008A3A3D" w:rsidRPr="008A3A3D" w:rsidRDefault="008A3A3D" w:rsidP="008A3A3D">
      <w:pPr>
        <w:jc w:val="both"/>
        <w:outlineLvl w:val="0"/>
        <w:rPr>
          <w:b/>
        </w:rPr>
      </w:pPr>
      <w:bookmarkStart w:id="4" w:name="_Toc12438812"/>
      <w:r w:rsidRPr="008A3A3D">
        <w:rPr>
          <w:b/>
        </w:rPr>
        <w:lastRenderedPageBreak/>
        <w:t>KEY ENTITY INFORMATION AND MANAGEMENT (Continued)</w:t>
      </w:r>
      <w:bookmarkEnd w:id="3"/>
      <w:bookmarkEnd w:id="4"/>
    </w:p>
    <w:p w:rsidR="005130B0" w:rsidRDefault="005130B0" w:rsidP="005130B0">
      <w:pPr>
        <w:jc w:val="both"/>
        <w:rPr>
          <w:b/>
        </w:rPr>
      </w:pPr>
    </w:p>
    <w:p w:rsidR="008A3A3D" w:rsidRPr="008A3A3D" w:rsidRDefault="008A3A3D" w:rsidP="008A3A3D">
      <w:pPr>
        <w:numPr>
          <w:ilvl w:val="0"/>
          <w:numId w:val="4"/>
        </w:numPr>
        <w:ind w:left="540" w:hanging="540"/>
        <w:jc w:val="both"/>
        <w:rPr>
          <w:b/>
        </w:rPr>
      </w:pPr>
      <w:r w:rsidRPr="008A3A3D">
        <w:rPr>
          <w:b/>
        </w:rPr>
        <w:t>Entity Headquarters</w:t>
      </w:r>
    </w:p>
    <w:p w:rsidR="008A3A3D" w:rsidRPr="008A3A3D" w:rsidRDefault="008A3A3D" w:rsidP="008A3A3D">
      <w:pPr>
        <w:jc w:val="both"/>
      </w:pPr>
    </w:p>
    <w:p w:rsidR="008A3A3D" w:rsidRPr="008A3A3D" w:rsidRDefault="008A3A3D" w:rsidP="008A3A3D">
      <w:pPr>
        <w:ind w:left="540"/>
        <w:jc w:val="both"/>
      </w:pPr>
      <w:r w:rsidRPr="008A3A3D">
        <w:t>P.O. Box XXXXX</w:t>
      </w:r>
    </w:p>
    <w:p w:rsidR="008A3A3D" w:rsidRPr="008A3A3D" w:rsidRDefault="008A3A3D" w:rsidP="008A3A3D">
      <w:pPr>
        <w:ind w:left="540"/>
        <w:jc w:val="both"/>
      </w:pPr>
      <w:r w:rsidRPr="008A3A3D">
        <w:t>XXX Building/House/Plaza</w:t>
      </w:r>
    </w:p>
    <w:p w:rsidR="008A3A3D" w:rsidRPr="008A3A3D" w:rsidRDefault="008A3A3D" w:rsidP="008A3A3D">
      <w:pPr>
        <w:ind w:left="540"/>
        <w:jc w:val="both"/>
      </w:pPr>
      <w:r w:rsidRPr="008A3A3D">
        <w:t>XXX Avenue/Road/Highway</w:t>
      </w:r>
    </w:p>
    <w:p w:rsidR="008A3A3D" w:rsidRPr="008A3A3D" w:rsidRDefault="008A3A3D" w:rsidP="008A3A3D">
      <w:pPr>
        <w:ind w:left="540"/>
        <w:jc w:val="both"/>
      </w:pPr>
      <w:r>
        <w:t>XXXXXXX</w:t>
      </w:r>
      <w:r w:rsidRPr="008A3A3D">
        <w:t>, KENYA</w:t>
      </w:r>
    </w:p>
    <w:p w:rsidR="008A3A3D" w:rsidRPr="008A3A3D" w:rsidRDefault="008A3A3D" w:rsidP="008A3A3D">
      <w:pPr>
        <w:jc w:val="both"/>
      </w:pPr>
    </w:p>
    <w:p w:rsidR="008A3A3D" w:rsidRPr="008A3A3D" w:rsidRDefault="008A3A3D" w:rsidP="008A3A3D">
      <w:pPr>
        <w:numPr>
          <w:ilvl w:val="0"/>
          <w:numId w:val="4"/>
        </w:numPr>
        <w:ind w:left="540" w:hanging="540"/>
        <w:jc w:val="both"/>
        <w:rPr>
          <w:b/>
        </w:rPr>
      </w:pPr>
      <w:r w:rsidRPr="008A3A3D">
        <w:rPr>
          <w:b/>
        </w:rPr>
        <w:t>Entity Contacts</w:t>
      </w:r>
    </w:p>
    <w:p w:rsidR="008A3A3D" w:rsidRPr="008A3A3D" w:rsidRDefault="008A3A3D" w:rsidP="008A3A3D">
      <w:pPr>
        <w:ind w:left="720"/>
        <w:jc w:val="both"/>
      </w:pPr>
    </w:p>
    <w:p w:rsidR="008A3A3D" w:rsidRPr="008A3A3D" w:rsidRDefault="008A3A3D" w:rsidP="008A3A3D">
      <w:pPr>
        <w:ind w:left="540"/>
        <w:jc w:val="both"/>
      </w:pPr>
      <w:r w:rsidRPr="008A3A3D">
        <w:t>Telephone: (254) XXXXXXXX</w:t>
      </w:r>
    </w:p>
    <w:p w:rsidR="008A3A3D" w:rsidRPr="008A3A3D" w:rsidRDefault="008A3A3D" w:rsidP="008A3A3D">
      <w:pPr>
        <w:ind w:left="540"/>
        <w:jc w:val="both"/>
      </w:pPr>
      <w:r w:rsidRPr="008A3A3D">
        <w:t>E-mail: XXXXXXXX.go.ke</w:t>
      </w:r>
    </w:p>
    <w:p w:rsidR="008A3A3D" w:rsidRPr="008A3A3D" w:rsidRDefault="008A3A3D" w:rsidP="008A3A3D">
      <w:pPr>
        <w:ind w:left="540"/>
        <w:jc w:val="both"/>
      </w:pPr>
      <w:r w:rsidRPr="008A3A3D">
        <w:t>Website: www.go.ke</w:t>
      </w:r>
    </w:p>
    <w:p w:rsidR="008A3A3D" w:rsidRPr="008A3A3D" w:rsidRDefault="008A3A3D" w:rsidP="008A3A3D">
      <w:pPr>
        <w:jc w:val="both"/>
      </w:pPr>
    </w:p>
    <w:p w:rsidR="008A3A3D" w:rsidRPr="008A3A3D" w:rsidRDefault="008A3A3D" w:rsidP="008A3A3D">
      <w:pPr>
        <w:numPr>
          <w:ilvl w:val="0"/>
          <w:numId w:val="4"/>
        </w:numPr>
        <w:ind w:left="540" w:hanging="540"/>
        <w:jc w:val="both"/>
        <w:rPr>
          <w:b/>
        </w:rPr>
      </w:pPr>
      <w:r w:rsidRPr="008A3A3D">
        <w:rPr>
          <w:b/>
        </w:rPr>
        <w:t>Entity Bankers</w:t>
      </w:r>
    </w:p>
    <w:p w:rsidR="008A3A3D" w:rsidRPr="008A3A3D" w:rsidRDefault="008A3A3D" w:rsidP="008A3A3D">
      <w:pPr>
        <w:jc w:val="both"/>
      </w:pPr>
    </w:p>
    <w:p w:rsidR="008A3A3D" w:rsidRPr="008A3A3D" w:rsidRDefault="008A3A3D" w:rsidP="008A3A3D">
      <w:pPr>
        <w:numPr>
          <w:ilvl w:val="0"/>
          <w:numId w:val="2"/>
        </w:numPr>
        <w:tabs>
          <w:tab w:val="left" w:pos="1206"/>
        </w:tabs>
        <w:autoSpaceDE/>
        <w:autoSpaceDN/>
        <w:ind w:left="567" w:hanging="27"/>
        <w:jc w:val="both"/>
      </w:pPr>
      <w:r w:rsidRPr="008A3A3D">
        <w:t>Central Bank of Kenya</w:t>
      </w:r>
    </w:p>
    <w:p w:rsidR="008A3A3D" w:rsidRPr="008A3A3D" w:rsidRDefault="008A3A3D" w:rsidP="008A3A3D">
      <w:pPr>
        <w:ind w:left="1260" w:hanging="27"/>
        <w:jc w:val="both"/>
      </w:pPr>
      <w:r w:rsidRPr="008A3A3D">
        <w:t>Haile Selassie Avenue</w:t>
      </w:r>
    </w:p>
    <w:p w:rsidR="008A3A3D" w:rsidRPr="008A3A3D" w:rsidRDefault="008A3A3D" w:rsidP="008A3A3D">
      <w:pPr>
        <w:ind w:left="1260" w:hanging="27"/>
        <w:jc w:val="both"/>
      </w:pPr>
      <w:r w:rsidRPr="008A3A3D">
        <w:t>P.O. Box 60000</w:t>
      </w:r>
    </w:p>
    <w:p w:rsidR="008A3A3D" w:rsidRPr="008A3A3D" w:rsidRDefault="008A3A3D" w:rsidP="008A3A3D">
      <w:pPr>
        <w:ind w:left="1260" w:hanging="27"/>
        <w:jc w:val="both"/>
      </w:pPr>
      <w:r w:rsidRPr="008A3A3D">
        <w:t>City Square 00200</w:t>
      </w:r>
    </w:p>
    <w:p w:rsidR="008A3A3D" w:rsidRPr="008A3A3D" w:rsidRDefault="008A3A3D" w:rsidP="008A3A3D">
      <w:pPr>
        <w:ind w:left="1260" w:hanging="27"/>
        <w:jc w:val="both"/>
      </w:pPr>
      <w:r w:rsidRPr="008A3A3D">
        <w:t>Nairobi, Kenya</w:t>
      </w:r>
    </w:p>
    <w:p w:rsidR="008A3A3D" w:rsidRPr="008A3A3D" w:rsidRDefault="008A3A3D" w:rsidP="008A3A3D">
      <w:pPr>
        <w:ind w:hanging="27"/>
        <w:jc w:val="both"/>
      </w:pPr>
    </w:p>
    <w:p w:rsidR="008A3A3D" w:rsidRPr="008A3A3D" w:rsidRDefault="008A3A3D" w:rsidP="008A3A3D">
      <w:pPr>
        <w:numPr>
          <w:ilvl w:val="0"/>
          <w:numId w:val="2"/>
        </w:numPr>
        <w:tabs>
          <w:tab w:val="left" w:pos="1188"/>
        </w:tabs>
        <w:autoSpaceDE/>
        <w:autoSpaceDN/>
        <w:ind w:left="567" w:hanging="27"/>
        <w:jc w:val="both"/>
      </w:pPr>
      <w:r w:rsidRPr="008A3A3D">
        <w:t>Kenya Commercial Bank</w:t>
      </w:r>
    </w:p>
    <w:p w:rsidR="008A3A3D" w:rsidRPr="008A3A3D" w:rsidRDefault="008A3A3D" w:rsidP="008A3A3D">
      <w:pPr>
        <w:ind w:left="1260" w:hanging="27"/>
        <w:jc w:val="both"/>
      </w:pPr>
      <w:r w:rsidRPr="008A3A3D">
        <w:t>…</w:t>
      </w:r>
    </w:p>
    <w:p w:rsidR="008A3A3D" w:rsidRPr="008A3A3D" w:rsidRDefault="008A3A3D" w:rsidP="008A3A3D">
      <w:pPr>
        <w:ind w:left="1260" w:hanging="27"/>
        <w:jc w:val="both"/>
      </w:pPr>
      <w:r w:rsidRPr="008A3A3D">
        <w:t>...</w:t>
      </w:r>
    </w:p>
    <w:p w:rsidR="008A3A3D" w:rsidRPr="008A3A3D" w:rsidRDefault="008A3A3D" w:rsidP="008A3A3D">
      <w:pPr>
        <w:ind w:left="1260" w:hanging="27"/>
        <w:jc w:val="both"/>
      </w:pPr>
      <w:r w:rsidRPr="008A3A3D">
        <w:t>…</w:t>
      </w:r>
    </w:p>
    <w:p w:rsidR="008A3A3D" w:rsidRPr="008A3A3D" w:rsidRDefault="008A3A3D" w:rsidP="008A3A3D">
      <w:pPr>
        <w:jc w:val="both"/>
      </w:pPr>
    </w:p>
    <w:p w:rsidR="008A3A3D" w:rsidRPr="008A3A3D" w:rsidRDefault="008A3A3D" w:rsidP="008A3A3D">
      <w:pPr>
        <w:numPr>
          <w:ilvl w:val="0"/>
          <w:numId w:val="4"/>
        </w:numPr>
        <w:ind w:left="540" w:hanging="540"/>
        <w:jc w:val="both"/>
        <w:rPr>
          <w:b/>
        </w:rPr>
      </w:pPr>
      <w:r w:rsidRPr="008A3A3D">
        <w:rPr>
          <w:b/>
        </w:rPr>
        <w:t>Independent Auditors</w:t>
      </w:r>
    </w:p>
    <w:p w:rsidR="008A3A3D" w:rsidRPr="008A3A3D" w:rsidRDefault="008A3A3D" w:rsidP="008A3A3D">
      <w:pPr>
        <w:jc w:val="both"/>
      </w:pPr>
    </w:p>
    <w:p w:rsidR="008A3A3D" w:rsidRPr="008A3A3D" w:rsidRDefault="008A3A3D" w:rsidP="008A3A3D">
      <w:pPr>
        <w:ind w:left="540"/>
        <w:jc w:val="both"/>
      </w:pPr>
      <w:r w:rsidRPr="008A3A3D">
        <w:t>Auditor General</w:t>
      </w:r>
    </w:p>
    <w:p w:rsidR="008A3A3D" w:rsidRPr="008A3A3D" w:rsidRDefault="008A3A3D" w:rsidP="008A3A3D">
      <w:pPr>
        <w:ind w:left="540"/>
        <w:jc w:val="both"/>
      </w:pPr>
      <w:r>
        <w:t>Office of Auditor General</w:t>
      </w:r>
    </w:p>
    <w:p w:rsidR="008A3A3D" w:rsidRPr="008A3A3D" w:rsidRDefault="008A3A3D" w:rsidP="008A3A3D">
      <w:pPr>
        <w:ind w:left="540"/>
        <w:jc w:val="both"/>
        <w:rPr>
          <w:bCs/>
          <w:color w:val="111111"/>
          <w:shd w:val="clear" w:color="auto" w:fill="FFFFFF"/>
        </w:rPr>
      </w:pPr>
      <w:r w:rsidRPr="008A3A3D">
        <w:rPr>
          <w:bCs/>
          <w:color w:val="111111"/>
          <w:shd w:val="clear" w:color="auto" w:fill="FFFFFF"/>
        </w:rPr>
        <w:t xml:space="preserve">Anniversary Towers, </w:t>
      </w:r>
      <w:r w:rsidR="008D5139">
        <w:rPr>
          <w:bCs/>
          <w:color w:val="111111"/>
          <w:shd w:val="clear" w:color="auto" w:fill="FFFFFF"/>
        </w:rPr>
        <w:t>Institute</w:t>
      </w:r>
      <w:r w:rsidRPr="008A3A3D">
        <w:rPr>
          <w:bCs/>
          <w:color w:val="111111"/>
          <w:shd w:val="clear" w:color="auto" w:fill="FFFFFF"/>
        </w:rPr>
        <w:t xml:space="preserve"> Way </w:t>
      </w:r>
    </w:p>
    <w:p w:rsidR="008A3A3D" w:rsidRPr="008A3A3D" w:rsidRDefault="008A3A3D" w:rsidP="008A3A3D">
      <w:pPr>
        <w:ind w:left="540"/>
        <w:jc w:val="both"/>
        <w:rPr>
          <w:bCs/>
          <w:color w:val="111111"/>
          <w:shd w:val="clear" w:color="auto" w:fill="FFFFFF"/>
        </w:rPr>
      </w:pPr>
      <w:r w:rsidRPr="008A3A3D">
        <w:rPr>
          <w:bCs/>
          <w:color w:val="111111"/>
          <w:shd w:val="clear" w:color="auto" w:fill="FFFFFF"/>
        </w:rPr>
        <w:t>P.O. Box 30084</w:t>
      </w:r>
    </w:p>
    <w:p w:rsidR="008A3A3D" w:rsidRPr="008A3A3D" w:rsidRDefault="00E46230" w:rsidP="008A3A3D">
      <w:pPr>
        <w:ind w:left="540"/>
        <w:jc w:val="both"/>
        <w:rPr>
          <w:bCs/>
          <w:color w:val="111111"/>
          <w:shd w:val="clear" w:color="auto" w:fill="FFFFFF"/>
        </w:rPr>
      </w:pPr>
      <w:r>
        <w:rPr>
          <w:bCs/>
          <w:color w:val="111111"/>
          <w:shd w:val="clear" w:color="auto" w:fill="FFFFFF"/>
        </w:rPr>
        <w:t>GPO</w:t>
      </w:r>
      <w:r w:rsidR="008A3A3D" w:rsidRPr="008A3A3D">
        <w:rPr>
          <w:bCs/>
          <w:color w:val="111111"/>
          <w:shd w:val="clear" w:color="auto" w:fill="FFFFFF"/>
        </w:rPr>
        <w:t xml:space="preserve"> 00100</w:t>
      </w:r>
    </w:p>
    <w:p w:rsidR="008A3A3D" w:rsidRPr="008A3A3D" w:rsidRDefault="008A3A3D" w:rsidP="008A3A3D">
      <w:pPr>
        <w:ind w:left="540"/>
        <w:jc w:val="both"/>
      </w:pPr>
      <w:r w:rsidRPr="008A3A3D">
        <w:rPr>
          <w:bCs/>
          <w:color w:val="111111"/>
          <w:shd w:val="clear" w:color="auto" w:fill="FFFFFF"/>
        </w:rPr>
        <w:t>Nairobi, Kenya</w:t>
      </w:r>
    </w:p>
    <w:p w:rsidR="008A3A3D" w:rsidRPr="008A3A3D" w:rsidRDefault="008A3A3D" w:rsidP="008A3A3D">
      <w:pPr>
        <w:jc w:val="both"/>
      </w:pPr>
    </w:p>
    <w:p w:rsidR="008A3A3D" w:rsidRPr="008A3A3D" w:rsidRDefault="008A3A3D" w:rsidP="008A3A3D">
      <w:pPr>
        <w:numPr>
          <w:ilvl w:val="0"/>
          <w:numId w:val="4"/>
        </w:numPr>
        <w:ind w:left="540" w:hanging="540"/>
        <w:jc w:val="both"/>
        <w:rPr>
          <w:b/>
        </w:rPr>
      </w:pPr>
      <w:r w:rsidRPr="008A3A3D">
        <w:rPr>
          <w:b/>
        </w:rPr>
        <w:t>Principal Legal Adviser</w:t>
      </w:r>
    </w:p>
    <w:p w:rsidR="008A3A3D" w:rsidRPr="008A3A3D" w:rsidRDefault="008A3A3D" w:rsidP="008A3A3D">
      <w:pPr>
        <w:jc w:val="both"/>
      </w:pPr>
    </w:p>
    <w:p w:rsidR="008A3A3D" w:rsidRPr="008A3A3D" w:rsidRDefault="008A3A3D" w:rsidP="008A3A3D">
      <w:pPr>
        <w:ind w:left="540"/>
        <w:jc w:val="both"/>
      </w:pPr>
      <w:r w:rsidRPr="008A3A3D">
        <w:t>The Attorney General</w:t>
      </w:r>
    </w:p>
    <w:p w:rsidR="008A3A3D" w:rsidRPr="008A3A3D" w:rsidRDefault="008A3A3D" w:rsidP="008A3A3D">
      <w:pPr>
        <w:ind w:left="540"/>
        <w:jc w:val="both"/>
      </w:pPr>
      <w:r w:rsidRPr="008A3A3D">
        <w:t>State Law Office</w:t>
      </w:r>
    </w:p>
    <w:p w:rsidR="008A3A3D" w:rsidRPr="008A3A3D" w:rsidRDefault="008A3A3D" w:rsidP="008A3A3D">
      <w:pPr>
        <w:ind w:left="540"/>
        <w:jc w:val="both"/>
      </w:pPr>
      <w:r w:rsidRPr="008A3A3D">
        <w:t>Harambee Avenue</w:t>
      </w:r>
    </w:p>
    <w:p w:rsidR="008A3A3D" w:rsidRPr="008A3A3D" w:rsidRDefault="008A3A3D" w:rsidP="008A3A3D">
      <w:pPr>
        <w:ind w:left="540"/>
        <w:jc w:val="both"/>
      </w:pPr>
      <w:r w:rsidRPr="008A3A3D">
        <w:t>P.O. Box 40112</w:t>
      </w:r>
    </w:p>
    <w:p w:rsidR="008A3A3D" w:rsidRPr="008A3A3D" w:rsidRDefault="008A3A3D" w:rsidP="008A3A3D">
      <w:pPr>
        <w:ind w:left="540"/>
        <w:jc w:val="both"/>
      </w:pPr>
      <w:r w:rsidRPr="008A3A3D">
        <w:t>City Square 00200</w:t>
      </w:r>
    </w:p>
    <w:p w:rsidR="008A3A3D" w:rsidRPr="008A3A3D" w:rsidRDefault="008A3A3D" w:rsidP="008A3A3D">
      <w:pPr>
        <w:ind w:left="540"/>
        <w:jc w:val="both"/>
      </w:pPr>
      <w:r w:rsidRPr="008A3A3D">
        <w:t>Nairobi, Kenya</w:t>
      </w:r>
    </w:p>
    <w:p w:rsidR="008A3A3D" w:rsidRPr="008A3A3D" w:rsidRDefault="008A3A3D" w:rsidP="008A3A3D">
      <w:pPr>
        <w:jc w:val="both"/>
      </w:pPr>
    </w:p>
    <w:p w:rsidR="008A3A3D" w:rsidRPr="008A3A3D" w:rsidRDefault="008A3A3D" w:rsidP="008A3A3D">
      <w:pPr>
        <w:jc w:val="both"/>
      </w:pPr>
    </w:p>
    <w:p w:rsidR="008A3A3D" w:rsidRPr="008A3A3D" w:rsidRDefault="008A3A3D" w:rsidP="008A3A3D">
      <w:pPr>
        <w:autoSpaceDE/>
        <w:autoSpaceDN/>
      </w:pPr>
      <w:r w:rsidRPr="008A3A3D">
        <w:br w:type="page"/>
      </w:r>
    </w:p>
    <w:p w:rsidR="008A3A3D" w:rsidRPr="008A3A3D" w:rsidRDefault="00B6247F" w:rsidP="008A3A3D">
      <w:pPr>
        <w:outlineLvl w:val="0"/>
        <w:rPr>
          <w:b/>
        </w:rPr>
      </w:pPr>
      <w:bookmarkStart w:id="5" w:name="_Toc516067704"/>
      <w:bookmarkStart w:id="6" w:name="_Toc12438813"/>
      <w:r>
        <w:rPr>
          <w:b/>
        </w:rPr>
        <w:lastRenderedPageBreak/>
        <w:t xml:space="preserve">THE </w:t>
      </w:r>
      <w:r w:rsidR="00B04AB3">
        <w:rPr>
          <w:b/>
        </w:rPr>
        <w:t>COUNCIL</w:t>
      </w:r>
      <w:r w:rsidR="006302B0">
        <w:rPr>
          <w:b/>
        </w:rPr>
        <w:t>/BOARD</w:t>
      </w:r>
      <w:r w:rsidR="00B04AB3">
        <w:rPr>
          <w:b/>
        </w:rPr>
        <w:t xml:space="preserve"> </w:t>
      </w:r>
      <w:bookmarkEnd w:id="5"/>
      <w:r w:rsidR="005130B0">
        <w:rPr>
          <w:b/>
        </w:rPr>
        <w:t>OF GOVERNORS</w:t>
      </w:r>
      <w:bookmarkEnd w:id="6"/>
    </w:p>
    <w:p w:rsidR="008A3A3D" w:rsidRPr="008A3A3D" w:rsidRDefault="008A3A3D" w:rsidP="008A3A3D"/>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5248"/>
      </w:tblGrid>
      <w:tr w:rsidR="008A3A3D" w:rsidRPr="008A3A3D" w:rsidTr="00E46230">
        <w:trPr>
          <w:trHeight w:val="907"/>
        </w:trPr>
        <w:tc>
          <w:tcPr>
            <w:tcW w:w="2459" w:type="pct"/>
            <w:vAlign w:val="center"/>
          </w:tcPr>
          <w:p w:rsidR="008A3A3D" w:rsidRPr="008A3A3D" w:rsidRDefault="008A3A3D" w:rsidP="005130B0">
            <w:pPr>
              <w:numPr>
                <w:ilvl w:val="0"/>
                <w:numId w:val="5"/>
              </w:numPr>
              <w:ind w:left="388" w:hanging="388"/>
            </w:pPr>
            <w:r w:rsidRPr="008A3A3D">
              <w:t xml:space="preserve">Insert each </w:t>
            </w:r>
            <w:r w:rsidR="00B6247F">
              <w:t>Council</w:t>
            </w:r>
            <w:r w:rsidR="006302B0">
              <w:t>/Board</w:t>
            </w:r>
            <w:r w:rsidR="00B6247F">
              <w:t xml:space="preserve"> </w:t>
            </w:r>
            <w:r w:rsidR="005130B0">
              <w:t xml:space="preserve">of Governor’s </w:t>
            </w:r>
            <w:r w:rsidRPr="008A3A3D">
              <w:t>passport-size photo and name, and key profession/academic qualifications</w:t>
            </w:r>
          </w:p>
        </w:tc>
        <w:tc>
          <w:tcPr>
            <w:tcW w:w="2541" w:type="pct"/>
            <w:vAlign w:val="center"/>
          </w:tcPr>
          <w:p w:rsidR="008A3A3D" w:rsidRPr="008A3A3D" w:rsidRDefault="008A3A3D" w:rsidP="006302B0">
            <w:pPr>
              <w:jc w:val="both"/>
            </w:pPr>
            <w:r w:rsidRPr="008A3A3D">
              <w:t xml:space="preserve">Provide a concise description of each </w:t>
            </w:r>
            <w:r w:rsidR="00B6247F">
              <w:t>l Member</w:t>
            </w:r>
            <w:r w:rsidRPr="008A3A3D">
              <w:t xml:space="preserve">’s date of birth, key qualifications and work experience. Indicate whether the director is independent or an executive director and which committee of the </w:t>
            </w:r>
            <w:r w:rsidR="00B6247F">
              <w:t>Member</w:t>
            </w:r>
            <w:r w:rsidRPr="008A3A3D">
              <w:t xml:space="preserve"> chairs where applicable.</w:t>
            </w:r>
          </w:p>
        </w:tc>
      </w:tr>
      <w:tr w:rsidR="008A3A3D" w:rsidRPr="008A3A3D" w:rsidTr="00E46230">
        <w:trPr>
          <w:trHeight w:val="508"/>
        </w:trPr>
        <w:tc>
          <w:tcPr>
            <w:tcW w:w="2459" w:type="pct"/>
            <w:vAlign w:val="center"/>
          </w:tcPr>
          <w:p w:rsidR="008A3A3D" w:rsidRPr="008A3A3D" w:rsidRDefault="00B6247F" w:rsidP="008A3A3D">
            <w:pPr>
              <w:numPr>
                <w:ilvl w:val="0"/>
                <w:numId w:val="5"/>
              </w:numPr>
              <w:ind w:left="388" w:hanging="388"/>
            </w:pPr>
            <w:r>
              <w:t>Council</w:t>
            </w:r>
            <w:r w:rsidR="005130B0">
              <w:t>/ BoG</w:t>
            </w:r>
            <w:r>
              <w:t xml:space="preserve"> Member</w:t>
            </w:r>
            <w:r w:rsidR="008A3A3D" w:rsidRPr="008A3A3D">
              <w:t xml:space="preserve"> 2</w:t>
            </w:r>
          </w:p>
        </w:tc>
        <w:tc>
          <w:tcPr>
            <w:tcW w:w="2541" w:type="pct"/>
            <w:vAlign w:val="center"/>
          </w:tcPr>
          <w:p w:rsidR="008A3A3D" w:rsidRPr="008A3A3D" w:rsidRDefault="008A3A3D" w:rsidP="008A3A3D"/>
        </w:tc>
      </w:tr>
      <w:tr w:rsidR="008A3A3D" w:rsidRPr="008A3A3D" w:rsidTr="00E46230">
        <w:trPr>
          <w:trHeight w:val="719"/>
        </w:trPr>
        <w:tc>
          <w:tcPr>
            <w:tcW w:w="2459" w:type="pct"/>
            <w:vAlign w:val="center"/>
          </w:tcPr>
          <w:p w:rsidR="008A3A3D" w:rsidRPr="008A3A3D" w:rsidRDefault="005130B0" w:rsidP="008A3A3D">
            <w:pPr>
              <w:numPr>
                <w:ilvl w:val="0"/>
                <w:numId w:val="5"/>
              </w:numPr>
              <w:ind w:left="388" w:hanging="388"/>
            </w:pPr>
            <w:r>
              <w:t>Council/ BoG Member</w:t>
            </w:r>
            <w:r w:rsidRPr="008A3A3D">
              <w:t xml:space="preserve"> </w:t>
            </w:r>
            <w:r>
              <w:t>3</w:t>
            </w:r>
          </w:p>
        </w:tc>
        <w:tc>
          <w:tcPr>
            <w:tcW w:w="2541" w:type="pct"/>
            <w:vAlign w:val="center"/>
          </w:tcPr>
          <w:p w:rsidR="008A3A3D" w:rsidRPr="008A3A3D" w:rsidRDefault="008A3A3D" w:rsidP="008A3A3D"/>
        </w:tc>
      </w:tr>
      <w:tr w:rsidR="008A3A3D" w:rsidRPr="008A3A3D" w:rsidTr="00E46230">
        <w:trPr>
          <w:trHeight w:val="681"/>
        </w:trPr>
        <w:tc>
          <w:tcPr>
            <w:tcW w:w="2459" w:type="pct"/>
            <w:vAlign w:val="center"/>
          </w:tcPr>
          <w:p w:rsidR="008A3A3D" w:rsidRPr="008A3A3D" w:rsidRDefault="005130B0" w:rsidP="006302B0">
            <w:pPr>
              <w:numPr>
                <w:ilvl w:val="0"/>
                <w:numId w:val="5"/>
              </w:numPr>
              <w:ind w:left="388" w:hanging="388"/>
            </w:pPr>
            <w:r>
              <w:t>Council/ BoG Member</w:t>
            </w:r>
            <w:r w:rsidRPr="008A3A3D">
              <w:t xml:space="preserve"> </w:t>
            </w:r>
            <w:r>
              <w:t>4</w:t>
            </w:r>
          </w:p>
        </w:tc>
        <w:tc>
          <w:tcPr>
            <w:tcW w:w="2541" w:type="pct"/>
            <w:vAlign w:val="center"/>
          </w:tcPr>
          <w:p w:rsidR="008A3A3D" w:rsidRPr="008A3A3D" w:rsidRDefault="008A3A3D" w:rsidP="008A3A3D"/>
          <w:p w:rsidR="008A3A3D" w:rsidRPr="008A3A3D" w:rsidRDefault="008A3A3D" w:rsidP="008A3A3D"/>
        </w:tc>
      </w:tr>
      <w:tr w:rsidR="008A3A3D" w:rsidRPr="008A3A3D" w:rsidTr="00E46230">
        <w:trPr>
          <w:trHeight w:val="907"/>
        </w:trPr>
        <w:tc>
          <w:tcPr>
            <w:tcW w:w="2459" w:type="pct"/>
            <w:vAlign w:val="center"/>
          </w:tcPr>
          <w:p w:rsidR="008A3A3D" w:rsidRPr="008A3A3D" w:rsidRDefault="005130B0" w:rsidP="008A3A3D">
            <w:pPr>
              <w:numPr>
                <w:ilvl w:val="0"/>
                <w:numId w:val="5"/>
              </w:numPr>
              <w:ind w:left="388" w:hanging="388"/>
            </w:pPr>
            <w:r>
              <w:t>Secretary to the Council/ Board</w:t>
            </w:r>
          </w:p>
        </w:tc>
        <w:tc>
          <w:tcPr>
            <w:tcW w:w="2541" w:type="pct"/>
            <w:vAlign w:val="center"/>
          </w:tcPr>
          <w:p w:rsidR="008A3A3D" w:rsidRPr="008A3A3D" w:rsidRDefault="008A3A3D" w:rsidP="006302B0">
            <w:pPr>
              <w:jc w:val="both"/>
            </w:pPr>
            <w:r w:rsidRPr="008A3A3D">
              <w:t>Indicate whether the secretary is a member of ICPSK as required under the Mwongozo code in addition to their other details.</w:t>
            </w:r>
          </w:p>
        </w:tc>
      </w:tr>
      <w:tr w:rsidR="008A3A3D" w:rsidRPr="008A3A3D" w:rsidTr="00E46230">
        <w:trPr>
          <w:trHeight w:val="634"/>
        </w:trPr>
        <w:tc>
          <w:tcPr>
            <w:tcW w:w="2459" w:type="pct"/>
            <w:vAlign w:val="center"/>
          </w:tcPr>
          <w:p w:rsidR="008A3A3D" w:rsidRPr="008A3A3D" w:rsidRDefault="008A3A3D" w:rsidP="008A3A3D">
            <w:pPr>
              <w:numPr>
                <w:ilvl w:val="0"/>
                <w:numId w:val="5"/>
              </w:numPr>
              <w:ind w:left="388" w:hanging="388"/>
            </w:pPr>
            <w:r w:rsidRPr="008A3A3D">
              <w:t>Etc.</w:t>
            </w:r>
          </w:p>
        </w:tc>
        <w:tc>
          <w:tcPr>
            <w:tcW w:w="2541" w:type="pct"/>
            <w:vAlign w:val="center"/>
          </w:tcPr>
          <w:p w:rsidR="008A3A3D" w:rsidRPr="008A3A3D" w:rsidRDefault="008A3A3D" w:rsidP="008A3A3D"/>
        </w:tc>
      </w:tr>
    </w:tbl>
    <w:p w:rsidR="008A3A3D" w:rsidRPr="008A3A3D" w:rsidRDefault="008A3A3D" w:rsidP="008A3A3D"/>
    <w:p w:rsidR="008A3A3D" w:rsidRPr="008A3A3D" w:rsidRDefault="008A3A3D" w:rsidP="008A3A3D">
      <w:pPr>
        <w:outlineLvl w:val="0"/>
        <w:rPr>
          <w:b/>
        </w:rPr>
      </w:pPr>
      <w:bookmarkStart w:id="7" w:name="_Toc516067705"/>
      <w:bookmarkStart w:id="8" w:name="_Toc12438814"/>
      <w:r w:rsidRPr="008A3A3D">
        <w:rPr>
          <w:b/>
        </w:rPr>
        <w:t>MANAGEMENT TEAM</w:t>
      </w:r>
      <w:bookmarkEnd w:id="7"/>
      <w:bookmarkEnd w:id="8"/>
    </w:p>
    <w:p w:rsidR="008A3A3D" w:rsidRPr="008A3A3D" w:rsidRDefault="008A3A3D" w:rsidP="008A3A3D"/>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gridCol w:w="5249"/>
      </w:tblGrid>
      <w:tr w:rsidR="008A3A3D" w:rsidRPr="008A3A3D" w:rsidTr="008A3A3D">
        <w:trPr>
          <w:trHeight w:val="907"/>
        </w:trPr>
        <w:tc>
          <w:tcPr>
            <w:tcW w:w="2486" w:type="pct"/>
            <w:vAlign w:val="center"/>
          </w:tcPr>
          <w:p w:rsidR="008A3A3D" w:rsidRPr="008A3A3D" w:rsidRDefault="008A3A3D" w:rsidP="00B55D6F">
            <w:pPr>
              <w:numPr>
                <w:ilvl w:val="0"/>
                <w:numId w:val="12"/>
              </w:numPr>
              <w:tabs>
                <w:tab w:val="left" w:pos="424"/>
              </w:tabs>
              <w:ind w:left="406" w:hanging="406"/>
            </w:pPr>
            <w:r w:rsidRPr="008A3A3D">
              <w:t>Insert each key manager’s</w:t>
            </w:r>
            <w:r w:rsidR="006302B0">
              <w:t>/Principal</w:t>
            </w:r>
            <w:r w:rsidRPr="008A3A3D">
              <w:t xml:space="preserve"> passport-size photo and name, and key profession/academic qualifications</w:t>
            </w:r>
          </w:p>
        </w:tc>
        <w:tc>
          <w:tcPr>
            <w:tcW w:w="2514" w:type="pct"/>
            <w:vAlign w:val="center"/>
          </w:tcPr>
          <w:p w:rsidR="008A3A3D" w:rsidRPr="008A3A3D" w:rsidRDefault="008A3A3D" w:rsidP="008A3A3D">
            <w:r w:rsidRPr="008A3A3D">
              <w:t>Indicate the main area of responsibility – without details</w:t>
            </w:r>
          </w:p>
        </w:tc>
      </w:tr>
      <w:tr w:rsidR="008A3A3D" w:rsidRPr="008A3A3D" w:rsidTr="008A3A3D">
        <w:trPr>
          <w:trHeight w:val="907"/>
        </w:trPr>
        <w:tc>
          <w:tcPr>
            <w:tcW w:w="2486" w:type="pct"/>
            <w:vAlign w:val="center"/>
          </w:tcPr>
          <w:p w:rsidR="008A3A3D" w:rsidRPr="008A3A3D" w:rsidRDefault="008A3A3D" w:rsidP="00B55D6F">
            <w:pPr>
              <w:numPr>
                <w:ilvl w:val="0"/>
                <w:numId w:val="12"/>
              </w:numPr>
              <w:tabs>
                <w:tab w:val="left" w:pos="424"/>
              </w:tabs>
              <w:ind w:left="406" w:hanging="406"/>
            </w:pPr>
            <w:r w:rsidRPr="008A3A3D">
              <w:t>Manager 2</w:t>
            </w:r>
          </w:p>
        </w:tc>
        <w:tc>
          <w:tcPr>
            <w:tcW w:w="2514" w:type="pct"/>
            <w:vAlign w:val="center"/>
          </w:tcPr>
          <w:p w:rsidR="008A3A3D" w:rsidRPr="008A3A3D" w:rsidRDefault="008A3A3D" w:rsidP="008A3A3D"/>
        </w:tc>
      </w:tr>
      <w:tr w:rsidR="008A3A3D" w:rsidRPr="008A3A3D" w:rsidTr="008A3A3D">
        <w:trPr>
          <w:trHeight w:val="907"/>
        </w:trPr>
        <w:tc>
          <w:tcPr>
            <w:tcW w:w="2486" w:type="pct"/>
            <w:vAlign w:val="center"/>
          </w:tcPr>
          <w:p w:rsidR="008A3A3D" w:rsidRPr="008A3A3D" w:rsidRDefault="008A3A3D" w:rsidP="00B55D6F">
            <w:pPr>
              <w:numPr>
                <w:ilvl w:val="0"/>
                <w:numId w:val="12"/>
              </w:numPr>
              <w:tabs>
                <w:tab w:val="left" w:pos="424"/>
              </w:tabs>
              <w:ind w:left="406" w:hanging="406"/>
            </w:pPr>
            <w:r w:rsidRPr="008A3A3D">
              <w:t>Manager 3</w:t>
            </w:r>
          </w:p>
        </w:tc>
        <w:tc>
          <w:tcPr>
            <w:tcW w:w="2514" w:type="pct"/>
            <w:vAlign w:val="center"/>
          </w:tcPr>
          <w:p w:rsidR="008A3A3D" w:rsidRPr="008A3A3D" w:rsidRDefault="008A3A3D" w:rsidP="008A3A3D"/>
        </w:tc>
      </w:tr>
      <w:tr w:rsidR="008A3A3D" w:rsidRPr="008A3A3D" w:rsidTr="008A3A3D">
        <w:trPr>
          <w:trHeight w:val="907"/>
        </w:trPr>
        <w:tc>
          <w:tcPr>
            <w:tcW w:w="2486" w:type="pct"/>
            <w:vAlign w:val="center"/>
          </w:tcPr>
          <w:p w:rsidR="008A3A3D" w:rsidRPr="008A3A3D" w:rsidRDefault="008A3A3D" w:rsidP="00B55D6F">
            <w:pPr>
              <w:numPr>
                <w:ilvl w:val="0"/>
                <w:numId w:val="12"/>
              </w:numPr>
              <w:tabs>
                <w:tab w:val="left" w:pos="424"/>
              </w:tabs>
              <w:ind w:left="406" w:hanging="406"/>
            </w:pPr>
            <w:r w:rsidRPr="008A3A3D">
              <w:t>Manager 4</w:t>
            </w:r>
          </w:p>
        </w:tc>
        <w:tc>
          <w:tcPr>
            <w:tcW w:w="2514" w:type="pct"/>
            <w:vAlign w:val="center"/>
          </w:tcPr>
          <w:p w:rsidR="008A3A3D" w:rsidRPr="008A3A3D" w:rsidRDefault="008A3A3D" w:rsidP="008A3A3D"/>
        </w:tc>
      </w:tr>
      <w:tr w:rsidR="008A3A3D" w:rsidRPr="008A3A3D" w:rsidTr="008A3A3D">
        <w:trPr>
          <w:trHeight w:val="907"/>
        </w:trPr>
        <w:tc>
          <w:tcPr>
            <w:tcW w:w="2486" w:type="pct"/>
            <w:vAlign w:val="center"/>
          </w:tcPr>
          <w:p w:rsidR="008A3A3D" w:rsidRPr="008A3A3D" w:rsidRDefault="008A3A3D" w:rsidP="00B55D6F">
            <w:pPr>
              <w:numPr>
                <w:ilvl w:val="0"/>
                <w:numId w:val="12"/>
              </w:numPr>
              <w:tabs>
                <w:tab w:val="left" w:pos="424"/>
              </w:tabs>
              <w:ind w:left="406" w:hanging="406"/>
            </w:pPr>
            <w:r w:rsidRPr="008A3A3D">
              <w:t>Etc.</w:t>
            </w:r>
          </w:p>
        </w:tc>
        <w:tc>
          <w:tcPr>
            <w:tcW w:w="2514" w:type="pct"/>
            <w:vAlign w:val="center"/>
          </w:tcPr>
          <w:p w:rsidR="008A3A3D" w:rsidRPr="008A3A3D" w:rsidRDefault="008A3A3D" w:rsidP="008A3A3D"/>
        </w:tc>
      </w:tr>
      <w:tr w:rsidR="008A3A3D" w:rsidRPr="008A3A3D" w:rsidTr="008A3A3D">
        <w:trPr>
          <w:trHeight w:val="907"/>
        </w:trPr>
        <w:tc>
          <w:tcPr>
            <w:tcW w:w="5000" w:type="pct"/>
            <w:gridSpan w:val="2"/>
            <w:vAlign w:val="center"/>
          </w:tcPr>
          <w:p w:rsidR="008A3A3D" w:rsidRPr="008A3A3D" w:rsidRDefault="008A3A3D" w:rsidP="005130B0">
            <w:pPr>
              <w:rPr>
                <w:i/>
              </w:rPr>
            </w:pPr>
            <w:r w:rsidRPr="008A3A3D">
              <w:rPr>
                <w:b/>
                <w:i/>
              </w:rPr>
              <w:t>Note:</w:t>
            </w:r>
            <w:r w:rsidR="00B6247F">
              <w:rPr>
                <w:i/>
              </w:rPr>
              <w:t xml:space="preserve"> The Principal</w:t>
            </w:r>
            <w:r w:rsidRPr="008A3A3D">
              <w:rPr>
                <w:i/>
              </w:rPr>
              <w:t xml:space="preserve"> and the </w:t>
            </w:r>
            <w:r w:rsidR="005130B0">
              <w:rPr>
                <w:i/>
              </w:rPr>
              <w:t>Secretary to the Council/ BoG</w:t>
            </w:r>
            <w:r w:rsidRPr="008A3A3D">
              <w:rPr>
                <w:i/>
              </w:rPr>
              <w:t xml:space="preserve"> will feature both under the ‘Board’ and ‘Management’.</w:t>
            </w:r>
          </w:p>
        </w:tc>
      </w:tr>
    </w:tbl>
    <w:p w:rsidR="008A3A3D" w:rsidRPr="008A3A3D" w:rsidRDefault="008A3A3D" w:rsidP="008A3A3D"/>
    <w:p w:rsidR="008A3A3D" w:rsidRPr="008A3A3D" w:rsidRDefault="008A3A3D" w:rsidP="008A3A3D">
      <w:pPr>
        <w:jc w:val="both"/>
      </w:pPr>
      <w:r w:rsidRPr="008A3A3D">
        <w:br w:type="page"/>
      </w:r>
    </w:p>
    <w:p w:rsidR="008A3A3D" w:rsidRPr="006302B0" w:rsidRDefault="008A3A3D" w:rsidP="006302B0">
      <w:pPr>
        <w:ind w:left="720" w:hanging="720"/>
        <w:outlineLvl w:val="0"/>
        <w:rPr>
          <w:b/>
        </w:rPr>
      </w:pPr>
      <w:bookmarkStart w:id="9" w:name="_Toc516067706"/>
      <w:bookmarkStart w:id="10" w:name="_Toc12438815"/>
      <w:r w:rsidRPr="008A3A3D">
        <w:rPr>
          <w:b/>
        </w:rPr>
        <w:lastRenderedPageBreak/>
        <w:t>CHAIRMAN’S STATEMEN</w:t>
      </w:r>
      <w:bookmarkEnd w:id="9"/>
      <w:r w:rsidR="006302B0">
        <w:rPr>
          <w:b/>
        </w:rPr>
        <w:t>T</w:t>
      </w:r>
      <w:bookmarkEnd w:id="10"/>
    </w:p>
    <w:p w:rsidR="006302B0" w:rsidRDefault="006302B0" w:rsidP="008A3A3D">
      <w:pPr>
        <w:jc w:val="both"/>
      </w:pPr>
    </w:p>
    <w:p w:rsidR="008A3A3D" w:rsidRPr="008A3A3D" w:rsidRDefault="006302B0" w:rsidP="008A3A3D">
      <w:pPr>
        <w:jc w:val="both"/>
      </w:pPr>
      <w:r>
        <w:t>One – two pages</w:t>
      </w:r>
    </w:p>
    <w:p w:rsidR="008A3A3D" w:rsidRPr="008A3A3D" w:rsidRDefault="008A3A3D" w:rsidP="008A3A3D">
      <w:pPr>
        <w:jc w:val="both"/>
        <w:rPr>
          <w:i/>
        </w:rPr>
      </w:pPr>
      <w:r w:rsidRPr="008A3A3D">
        <w:rPr>
          <w:i/>
        </w:rPr>
        <w:t>(Under this section, the Chairman will give a brief highlight of the key activities during the year, successes consolidated, challenges being faced and the way forward or future outlook for the organisation). The report should be signed by the chairman of the governing body.</w:t>
      </w:r>
    </w:p>
    <w:p w:rsidR="008A3A3D" w:rsidRPr="008A3A3D" w:rsidRDefault="008A3A3D" w:rsidP="008A3A3D"/>
    <w:p w:rsidR="008A3A3D" w:rsidRPr="008A3A3D" w:rsidRDefault="008A3A3D" w:rsidP="008A3A3D"/>
    <w:p w:rsidR="008A3A3D" w:rsidRPr="008A3A3D" w:rsidRDefault="008A3A3D" w:rsidP="008A3A3D">
      <w:pPr>
        <w:ind w:left="720" w:hanging="720"/>
        <w:outlineLvl w:val="0"/>
        <w:rPr>
          <w:b/>
        </w:rPr>
      </w:pPr>
      <w:bookmarkStart w:id="11" w:name="_Toc516067707"/>
      <w:bookmarkStart w:id="12" w:name="_Toc12438816"/>
      <w:r w:rsidRPr="008A3A3D">
        <w:rPr>
          <w:b/>
        </w:rPr>
        <w:t xml:space="preserve">REPORT OF THE </w:t>
      </w:r>
      <w:bookmarkEnd w:id="11"/>
      <w:r>
        <w:rPr>
          <w:b/>
        </w:rPr>
        <w:t>PRINCIPAL</w:t>
      </w:r>
      <w:bookmarkEnd w:id="12"/>
    </w:p>
    <w:p w:rsidR="008A3A3D" w:rsidRPr="008A3A3D" w:rsidRDefault="008A3A3D" w:rsidP="008A3A3D"/>
    <w:p w:rsidR="008A3A3D" w:rsidRPr="008A3A3D" w:rsidRDefault="008A3A3D" w:rsidP="008A3A3D">
      <w:r w:rsidRPr="008A3A3D">
        <w:t>Two-to-three pages</w:t>
      </w:r>
    </w:p>
    <w:p w:rsidR="008A3A3D" w:rsidRPr="008A3A3D" w:rsidRDefault="008A3A3D" w:rsidP="006302B0">
      <w:pPr>
        <w:jc w:val="both"/>
        <w:rPr>
          <w:i/>
        </w:rPr>
      </w:pPr>
      <w:r w:rsidRPr="008A3A3D">
        <w:rPr>
          <w:i/>
        </w:rPr>
        <w:t xml:space="preserve">(Under this section, the </w:t>
      </w:r>
      <w:r w:rsidR="005130B0">
        <w:rPr>
          <w:i/>
        </w:rPr>
        <w:t>principal</w:t>
      </w:r>
      <w:r w:rsidRPr="008A3A3D">
        <w:rPr>
          <w:i/>
        </w:rPr>
        <w:t xml:space="preserve"> will give his report which highlights the same issues as the Chairman in a more detailed format. The</w:t>
      </w:r>
      <w:r w:rsidR="006302B0" w:rsidRPr="006302B0">
        <w:rPr>
          <w:i/>
        </w:rPr>
        <w:t xml:space="preserve"> </w:t>
      </w:r>
      <w:r w:rsidR="005130B0">
        <w:rPr>
          <w:i/>
        </w:rPr>
        <w:t>principal</w:t>
      </w:r>
      <w:r w:rsidRPr="008A3A3D">
        <w:rPr>
          <w:i/>
        </w:rPr>
        <w:t xml:space="preserve"> may also mention at a high level the financial perfor</w:t>
      </w:r>
      <w:r w:rsidR="006302B0">
        <w:rPr>
          <w:i/>
        </w:rPr>
        <w:t>mance of the organisation). The</w:t>
      </w:r>
      <w:r w:rsidRPr="008A3A3D">
        <w:rPr>
          <w:i/>
        </w:rPr>
        <w:t xml:space="preserve"> report should be signed by the </w:t>
      </w:r>
      <w:r w:rsidR="005130B0">
        <w:rPr>
          <w:i/>
        </w:rPr>
        <w:t>principal.</w:t>
      </w:r>
    </w:p>
    <w:p w:rsidR="008A3A3D" w:rsidRPr="008A3A3D" w:rsidRDefault="008A3A3D" w:rsidP="008A3A3D"/>
    <w:p w:rsidR="008A3A3D" w:rsidRPr="008A3A3D" w:rsidRDefault="008A3A3D" w:rsidP="008A3A3D">
      <w:pPr>
        <w:ind w:left="720" w:hanging="720"/>
        <w:outlineLvl w:val="0"/>
        <w:rPr>
          <w:b/>
        </w:rPr>
      </w:pPr>
      <w:bookmarkStart w:id="13" w:name="_Toc516067708"/>
      <w:bookmarkStart w:id="14" w:name="_Toc12438817"/>
      <w:r w:rsidRPr="008A3A3D">
        <w:rPr>
          <w:b/>
        </w:rPr>
        <w:t>CORPORATE GOVERNANCE STATEMENT</w:t>
      </w:r>
      <w:bookmarkEnd w:id="13"/>
      <w:bookmarkEnd w:id="14"/>
    </w:p>
    <w:p w:rsidR="008A3A3D" w:rsidRPr="008A3A3D" w:rsidRDefault="008A3A3D" w:rsidP="008A3A3D"/>
    <w:p w:rsidR="008A3A3D" w:rsidRPr="008A3A3D" w:rsidRDefault="008A3A3D" w:rsidP="008A3A3D">
      <w:pPr>
        <w:jc w:val="both"/>
      </w:pPr>
      <w:r w:rsidRPr="008A3A3D">
        <w:t>Two-to-three pages</w:t>
      </w:r>
    </w:p>
    <w:p w:rsidR="008A3A3D" w:rsidRPr="008A3A3D" w:rsidRDefault="008A3A3D" w:rsidP="008A3A3D">
      <w:pPr>
        <w:jc w:val="both"/>
        <w:rPr>
          <w:i/>
        </w:rPr>
      </w:pPr>
      <w:r w:rsidRPr="008A3A3D">
        <w:rPr>
          <w:i/>
        </w:rPr>
        <w:t xml:space="preserve">(Under this section, include the number of Board </w:t>
      </w:r>
      <w:r w:rsidR="006302B0">
        <w:rPr>
          <w:i/>
        </w:rPr>
        <w:t xml:space="preserve">/council </w:t>
      </w:r>
      <w:r w:rsidRPr="008A3A3D">
        <w:rPr>
          <w:i/>
        </w:rPr>
        <w:t xml:space="preserve">meetings held and the attendance to those meetings by members, succession plan, existence of a board charter, process of appointment and removal of </w:t>
      </w:r>
      <w:r w:rsidR="006C0965">
        <w:rPr>
          <w:i/>
        </w:rPr>
        <w:t>council members</w:t>
      </w:r>
      <w:r w:rsidRPr="008A3A3D">
        <w:rPr>
          <w:i/>
        </w:rPr>
        <w:t>, roles and functions of the Board, induction and training, board and member performance, conflict of interest, board remuneration, ethics and conduct as well as governance audit.)</w:t>
      </w:r>
    </w:p>
    <w:p w:rsidR="008A3A3D" w:rsidRPr="008A3A3D" w:rsidRDefault="008A3A3D" w:rsidP="008A3A3D">
      <w:pPr>
        <w:ind w:left="720"/>
        <w:jc w:val="both"/>
      </w:pPr>
    </w:p>
    <w:p w:rsidR="008A3A3D" w:rsidRPr="008A3A3D" w:rsidRDefault="008A3A3D" w:rsidP="008A3A3D">
      <w:pPr>
        <w:ind w:left="720" w:hanging="720"/>
        <w:outlineLvl w:val="0"/>
        <w:rPr>
          <w:b/>
        </w:rPr>
      </w:pPr>
      <w:bookmarkStart w:id="15" w:name="_Toc516067709"/>
      <w:bookmarkStart w:id="16" w:name="_Toc12438818"/>
      <w:r w:rsidRPr="008A3A3D">
        <w:rPr>
          <w:b/>
        </w:rPr>
        <w:t>MANAGEMENT DISCUSSION AND ANALYSIS</w:t>
      </w:r>
      <w:bookmarkEnd w:id="15"/>
      <w:bookmarkEnd w:id="16"/>
    </w:p>
    <w:p w:rsidR="008A3A3D" w:rsidRPr="008A3A3D" w:rsidRDefault="008A3A3D" w:rsidP="008A3A3D">
      <w:pPr>
        <w:ind w:left="720"/>
      </w:pPr>
    </w:p>
    <w:p w:rsidR="008A3A3D" w:rsidRPr="008A3A3D" w:rsidRDefault="008A3A3D" w:rsidP="008A3A3D">
      <w:pPr>
        <w:jc w:val="both"/>
      </w:pPr>
      <w:r w:rsidRPr="008A3A3D">
        <w:t>Two- three pages</w:t>
      </w:r>
    </w:p>
    <w:p w:rsidR="008A3A3D" w:rsidRPr="008A3A3D" w:rsidRDefault="008A3A3D" w:rsidP="008A3A3D">
      <w:pPr>
        <w:jc w:val="both"/>
        <w:rPr>
          <w:i/>
        </w:rPr>
      </w:pPr>
      <w:r w:rsidRPr="008A3A3D">
        <w:rPr>
          <w:i/>
        </w:rPr>
        <w:t>(Under this section, the management gives a report on the operational and financial performance of the organisation during the period, entity’s key projects or investments decision implemented or ongoing, entity’s compliance with statutory requirements, major risks facing the organisation, material arrears in statutory and other financial obligations, and any other information considered relevant to the users of the financial statements.) The management should make use of tables, graphs, pie charts and other descriptive tools to make the information as understandable as possible.)</w:t>
      </w:r>
    </w:p>
    <w:p w:rsidR="008A3A3D" w:rsidRPr="008A3A3D" w:rsidRDefault="008A3A3D" w:rsidP="008A3A3D"/>
    <w:p w:rsidR="008A3A3D" w:rsidRPr="008A3A3D" w:rsidRDefault="008A3A3D" w:rsidP="008A3A3D">
      <w:pPr>
        <w:ind w:left="720" w:hanging="720"/>
        <w:outlineLvl w:val="0"/>
        <w:rPr>
          <w:b/>
        </w:rPr>
      </w:pPr>
      <w:bookmarkStart w:id="17" w:name="_Toc516067710"/>
      <w:bookmarkStart w:id="18" w:name="_Toc12438819"/>
      <w:r w:rsidRPr="008A3A3D">
        <w:rPr>
          <w:b/>
        </w:rPr>
        <w:t>CORPORATE SOCIAL RESPONSIBILITY STATEMENT/SUSTAINABILITY</w:t>
      </w:r>
      <w:bookmarkEnd w:id="17"/>
      <w:bookmarkEnd w:id="18"/>
      <w:r w:rsidRPr="008A3A3D">
        <w:rPr>
          <w:b/>
        </w:rPr>
        <w:t xml:space="preserve"> </w:t>
      </w:r>
    </w:p>
    <w:p w:rsidR="008A3A3D" w:rsidRPr="008A3A3D" w:rsidRDefault="008A3A3D" w:rsidP="008A3A3D">
      <w:pPr>
        <w:ind w:left="720" w:hanging="720"/>
        <w:outlineLvl w:val="0"/>
        <w:rPr>
          <w:b/>
        </w:rPr>
      </w:pPr>
      <w:bookmarkStart w:id="19" w:name="_Toc516067711"/>
      <w:bookmarkStart w:id="20" w:name="_Toc12438820"/>
      <w:r w:rsidRPr="008A3A3D">
        <w:rPr>
          <w:b/>
        </w:rPr>
        <w:t>REPORTING</w:t>
      </w:r>
      <w:bookmarkEnd w:id="19"/>
      <w:bookmarkEnd w:id="20"/>
    </w:p>
    <w:p w:rsidR="008A3A3D" w:rsidRPr="008A3A3D" w:rsidRDefault="008A3A3D" w:rsidP="008A3A3D"/>
    <w:p w:rsidR="008A3A3D" w:rsidRPr="008A3A3D" w:rsidRDefault="008A3A3D" w:rsidP="008A3A3D">
      <w:pPr>
        <w:jc w:val="both"/>
      </w:pPr>
      <w:r w:rsidRPr="008A3A3D">
        <w:t>Two-to-three pages</w:t>
      </w:r>
    </w:p>
    <w:p w:rsidR="008A3A3D" w:rsidRPr="008A3A3D" w:rsidRDefault="008A3A3D" w:rsidP="008A3A3D">
      <w:pPr>
        <w:jc w:val="both"/>
        <w:rPr>
          <w:i/>
        </w:rPr>
      </w:pPr>
      <w:r w:rsidRPr="008A3A3D">
        <w:rPr>
          <w:i/>
        </w:rPr>
        <w:t>(The organisation gives details of CSR activities carried out in the year and the impact to the society.  The statement may also include how the organisation conserves the environment, promotes education, sports, healthcare, labour relations, staff training and development, and water and sanitation initiatives).Where no CSR activities are undertaken during the year, there is no need to include the statement).</w:t>
      </w:r>
    </w:p>
    <w:p w:rsidR="008A3A3D" w:rsidRPr="008A3A3D" w:rsidRDefault="008A3A3D" w:rsidP="008A3A3D"/>
    <w:p w:rsidR="008A3A3D" w:rsidRPr="008A3A3D" w:rsidRDefault="008A3A3D" w:rsidP="008A3A3D"/>
    <w:p w:rsidR="008A3A3D" w:rsidRPr="008A3A3D" w:rsidRDefault="008A3A3D" w:rsidP="008A3A3D">
      <w:pPr>
        <w:ind w:left="720" w:hanging="720"/>
        <w:outlineLvl w:val="0"/>
        <w:rPr>
          <w:b/>
        </w:rPr>
      </w:pPr>
      <w:r w:rsidRPr="008A3A3D">
        <w:rPr>
          <w:b/>
        </w:rPr>
        <w:br w:type="page"/>
      </w:r>
      <w:bookmarkStart w:id="21" w:name="_Toc516067712"/>
      <w:bookmarkStart w:id="22" w:name="_Toc12438821"/>
      <w:r w:rsidRPr="008A3A3D">
        <w:rPr>
          <w:b/>
        </w:rPr>
        <w:lastRenderedPageBreak/>
        <w:t xml:space="preserve">REPORT OF THE </w:t>
      </w:r>
      <w:bookmarkEnd w:id="21"/>
      <w:r w:rsidR="00580968">
        <w:rPr>
          <w:b/>
        </w:rPr>
        <w:t>COUNCIL</w:t>
      </w:r>
      <w:r w:rsidR="00FD0C86">
        <w:rPr>
          <w:b/>
        </w:rPr>
        <w:t>/BOARD</w:t>
      </w:r>
      <w:r w:rsidR="005130B0">
        <w:rPr>
          <w:b/>
        </w:rPr>
        <w:t xml:space="preserve"> OF GOVERNORS</w:t>
      </w:r>
      <w:bookmarkEnd w:id="22"/>
    </w:p>
    <w:p w:rsidR="008A3A3D" w:rsidRPr="008A3A3D" w:rsidRDefault="008A3A3D" w:rsidP="008A3A3D"/>
    <w:p w:rsidR="008A3A3D" w:rsidRPr="008A3A3D" w:rsidRDefault="008A3A3D" w:rsidP="008A3A3D">
      <w:pPr>
        <w:jc w:val="both"/>
      </w:pPr>
      <w:r w:rsidRPr="008A3A3D">
        <w:t xml:space="preserve">The </w:t>
      </w:r>
      <w:r w:rsidR="00580968">
        <w:t>Council</w:t>
      </w:r>
      <w:r w:rsidR="00FD0C86">
        <w:t>/Board</w:t>
      </w:r>
      <w:r w:rsidR="00580968">
        <w:t xml:space="preserve"> members</w:t>
      </w:r>
      <w:r w:rsidRPr="008A3A3D">
        <w:t xml:space="preserve"> submit their report together with the audited financial statements </w:t>
      </w:r>
      <w:r w:rsidR="00FD0C86">
        <w:t>for the year ended June 30, xxx</w:t>
      </w:r>
      <w:r w:rsidRPr="008A3A3D">
        <w:t xml:space="preserve"> which show the state of the </w:t>
      </w:r>
      <w:r w:rsidRPr="008A3A3D">
        <w:rPr>
          <w:i/>
        </w:rPr>
        <w:t>entity’s</w:t>
      </w:r>
      <w:r w:rsidRPr="008A3A3D">
        <w:t xml:space="preserve"> affairs.</w:t>
      </w:r>
    </w:p>
    <w:p w:rsidR="008A3A3D" w:rsidRPr="008A3A3D" w:rsidRDefault="008A3A3D" w:rsidP="008A3A3D"/>
    <w:p w:rsidR="008A3A3D" w:rsidRPr="008A3A3D" w:rsidRDefault="008A3A3D" w:rsidP="008A3A3D">
      <w:pPr>
        <w:rPr>
          <w:b/>
        </w:rPr>
      </w:pPr>
      <w:r w:rsidRPr="008A3A3D">
        <w:rPr>
          <w:b/>
        </w:rPr>
        <w:t>Principal activities</w:t>
      </w:r>
    </w:p>
    <w:p w:rsidR="008A3A3D" w:rsidRPr="008A3A3D" w:rsidRDefault="008A3A3D" w:rsidP="008A3A3D"/>
    <w:p w:rsidR="008A3A3D" w:rsidRPr="008A3A3D" w:rsidRDefault="008A3A3D" w:rsidP="008A3A3D">
      <w:pPr>
        <w:jc w:val="both"/>
      </w:pPr>
      <w:r w:rsidRPr="008A3A3D">
        <w:t>The principal activities of the entity are (continue to be) ….</w:t>
      </w:r>
    </w:p>
    <w:p w:rsidR="008A3A3D" w:rsidRPr="008A3A3D" w:rsidRDefault="008A3A3D" w:rsidP="008A3A3D"/>
    <w:p w:rsidR="008A3A3D" w:rsidRPr="008A3A3D" w:rsidRDefault="008A3A3D" w:rsidP="008A3A3D">
      <w:pPr>
        <w:rPr>
          <w:b/>
        </w:rPr>
      </w:pPr>
      <w:r w:rsidRPr="008A3A3D">
        <w:rPr>
          <w:b/>
        </w:rPr>
        <w:t>Results</w:t>
      </w:r>
    </w:p>
    <w:p w:rsidR="008A3A3D" w:rsidRPr="008A3A3D" w:rsidRDefault="008A3A3D" w:rsidP="008A3A3D"/>
    <w:p w:rsidR="008A3A3D" w:rsidRPr="008A3A3D" w:rsidRDefault="008A3A3D" w:rsidP="008A3A3D">
      <w:pPr>
        <w:jc w:val="both"/>
      </w:pPr>
      <w:r w:rsidRPr="008A3A3D">
        <w:t>The results of the entity for the year ended June 30</w:t>
      </w:r>
      <w:r w:rsidR="00580968">
        <w:t xml:space="preserve"> </w:t>
      </w:r>
      <w:r w:rsidRPr="008A3A3D">
        <w:t>are set out on page ….</w:t>
      </w:r>
    </w:p>
    <w:p w:rsidR="008A3A3D" w:rsidRPr="008A3A3D" w:rsidRDefault="008A3A3D" w:rsidP="008A3A3D"/>
    <w:p w:rsidR="008A3A3D" w:rsidRPr="008A3A3D" w:rsidRDefault="00B04AB3" w:rsidP="008A3A3D">
      <w:pPr>
        <w:rPr>
          <w:b/>
        </w:rPr>
      </w:pPr>
      <w:r>
        <w:rPr>
          <w:b/>
        </w:rPr>
        <w:t>COUNCIL</w:t>
      </w:r>
      <w:r w:rsidR="00FD0C86">
        <w:rPr>
          <w:b/>
        </w:rPr>
        <w:t>/BOARD</w:t>
      </w:r>
      <w:r>
        <w:rPr>
          <w:b/>
        </w:rPr>
        <w:t xml:space="preserve"> </w:t>
      </w:r>
      <w:r w:rsidR="005130B0">
        <w:rPr>
          <w:b/>
        </w:rPr>
        <w:t>OF GOVERNORS</w:t>
      </w:r>
    </w:p>
    <w:p w:rsidR="008A3A3D" w:rsidRPr="008A3A3D" w:rsidRDefault="008A3A3D" w:rsidP="008A3A3D"/>
    <w:p w:rsidR="008A3A3D" w:rsidRPr="008A3A3D" w:rsidRDefault="008A3A3D" w:rsidP="008A3A3D">
      <w:pPr>
        <w:jc w:val="both"/>
      </w:pPr>
      <w:r w:rsidRPr="008A3A3D">
        <w:t xml:space="preserve">The members of the Board </w:t>
      </w:r>
      <w:r w:rsidR="00FD0C86">
        <w:t xml:space="preserve">/Council </w:t>
      </w:r>
      <w:r w:rsidRPr="008A3A3D">
        <w:t>who served during the year are shown on page xxx. During the year xxx director retired/ resigned and xxx was appointed with effect from xxxx date.</w:t>
      </w:r>
    </w:p>
    <w:p w:rsidR="008A3A3D" w:rsidRPr="008A3A3D" w:rsidRDefault="008A3A3D" w:rsidP="008A3A3D">
      <w:pPr>
        <w:jc w:val="both"/>
      </w:pPr>
    </w:p>
    <w:p w:rsidR="008A3A3D" w:rsidRPr="008A3A3D" w:rsidRDefault="008A3A3D" w:rsidP="008A3A3D">
      <w:pPr>
        <w:jc w:val="both"/>
      </w:pPr>
    </w:p>
    <w:p w:rsidR="008A3A3D" w:rsidRPr="008A3A3D" w:rsidRDefault="008A3A3D" w:rsidP="008A3A3D">
      <w:pPr>
        <w:rPr>
          <w:b/>
        </w:rPr>
      </w:pPr>
      <w:r w:rsidRPr="008A3A3D">
        <w:rPr>
          <w:b/>
        </w:rPr>
        <w:t>Auditors</w:t>
      </w:r>
    </w:p>
    <w:p w:rsidR="008A3A3D" w:rsidRPr="008A3A3D" w:rsidRDefault="008A3A3D" w:rsidP="008A3A3D"/>
    <w:p w:rsidR="008A3A3D" w:rsidRPr="008A3A3D" w:rsidRDefault="008A3A3D" w:rsidP="008A3A3D">
      <w:pPr>
        <w:jc w:val="both"/>
      </w:pPr>
      <w:r w:rsidRPr="008A3A3D">
        <w:t xml:space="preserve">The Auditor General is responsible for the statutory audit of the </w:t>
      </w:r>
      <w:r w:rsidRPr="008A3A3D">
        <w:rPr>
          <w:i/>
        </w:rPr>
        <w:t>entity</w:t>
      </w:r>
      <w:r w:rsidRPr="008A3A3D">
        <w:t xml:space="preserve"> in accordance with </w:t>
      </w:r>
      <w:r w:rsidRPr="005130B0">
        <w:t>Article 229 of the Constitution of Kenya</w:t>
      </w:r>
      <w:r w:rsidRPr="005130B0" w:rsidDel="00506BB5">
        <w:t xml:space="preserve"> </w:t>
      </w:r>
      <w:r w:rsidRPr="005130B0">
        <w:t>and the Public Audit Act 2015 or XYZ Certified Public Account</w:t>
      </w:r>
      <w:r w:rsidRPr="008A3A3D">
        <w:t xml:space="preserve">ants were nominated by the Auditor General to carry out the audit of the </w:t>
      </w:r>
      <w:r w:rsidRPr="008A3A3D">
        <w:rPr>
          <w:i/>
        </w:rPr>
        <w:t>entity</w:t>
      </w:r>
      <w:r w:rsidRPr="008A3A3D">
        <w:t xml:space="preserve"> for the year/period ended June 30, 2017 in accordance to section 23 of the Public Audit Act, 2015 which empowers the Auditor General to appoint an auditor to audit on his behalf.</w:t>
      </w:r>
    </w:p>
    <w:p w:rsidR="008A3A3D" w:rsidRPr="008A3A3D" w:rsidRDefault="008A3A3D" w:rsidP="008A3A3D"/>
    <w:p w:rsidR="008A3A3D" w:rsidRPr="008A3A3D" w:rsidRDefault="008A3A3D" w:rsidP="008A3A3D">
      <w:r w:rsidRPr="008A3A3D">
        <w:t>By Order of the Board</w:t>
      </w:r>
    </w:p>
    <w:p w:rsidR="008A3A3D" w:rsidRPr="008A3A3D" w:rsidRDefault="008A3A3D" w:rsidP="008A3A3D"/>
    <w:p w:rsidR="008A3A3D" w:rsidRPr="008A3A3D" w:rsidRDefault="008A3A3D" w:rsidP="008A3A3D"/>
    <w:p w:rsidR="008A3A3D" w:rsidRPr="008A3A3D" w:rsidRDefault="008A3A3D" w:rsidP="008A3A3D"/>
    <w:p w:rsidR="008A3A3D" w:rsidRPr="008A3A3D" w:rsidRDefault="008A3A3D" w:rsidP="008A3A3D"/>
    <w:p w:rsidR="008A3A3D" w:rsidRPr="008A3A3D" w:rsidRDefault="008A3A3D" w:rsidP="008A3A3D">
      <w:r w:rsidRPr="008A3A3D">
        <w:t>XXX</w:t>
      </w:r>
    </w:p>
    <w:p w:rsidR="008A3A3D" w:rsidRPr="008A3A3D" w:rsidRDefault="008A3A3D" w:rsidP="008A3A3D">
      <w:r w:rsidRPr="008A3A3D">
        <w:t>Corporate Secretary</w:t>
      </w:r>
    </w:p>
    <w:p w:rsidR="008A3A3D" w:rsidRPr="008A3A3D" w:rsidRDefault="008A3A3D" w:rsidP="008A3A3D">
      <w:r w:rsidRPr="008A3A3D">
        <w:t>Nairobi</w:t>
      </w:r>
    </w:p>
    <w:p w:rsidR="008A3A3D" w:rsidRPr="008A3A3D" w:rsidRDefault="008A3A3D" w:rsidP="008A3A3D">
      <w:r w:rsidRPr="008A3A3D">
        <w:t>Date:……….</w:t>
      </w:r>
    </w:p>
    <w:p w:rsidR="008A3A3D" w:rsidRPr="008A3A3D" w:rsidRDefault="008A3A3D" w:rsidP="008A3A3D">
      <w:pPr>
        <w:jc w:val="both"/>
        <w:rPr>
          <w:b/>
          <w:u w:val="single"/>
        </w:rPr>
      </w:pPr>
    </w:p>
    <w:p w:rsidR="008A3A3D" w:rsidRPr="008A3A3D" w:rsidRDefault="008A3A3D" w:rsidP="008A3A3D">
      <w:pPr>
        <w:autoSpaceDE/>
        <w:autoSpaceDN/>
        <w:rPr>
          <w:b/>
          <w:u w:val="single"/>
        </w:rPr>
      </w:pPr>
      <w:r w:rsidRPr="008A3A3D">
        <w:rPr>
          <w:b/>
          <w:u w:val="single"/>
        </w:rPr>
        <w:br w:type="page"/>
      </w:r>
    </w:p>
    <w:p w:rsidR="001E4867" w:rsidRDefault="001E4867" w:rsidP="008A3A3D">
      <w:pPr>
        <w:outlineLvl w:val="0"/>
        <w:rPr>
          <w:b/>
        </w:rPr>
      </w:pPr>
      <w:bookmarkStart w:id="23" w:name="_Toc516067713"/>
    </w:p>
    <w:p w:rsidR="008A3A3D" w:rsidRPr="008A3A3D" w:rsidRDefault="008A3A3D" w:rsidP="008A3A3D">
      <w:pPr>
        <w:outlineLvl w:val="0"/>
        <w:rPr>
          <w:b/>
        </w:rPr>
      </w:pPr>
      <w:bookmarkStart w:id="24" w:name="_Toc12438822"/>
      <w:r w:rsidRPr="008A3A3D">
        <w:rPr>
          <w:b/>
        </w:rPr>
        <w:t>STATEMENT OF</w:t>
      </w:r>
      <w:r w:rsidR="00FD0C86">
        <w:rPr>
          <w:b/>
        </w:rPr>
        <w:t xml:space="preserve"> BOARD</w:t>
      </w:r>
      <w:r w:rsidR="005130B0">
        <w:rPr>
          <w:b/>
        </w:rPr>
        <w:t xml:space="preserve"> OF GOVERNORS</w:t>
      </w:r>
      <w:r w:rsidR="00FD0C86">
        <w:rPr>
          <w:b/>
        </w:rPr>
        <w:t>/</w:t>
      </w:r>
      <w:r w:rsidRPr="008A3A3D">
        <w:rPr>
          <w:b/>
        </w:rPr>
        <w:t xml:space="preserve"> </w:t>
      </w:r>
      <w:r w:rsidR="00B04AB3">
        <w:rPr>
          <w:b/>
        </w:rPr>
        <w:t>COUNCIL MEMBERS</w:t>
      </w:r>
      <w:r w:rsidRPr="008A3A3D">
        <w:rPr>
          <w:b/>
        </w:rPr>
        <w:t>’ RESPONSIBILITIES</w:t>
      </w:r>
      <w:bookmarkEnd w:id="23"/>
      <w:bookmarkEnd w:id="24"/>
    </w:p>
    <w:p w:rsidR="008A3A3D" w:rsidRPr="008A3A3D" w:rsidRDefault="008A3A3D" w:rsidP="008A3A3D">
      <w:pPr>
        <w:rPr>
          <w:b/>
        </w:rPr>
      </w:pPr>
    </w:p>
    <w:p w:rsidR="008A3A3D" w:rsidRPr="008A3A3D" w:rsidRDefault="008A3A3D" w:rsidP="008A3A3D">
      <w:pPr>
        <w:jc w:val="both"/>
        <w:rPr>
          <w:rFonts w:cs="Arial"/>
        </w:rPr>
      </w:pPr>
      <w:r w:rsidRPr="008A3A3D">
        <w:rPr>
          <w:rFonts w:cs="Arial"/>
        </w:rPr>
        <w:t>Section 81 of the Public Finance Management Act, 2012 and (</w:t>
      </w:r>
      <w:r w:rsidRPr="008A3A3D">
        <w:rPr>
          <w:rFonts w:cs="Arial"/>
          <w:i/>
        </w:rPr>
        <w:t>section 14 of the State Corporations Act,</w:t>
      </w:r>
      <w:r w:rsidR="001A265E">
        <w:rPr>
          <w:rFonts w:cs="Arial"/>
          <w:i/>
        </w:rPr>
        <w:t xml:space="preserve"> and section 29 of schedule 2</w:t>
      </w:r>
      <w:r w:rsidR="005130B0">
        <w:rPr>
          <w:rFonts w:cs="Arial"/>
          <w:i/>
        </w:rPr>
        <w:t xml:space="preserve"> of the Technical and Vocational Education and Training Act,2013</w:t>
      </w:r>
      <w:r w:rsidRPr="008A3A3D">
        <w:rPr>
          <w:rFonts w:cs="Arial"/>
          <w:i/>
        </w:rPr>
        <w:t xml:space="preserve"> - (entities should quote the applicable legislation under which they are regulated))</w:t>
      </w:r>
      <w:r w:rsidRPr="008A3A3D">
        <w:rPr>
          <w:rFonts w:cs="Arial"/>
        </w:rPr>
        <w:t xml:space="preserve"> require the </w:t>
      </w:r>
      <w:r w:rsidR="00B04AB3">
        <w:rPr>
          <w:rFonts w:cs="Arial"/>
        </w:rPr>
        <w:t>council members</w:t>
      </w:r>
      <w:r w:rsidRPr="008A3A3D">
        <w:rPr>
          <w:rFonts w:cs="Arial"/>
        </w:rPr>
        <w:t xml:space="preserve"> to prepare financial statements in respect of that </w:t>
      </w:r>
      <w:r w:rsidRPr="008A3A3D">
        <w:rPr>
          <w:rFonts w:cs="Arial"/>
          <w:i/>
        </w:rPr>
        <w:t>entity</w:t>
      </w:r>
      <w:r w:rsidRPr="008A3A3D">
        <w:rPr>
          <w:rFonts w:cs="Arial"/>
        </w:rPr>
        <w:t xml:space="preserve">, which give a true and fair view of the state of affairs of the </w:t>
      </w:r>
      <w:r w:rsidRPr="008A3A3D">
        <w:rPr>
          <w:rFonts w:cs="Arial"/>
          <w:i/>
        </w:rPr>
        <w:t>entity</w:t>
      </w:r>
      <w:r w:rsidRPr="008A3A3D">
        <w:rPr>
          <w:rFonts w:cs="Arial"/>
        </w:rPr>
        <w:t xml:space="preserve"> at the end of the financial year/period and the operating results of the </w:t>
      </w:r>
      <w:r w:rsidRPr="008A3A3D">
        <w:rPr>
          <w:rFonts w:cs="Arial"/>
          <w:i/>
        </w:rPr>
        <w:t>entity</w:t>
      </w:r>
      <w:r w:rsidRPr="008A3A3D">
        <w:rPr>
          <w:rFonts w:cs="Arial"/>
        </w:rPr>
        <w:t xml:space="preserve"> for that year/period. The </w:t>
      </w:r>
      <w:r w:rsidR="00B04AB3">
        <w:rPr>
          <w:rFonts w:cs="Arial"/>
        </w:rPr>
        <w:t>council members</w:t>
      </w:r>
      <w:r w:rsidR="00B04AB3" w:rsidRPr="008A3A3D">
        <w:rPr>
          <w:rFonts w:cs="Arial"/>
        </w:rPr>
        <w:t xml:space="preserve"> </w:t>
      </w:r>
      <w:r w:rsidRPr="008A3A3D">
        <w:rPr>
          <w:rFonts w:cs="Arial"/>
        </w:rPr>
        <w:t xml:space="preserve">are also required to ensure that the </w:t>
      </w:r>
      <w:r w:rsidRPr="008A3A3D">
        <w:rPr>
          <w:rFonts w:cs="Arial"/>
          <w:i/>
        </w:rPr>
        <w:t>entity</w:t>
      </w:r>
      <w:r w:rsidRPr="008A3A3D">
        <w:rPr>
          <w:rFonts w:cs="Arial"/>
        </w:rPr>
        <w:t xml:space="preserve"> keeps proper accounting records which disclose with reasonable accuracy the financial position of the </w:t>
      </w:r>
      <w:r w:rsidRPr="008A3A3D">
        <w:rPr>
          <w:rFonts w:cs="Arial"/>
          <w:i/>
        </w:rPr>
        <w:t>entity</w:t>
      </w:r>
      <w:r w:rsidRPr="008A3A3D">
        <w:rPr>
          <w:rFonts w:cs="Arial"/>
        </w:rPr>
        <w:t xml:space="preserve">. The </w:t>
      </w:r>
      <w:r w:rsidR="00B04AB3">
        <w:rPr>
          <w:rFonts w:cs="Arial"/>
        </w:rPr>
        <w:t>council members</w:t>
      </w:r>
      <w:r w:rsidR="00B04AB3" w:rsidRPr="008A3A3D">
        <w:rPr>
          <w:rFonts w:cs="Arial"/>
        </w:rPr>
        <w:t xml:space="preserve"> </w:t>
      </w:r>
      <w:r w:rsidRPr="008A3A3D">
        <w:rPr>
          <w:rFonts w:cs="Arial"/>
        </w:rPr>
        <w:t xml:space="preserve">are also responsible for safeguarding the assets of the </w:t>
      </w:r>
      <w:r w:rsidRPr="008A3A3D">
        <w:rPr>
          <w:rFonts w:cs="Arial"/>
          <w:i/>
        </w:rPr>
        <w:t>entity</w:t>
      </w:r>
      <w:r w:rsidRPr="008A3A3D">
        <w:rPr>
          <w:rFonts w:cs="Arial"/>
        </w:rPr>
        <w:t>.</w:t>
      </w:r>
    </w:p>
    <w:p w:rsidR="008A3A3D" w:rsidRPr="008A3A3D" w:rsidRDefault="008A3A3D" w:rsidP="008A3A3D">
      <w:pPr>
        <w:rPr>
          <w:b/>
        </w:rPr>
      </w:pPr>
    </w:p>
    <w:p w:rsidR="008A3A3D" w:rsidRPr="008A3A3D" w:rsidRDefault="008A3A3D" w:rsidP="008A3A3D">
      <w:pPr>
        <w:suppressAutoHyphens/>
        <w:ind w:right="29"/>
        <w:jc w:val="both"/>
        <w:rPr>
          <w:spacing w:val="-2"/>
        </w:rPr>
      </w:pPr>
      <w:r w:rsidRPr="008A3A3D">
        <w:rPr>
          <w:spacing w:val="-2"/>
        </w:rPr>
        <w:t xml:space="preserve">The </w:t>
      </w:r>
      <w:r w:rsidR="00B04AB3">
        <w:rPr>
          <w:spacing w:val="-2"/>
        </w:rPr>
        <w:t>council members</w:t>
      </w:r>
      <w:r w:rsidR="00B04AB3" w:rsidRPr="008A3A3D">
        <w:rPr>
          <w:spacing w:val="-2"/>
        </w:rPr>
        <w:t xml:space="preserve"> </w:t>
      </w:r>
      <w:r w:rsidRPr="008A3A3D">
        <w:rPr>
          <w:spacing w:val="-2"/>
        </w:rPr>
        <w:t xml:space="preserve">are responsible for the preparation and presentation of the </w:t>
      </w:r>
      <w:r w:rsidRPr="008A3A3D">
        <w:rPr>
          <w:i/>
          <w:spacing w:val="-2"/>
        </w:rPr>
        <w:t>entity’s</w:t>
      </w:r>
      <w:r w:rsidRPr="008A3A3D">
        <w:rPr>
          <w:spacing w:val="-2"/>
        </w:rPr>
        <w:t xml:space="preserve"> financial statements, which give a true and fair view of the state of affairs of the </w:t>
      </w:r>
      <w:r w:rsidRPr="008A3A3D">
        <w:rPr>
          <w:i/>
          <w:spacing w:val="-2"/>
        </w:rPr>
        <w:t>entity</w:t>
      </w:r>
      <w:r w:rsidRPr="008A3A3D">
        <w:rPr>
          <w:spacing w:val="-2"/>
        </w:rPr>
        <w:t xml:space="preserve"> for and as at the end of </w:t>
      </w:r>
      <w:r w:rsidRPr="008A3A3D">
        <w:t xml:space="preserve">the financial year (period) ended on June 30, </w:t>
      </w:r>
      <w:r w:rsidR="005130B0">
        <w:t>xxxx</w:t>
      </w:r>
      <w:r w:rsidRPr="008A3A3D">
        <w:t xml:space="preserve">. This responsibility includes: (i) maintaining adequate financial management arrangements and ensuring that these continue to be effective throughout the reporting period; (ii) maintaining proper accounting records, which disclose with reasonable accuracy at any time the financial position of the entity; (iii) designing, implementing and maintaining internal controls relevant to the preparation and fair presentation of the financial statements, and ensuring that they are free from material misstatements, whether due to error or fraud; (iv) safeguarding the assets of the </w:t>
      </w:r>
      <w:r w:rsidRPr="008A3A3D">
        <w:rPr>
          <w:i/>
        </w:rPr>
        <w:t>entity</w:t>
      </w:r>
      <w:r w:rsidRPr="008A3A3D">
        <w:t>; (v) selecting and applying appropriate accounting policies; and (vi) making accounting estimates that are reasonable in the circumstances.</w:t>
      </w:r>
    </w:p>
    <w:p w:rsidR="008A3A3D" w:rsidRPr="008A3A3D" w:rsidRDefault="008A3A3D" w:rsidP="008A3A3D">
      <w:pPr>
        <w:suppressAutoHyphens/>
        <w:ind w:right="29"/>
        <w:jc w:val="both"/>
        <w:rPr>
          <w:spacing w:val="-2"/>
        </w:rPr>
      </w:pPr>
    </w:p>
    <w:p w:rsidR="008A3A3D" w:rsidRPr="008A3A3D" w:rsidRDefault="008A3A3D" w:rsidP="008A3A3D">
      <w:pPr>
        <w:suppressAutoHyphens/>
        <w:ind w:right="29"/>
        <w:jc w:val="both"/>
        <w:rPr>
          <w:spacing w:val="-2"/>
        </w:rPr>
      </w:pPr>
      <w:r w:rsidRPr="008A3A3D">
        <w:rPr>
          <w:spacing w:val="-2"/>
        </w:rPr>
        <w:t xml:space="preserve">The </w:t>
      </w:r>
      <w:r w:rsidR="00B04AB3">
        <w:rPr>
          <w:spacing w:val="-2"/>
        </w:rPr>
        <w:t>council members</w:t>
      </w:r>
      <w:r w:rsidRPr="008A3A3D">
        <w:rPr>
          <w:spacing w:val="-2"/>
        </w:rPr>
        <w:t xml:space="preserve"> accept responsibility for the </w:t>
      </w:r>
      <w:r w:rsidRPr="008A3A3D">
        <w:rPr>
          <w:i/>
          <w:spacing w:val="-2"/>
        </w:rPr>
        <w:t>entity’s</w:t>
      </w:r>
      <w:r w:rsidRPr="008A3A3D">
        <w:rPr>
          <w:spacing w:val="-2"/>
        </w:rPr>
        <w:t xml:space="preserve">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5130B0">
        <w:rPr>
          <w:i/>
          <w:spacing w:val="-2"/>
        </w:rPr>
        <w:t>the State Corporations Act</w:t>
      </w:r>
      <w:r w:rsidR="005130B0" w:rsidRPr="005130B0">
        <w:rPr>
          <w:i/>
          <w:spacing w:val="-2"/>
        </w:rPr>
        <w:t>, and the TVET Act</w:t>
      </w:r>
      <w:r w:rsidRPr="008A3A3D">
        <w:rPr>
          <w:spacing w:val="-2"/>
        </w:rPr>
        <w:t xml:space="preserve">) – </w:t>
      </w:r>
      <w:r w:rsidRPr="008A3A3D">
        <w:rPr>
          <w:i/>
          <w:spacing w:val="-2"/>
        </w:rPr>
        <w:t>entities should quote applicable</w:t>
      </w:r>
      <w:r w:rsidR="005130B0">
        <w:rPr>
          <w:i/>
          <w:spacing w:val="-2"/>
        </w:rPr>
        <w:t xml:space="preserve"> legislation as indicated under</w:t>
      </w:r>
      <w:r w:rsidRPr="008A3A3D">
        <w:rPr>
          <w:i/>
          <w:spacing w:val="-2"/>
        </w:rPr>
        <w:t>)</w:t>
      </w:r>
      <w:r w:rsidRPr="008A3A3D">
        <w:rPr>
          <w:spacing w:val="-2"/>
        </w:rPr>
        <w:t xml:space="preserve">. The </w:t>
      </w:r>
      <w:r w:rsidR="00B04AB3">
        <w:rPr>
          <w:spacing w:val="-2"/>
        </w:rPr>
        <w:t>council members</w:t>
      </w:r>
      <w:r w:rsidRPr="008A3A3D">
        <w:rPr>
          <w:spacing w:val="-2"/>
        </w:rPr>
        <w:t xml:space="preserve"> are of the opinion that the </w:t>
      </w:r>
      <w:r w:rsidRPr="008A3A3D">
        <w:rPr>
          <w:i/>
          <w:spacing w:val="-2"/>
        </w:rPr>
        <w:t>entity’s</w:t>
      </w:r>
      <w:r w:rsidRPr="008A3A3D">
        <w:rPr>
          <w:spacing w:val="-2"/>
        </w:rPr>
        <w:t xml:space="preserve"> financial statements give a true and fair view of the state of </w:t>
      </w:r>
      <w:r w:rsidRPr="008A3A3D">
        <w:rPr>
          <w:i/>
          <w:spacing w:val="-2"/>
        </w:rPr>
        <w:t>entity’s</w:t>
      </w:r>
      <w:r w:rsidRPr="008A3A3D">
        <w:rPr>
          <w:spacing w:val="-2"/>
        </w:rPr>
        <w:t xml:space="preserve"> transactions during the financial year ended June 30, 2</w:t>
      </w:r>
      <w:r w:rsidR="005130B0">
        <w:rPr>
          <w:spacing w:val="-2"/>
        </w:rPr>
        <w:t>xxx</w:t>
      </w:r>
      <w:r w:rsidRPr="008A3A3D">
        <w:rPr>
          <w:spacing w:val="-2"/>
        </w:rPr>
        <w:t xml:space="preserve">, and of the </w:t>
      </w:r>
      <w:r w:rsidRPr="008A3A3D">
        <w:rPr>
          <w:i/>
          <w:spacing w:val="-2"/>
        </w:rPr>
        <w:t>entity’s</w:t>
      </w:r>
      <w:r w:rsidRPr="008A3A3D">
        <w:rPr>
          <w:spacing w:val="-2"/>
        </w:rPr>
        <w:t xml:space="preserve"> financial position as at that date. The </w:t>
      </w:r>
      <w:r w:rsidR="00B04AB3">
        <w:rPr>
          <w:spacing w:val="-2"/>
        </w:rPr>
        <w:t>council members</w:t>
      </w:r>
      <w:r w:rsidR="00B04AB3" w:rsidRPr="008A3A3D">
        <w:rPr>
          <w:spacing w:val="-2"/>
        </w:rPr>
        <w:t xml:space="preserve"> </w:t>
      </w:r>
      <w:r w:rsidRPr="008A3A3D">
        <w:rPr>
          <w:spacing w:val="-2"/>
        </w:rPr>
        <w:t xml:space="preserve">further confirm the completeness of the accounting records maintained for the </w:t>
      </w:r>
      <w:r w:rsidRPr="008A3A3D">
        <w:rPr>
          <w:i/>
          <w:spacing w:val="-2"/>
        </w:rPr>
        <w:t>entity</w:t>
      </w:r>
      <w:r w:rsidRPr="008A3A3D">
        <w:rPr>
          <w:spacing w:val="-2"/>
        </w:rPr>
        <w:t xml:space="preserve">, which have been relied upon in the preparation of the </w:t>
      </w:r>
      <w:r w:rsidRPr="008A3A3D">
        <w:rPr>
          <w:i/>
          <w:spacing w:val="-2"/>
        </w:rPr>
        <w:t>entity’s</w:t>
      </w:r>
      <w:r w:rsidRPr="008A3A3D">
        <w:rPr>
          <w:spacing w:val="-2"/>
        </w:rPr>
        <w:t xml:space="preserve"> financial statements as well as the adequacy of the systems of internal financial control.</w:t>
      </w:r>
    </w:p>
    <w:p w:rsidR="008A3A3D" w:rsidRPr="008A3A3D" w:rsidRDefault="008A3A3D" w:rsidP="008A3A3D">
      <w:pPr>
        <w:suppressAutoHyphens/>
        <w:ind w:right="29"/>
        <w:jc w:val="both"/>
        <w:rPr>
          <w:spacing w:val="-2"/>
        </w:rPr>
      </w:pPr>
    </w:p>
    <w:p w:rsidR="008A3A3D" w:rsidRPr="008A3A3D" w:rsidRDefault="008A3A3D" w:rsidP="008A3A3D">
      <w:pPr>
        <w:suppressAutoHyphens/>
        <w:ind w:right="29"/>
        <w:jc w:val="both"/>
        <w:rPr>
          <w:spacing w:val="-2"/>
        </w:rPr>
      </w:pPr>
      <w:r w:rsidRPr="008A3A3D">
        <w:rPr>
          <w:spacing w:val="-2"/>
        </w:rPr>
        <w:t xml:space="preserve">Nothing has come to the attention of the </w:t>
      </w:r>
      <w:r w:rsidR="00B04AB3">
        <w:rPr>
          <w:spacing w:val="-2"/>
        </w:rPr>
        <w:t>council members</w:t>
      </w:r>
      <w:r w:rsidR="00B04AB3" w:rsidRPr="008A3A3D">
        <w:rPr>
          <w:spacing w:val="-2"/>
        </w:rPr>
        <w:t xml:space="preserve"> </w:t>
      </w:r>
      <w:r w:rsidRPr="008A3A3D">
        <w:rPr>
          <w:spacing w:val="-2"/>
        </w:rPr>
        <w:t xml:space="preserve">to indicate that the </w:t>
      </w:r>
      <w:r w:rsidRPr="008A3A3D">
        <w:rPr>
          <w:i/>
          <w:spacing w:val="-2"/>
        </w:rPr>
        <w:t>entity</w:t>
      </w:r>
      <w:r w:rsidRPr="008A3A3D">
        <w:rPr>
          <w:spacing w:val="-2"/>
        </w:rPr>
        <w:t xml:space="preserve"> will not remain a going concern for at least the next twelve months from the date of this statement.</w:t>
      </w:r>
    </w:p>
    <w:p w:rsidR="008A3A3D" w:rsidRPr="008A3A3D" w:rsidRDefault="008A3A3D" w:rsidP="008A3A3D">
      <w:pPr>
        <w:suppressAutoHyphens/>
        <w:ind w:right="29"/>
        <w:jc w:val="both"/>
        <w:rPr>
          <w:spacing w:val="-2"/>
        </w:rPr>
      </w:pPr>
    </w:p>
    <w:p w:rsidR="008A3A3D" w:rsidRPr="008A3A3D" w:rsidRDefault="008A3A3D" w:rsidP="008A3A3D">
      <w:pPr>
        <w:suppressAutoHyphens/>
        <w:ind w:right="29"/>
        <w:jc w:val="both"/>
        <w:rPr>
          <w:b/>
          <w:spacing w:val="-2"/>
        </w:rPr>
      </w:pPr>
      <w:r w:rsidRPr="008A3A3D">
        <w:rPr>
          <w:b/>
          <w:spacing w:val="-2"/>
        </w:rPr>
        <w:t>Approval of the financial statements</w:t>
      </w:r>
    </w:p>
    <w:p w:rsidR="008A3A3D" w:rsidRPr="008A3A3D" w:rsidRDefault="008A3A3D" w:rsidP="008A3A3D">
      <w:pPr>
        <w:suppressAutoHyphens/>
        <w:ind w:right="29"/>
        <w:jc w:val="both"/>
        <w:rPr>
          <w:spacing w:val="-2"/>
        </w:rPr>
      </w:pPr>
    </w:p>
    <w:p w:rsidR="008A3A3D" w:rsidRPr="008A3A3D" w:rsidRDefault="008A3A3D" w:rsidP="008A3A3D">
      <w:pPr>
        <w:suppressAutoHyphens/>
        <w:ind w:right="29"/>
        <w:jc w:val="both"/>
        <w:rPr>
          <w:spacing w:val="-2"/>
        </w:rPr>
      </w:pPr>
      <w:r w:rsidRPr="008A3A3D">
        <w:rPr>
          <w:spacing w:val="-2"/>
        </w:rPr>
        <w:t xml:space="preserve">The </w:t>
      </w:r>
      <w:r w:rsidRPr="008A3A3D">
        <w:rPr>
          <w:i/>
          <w:spacing w:val="-2"/>
        </w:rPr>
        <w:t>entity’s</w:t>
      </w:r>
      <w:r w:rsidRPr="008A3A3D">
        <w:rPr>
          <w:spacing w:val="-2"/>
        </w:rPr>
        <w:t xml:space="preserve"> financial statements were approved by the Board on _________________ </w:t>
      </w:r>
      <w:r w:rsidR="00B04AB3">
        <w:rPr>
          <w:spacing w:val="-2"/>
        </w:rPr>
        <w:t>XXX</w:t>
      </w:r>
      <w:r w:rsidRPr="008A3A3D">
        <w:rPr>
          <w:spacing w:val="-2"/>
        </w:rPr>
        <w:t xml:space="preserve"> and signed on its behalf by:</w:t>
      </w:r>
    </w:p>
    <w:p w:rsidR="008A3A3D" w:rsidRPr="008A3A3D" w:rsidRDefault="008A3A3D" w:rsidP="008A3A3D"/>
    <w:p w:rsidR="008A3A3D" w:rsidRPr="008A3A3D" w:rsidRDefault="008A3A3D" w:rsidP="008A3A3D"/>
    <w:p w:rsidR="008A3A3D" w:rsidRPr="008A3A3D" w:rsidRDefault="008A3A3D" w:rsidP="008A3A3D"/>
    <w:p w:rsidR="008A3A3D" w:rsidRPr="008A3A3D" w:rsidRDefault="008A3A3D" w:rsidP="008A3A3D"/>
    <w:p w:rsidR="008A3A3D" w:rsidRPr="008A3A3D" w:rsidRDefault="008A3A3D" w:rsidP="008A3A3D">
      <w:pPr>
        <w:widowControl w:val="0"/>
        <w:autoSpaceDE/>
        <w:autoSpaceDN/>
      </w:pPr>
      <w:r w:rsidRPr="008A3A3D">
        <w:t>__________________</w:t>
      </w:r>
      <w:r w:rsidRPr="008A3A3D">
        <w:tab/>
      </w:r>
      <w:r w:rsidRPr="008A3A3D">
        <w:tab/>
      </w:r>
      <w:r w:rsidRPr="008A3A3D">
        <w:tab/>
        <w:t>_______________</w:t>
      </w:r>
      <w:r w:rsidRPr="008A3A3D">
        <w:tab/>
      </w:r>
      <w:r w:rsidRPr="008A3A3D">
        <w:tab/>
        <w:t>______________</w:t>
      </w:r>
    </w:p>
    <w:p w:rsidR="008A3A3D" w:rsidRPr="008A3A3D" w:rsidRDefault="00B04AB3" w:rsidP="008A3A3D">
      <w:r>
        <w:t>Council Member</w:t>
      </w:r>
      <w:r>
        <w:tab/>
      </w:r>
      <w:r>
        <w:tab/>
      </w:r>
      <w:r>
        <w:tab/>
      </w:r>
      <w:r>
        <w:tab/>
        <w:t>Council Member</w:t>
      </w:r>
      <w:r>
        <w:tab/>
        <w:t xml:space="preserve">              Council Member</w:t>
      </w:r>
      <w:r w:rsidR="008A3A3D" w:rsidRPr="008A3A3D">
        <w:tab/>
      </w:r>
    </w:p>
    <w:p w:rsidR="005B15FF" w:rsidRDefault="005B15FF" w:rsidP="003A7167">
      <w:pPr>
        <w:jc w:val="both"/>
      </w:pPr>
    </w:p>
    <w:p w:rsidR="00CB68F9" w:rsidRDefault="00CB68F9" w:rsidP="003A7167">
      <w:pPr>
        <w:jc w:val="both"/>
      </w:pPr>
    </w:p>
    <w:p w:rsidR="006F2ECF" w:rsidRDefault="006F2ECF">
      <w:pPr>
        <w:autoSpaceDE/>
        <w:autoSpaceDN/>
        <w:rPr>
          <w:b/>
          <w:u w:val="single"/>
        </w:rPr>
        <w:sectPr w:rsidR="006F2ECF" w:rsidSect="001179A9">
          <w:pgSz w:w="12240" w:h="15840" w:code="1"/>
          <w:pgMar w:top="864" w:right="1008" w:bottom="720" w:left="1008" w:header="289" w:footer="142" w:gutter="0"/>
          <w:pgNumType w:fmt="lowerRoman"/>
          <w:cols w:space="720"/>
          <w:titlePg/>
        </w:sectPr>
      </w:pPr>
    </w:p>
    <w:p w:rsidR="00744707" w:rsidRPr="00062ED9" w:rsidRDefault="00744707" w:rsidP="00744707">
      <w:pPr>
        <w:pStyle w:val="Heading1"/>
        <w:numPr>
          <w:ilvl w:val="0"/>
          <w:numId w:val="0"/>
        </w:numPr>
        <w:tabs>
          <w:tab w:val="left" w:pos="720"/>
        </w:tabs>
        <w:jc w:val="both"/>
      </w:pPr>
      <w:bookmarkStart w:id="25" w:name="_Toc516067714"/>
      <w:bookmarkStart w:id="26" w:name="_Toc12438823"/>
      <w:r w:rsidRPr="00062ED9">
        <w:lastRenderedPageBreak/>
        <w:t>REPORT OF THE INDEPENDENT AUDITORS</w:t>
      </w:r>
      <w:r>
        <w:t xml:space="preserve"> </w:t>
      </w:r>
      <w:r w:rsidRPr="00062ED9">
        <w:t>ON THE</w:t>
      </w:r>
      <w:r>
        <w:t xml:space="preserve"> </w:t>
      </w:r>
      <w:r>
        <w:rPr>
          <w:i/>
        </w:rPr>
        <w:t>ENTITY</w:t>
      </w:r>
      <w:r w:rsidRPr="00062ED9">
        <w:t xml:space="preserve"> (</w:t>
      </w:r>
      <w:r w:rsidRPr="00540BF1">
        <w:rPr>
          <w:i/>
        </w:rPr>
        <w:t xml:space="preserve">specify </w:t>
      </w:r>
      <w:r>
        <w:rPr>
          <w:i/>
        </w:rPr>
        <w:t>entity</w:t>
      </w:r>
      <w:r w:rsidRPr="00540BF1">
        <w:rPr>
          <w:i/>
        </w:rPr>
        <w:t xml:space="preserve"> name</w:t>
      </w:r>
      <w:r w:rsidRPr="00062ED9">
        <w:t>)</w:t>
      </w:r>
      <w:bookmarkEnd w:id="25"/>
      <w:bookmarkEnd w:id="26"/>
    </w:p>
    <w:p w:rsidR="00744707" w:rsidRDefault="00744707" w:rsidP="00744707">
      <w:pPr>
        <w:jc w:val="both"/>
      </w:pPr>
    </w:p>
    <w:p w:rsidR="00FB1AFF" w:rsidRPr="0007218D" w:rsidRDefault="00FB1AFF" w:rsidP="00744707">
      <w:pPr>
        <w:pStyle w:val="Heading1"/>
        <w:numPr>
          <w:ilvl w:val="0"/>
          <w:numId w:val="0"/>
        </w:numPr>
        <w:rPr>
          <w:b w:val="0"/>
        </w:rPr>
      </w:pPr>
    </w:p>
    <w:p w:rsidR="004059A5" w:rsidRDefault="004059A5">
      <w:pPr>
        <w:autoSpaceDE/>
        <w:autoSpaceDN/>
        <w:sectPr w:rsidR="004059A5" w:rsidSect="001179A9">
          <w:footerReference w:type="first" r:id="rId16"/>
          <w:pgSz w:w="12240" w:h="15840" w:code="1"/>
          <w:pgMar w:top="864" w:right="1008" w:bottom="720" w:left="1008" w:header="289" w:footer="142" w:gutter="0"/>
          <w:pgNumType w:fmt="lowerRoman"/>
          <w:cols w:space="720"/>
          <w:titlePg/>
        </w:sectPr>
      </w:pPr>
    </w:p>
    <w:p w:rsidR="00D61A38" w:rsidRPr="002B4AA0" w:rsidRDefault="00D61A38" w:rsidP="00724AB2">
      <w:pPr>
        <w:rPr>
          <w:sz w:val="12"/>
          <w:szCs w:val="12"/>
        </w:rPr>
      </w:pPr>
    </w:p>
    <w:p w:rsidR="00750100" w:rsidRPr="00744707" w:rsidRDefault="009C034C" w:rsidP="00744707">
      <w:pPr>
        <w:pStyle w:val="Heading1"/>
        <w:numPr>
          <w:ilvl w:val="0"/>
          <w:numId w:val="7"/>
        </w:numPr>
        <w:ind w:left="450" w:hanging="142"/>
      </w:pPr>
      <w:bookmarkStart w:id="27" w:name="_Toc450041889"/>
      <w:bookmarkStart w:id="28" w:name="_Toc12438824"/>
      <w:r w:rsidRPr="006D0B03">
        <w:t>STATEMENT</w:t>
      </w:r>
      <w:r w:rsidRPr="00C63AC2">
        <w:t xml:space="preserve"> OF </w:t>
      </w:r>
      <w:r>
        <w:t>FINANCIAL PERFORMANC</w:t>
      </w:r>
      <w:bookmarkEnd w:id="27"/>
      <w:r w:rsidR="00744707">
        <w:t xml:space="preserve"> </w:t>
      </w:r>
      <w:r w:rsidR="00744707" w:rsidRPr="00744707">
        <w:t xml:space="preserve">FOR THE YEAR ENDED 30 JUNE </w:t>
      </w:r>
      <w:r w:rsidR="00744707">
        <w:t>XXX</w:t>
      </w:r>
      <w:bookmarkEnd w:id="28"/>
    </w:p>
    <w:p w:rsidR="00744707" w:rsidRDefault="00744707" w:rsidP="00744707">
      <w:pPr>
        <w:ind w:left="-360" w:firstLine="810"/>
        <w:jc w:val="both"/>
        <w:rPr>
          <w:sz w:val="20"/>
          <w:szCs w:val="20"/>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92"/>
        <w:gridCol w:w="1421"/>
        <w:gridCol w:w="2123"/>
      </w:tblGrid>
      <w:tr w:rsidR="00744707" w:rsidRPr="00DA29DF" w:rsidTr="00744707">
        <w:trPr>
          <w:trHeight w:val="301"/>
        </w:trPr>
        <w:tc>
          <w:tcPr>
            <w:tcW w:w="5387" w:type="dxa"/>
            <w:shd w:val="clear" w:color="auto" w:fill="0070C0"/>
            <w:noWrap/>
            <w:hideMark/>
          </w:tcPr>
          <w:p w:rsidR="00744707" w:rsidRPr="00DA29DF" w:rsidRDefault="00744707" w:rsidP="001E4867">
            <w:pPr>
              <w:autoSpaceDE/>
              <w:autoSpaceDN/>
              <w:rPr>
                <w:color w:val="000000"/>
                <w:sz w:val="20"/>
                <w:szCs w:val="20"/>
                <w:lang w:val="en-US"/>
              </w:rPr>
            </w:pPr>
          </w:p>
        </w:tc>
        <w:tc>
          <w:tcPr>
            <w:tcW w:w="992" w:type="dxa"/>
            <w:shd w:val="clear" w:color="auto" w:fill="0070C0"/>
            <w:noWrap/>
            <w:hideMark/>
          </w:tcPr>
          <w:p w:rsidR="00744707" w:rsidRPr="00DA29DF" w:rsidRDefault="00744707" w:rsidP="001E4867">
            <w:pPr>
              <w:autoSpaceDE/>
              <w:autoSpaceDN/>
              <w:rPr>
                <w:b/>
                <w:color w:val="000000"/>
                <w:sz w:val="20"/>
                <w:szCs w:val="20"/>
                <w:lang w:val="en-US"/>
              </w:rPr>
            </w:pPr>
            <w:r w:rsidRPr="00DA29DF">
              <w:rPr>
                <w:b/>
                <w:color w:val="000000"/>
                <w:sz w:val="20"/>
                <w:szCs w:val="20"/>
                <w:lang w:val="en-US"/>
              </w:rPr>
              <w:t> Notes</w:t>
            </w:r>
          </w:p>
        </w:tc>
        <w:tc>
          <w:tcPr>
            <w:tcW w:w="1421" w:type="dxa"/>
            <w:shd w:val="clear" w:color="auto" w:fill="0070C0"/>
            <w:noWrap/>
            <w:hideMark/>
          </w:tcPr>
          <w:p w:rsidR="00744707" w:rsidRPr="00DA29DF" w:rsidRDefault="00744707" w:rsidP="001E4867">
            <w:pPr>
              <w:autoSpaceDE/>
              <w:autoSpaceDN/>
              <w:jc w:val="right"/>
              <w:rPr>
                <w:b/>
                <w:color w:val="000000"/>
                <w:sz w:val="20"/>
                <w:szCs w:val="20"/>
                <w:lang w:val="en-US"/>
              </w:rPr>
            </w:pPr>
            <w:r w:rsidRPr="00DA29DF">
              <w:rPr>
                <w:b/>
                <w:color w:val="000000"/>
                <w:sz w:val="20"/>
                <w:szCs w:val="20"/>
                <w:lang w:val="en-US"/>
              </w:rPr>
              <w:t> 20xx-20xx</w:t>
            </w:r>
          </w:p>
        </w:tc>
        <w:tc>
          <w:tcPr>
            <w:tcW w:w="2123" w:type="dxa"/>
            <w:shd w:val="clear" w:color="auto" w:fill="0070C0"/>
            <w:noWrap/>
            <w:hideMark/>
          </w:tcPr>
          <w:p w:rsidR="00744707" w:rsidRPr="00DA29DF" w:rsidRDefault="00744707" w:rsidP="001E4867">
            <w:pPr>
              <w:autoSpaceDE/>
              <w:autoSpaceDN/>
              <w:jc w:val="right"/>
              <w:rPr>
                <w:b/>
                <w:color w:val="000000"/>
                <w:sz w:val="20"/>
                <w:szCs w:val="20"/>
                <w:lang w:val="en-US"/>
              </w:rPr>
            </w:pPr>
            <w:r w:rsidRPr="00DA29DF">
              <w:rPr>
                <w:b/>
                <w:color w:val="000000"/>
                <w:sz w:val="20"/>
                <w:szCs w:val="20"/>
                <w:lang w:val="en-US"/>
              </w:rPr>
              <w:t>20xx-20xx</w:t>
            </w:r>
          </w:p>
        </w:tc>
      </w:tr>
      <w:tr w:rsidR="00744707" w:rsidRPr="00DA29DF" w:rsidTr="00744707">
        <w:trPr>
          <w:trHeight w:val="301"/>
        </w:trPr>
        <w:tc>
          <w:tcPr>
            <w:tcW w:w="5387" w:type="dxa"/>
            <w:shd w:val="clear" w:color="auto" w:fill="0070C0"/>
            <w:noWrap/>
            <w:hideMark/>
          </w:tcPr>
          <w:p w:rsidR="00744707" w:rsidRPr="00DA29DF" w:rsidRDefault="00744707" w:rsidP="001E4867">
            <w:pPr>
              <w:autoSpaceDE/>
              <w:autoSpaceDN/>
              <w:rPr>
                <w:b/>
                <w:bCs/>
                <w:color w:val="231F20"/>
                <w:sz w:val="20"/>
                <w:szCs w:val="20"/>
                <w:lang w:val="en-US"/>
              </w:rPr>
            </w:pPr>
          </w:p>
        </w:tc>
        <w:tc>
          <w:tcPr>
            <w:tcW w:w="992" w:type="dxa"/>
            <w:shd w:val="clear" w:color="auto" w:fill="0070C0"/>
            <w:noWrap/>
            <w:hideMark/>
          </w:tcPr>
          <w:p w:rsidR="00744707" w:rsidRPr="00DA29DF" w:rsidRDefault="00744707" w:rsidP="001E4867">
            <w:pPr>
              <w:autoSpaceDE/>
              <w:autoSpaceDN/>
              <w:rPr>
                <w:color w:val="000000"/>
                <w:sz w:val="20"/>
                <w:szCs w:val="20"/>
                <w:lang w:val="en-US"/>
              </w:rPr>
            </w:pPr>
          </w:p>
        </w:tc>
        <w:tc>
          <w:tcPr>
            <w:tcW w:w="1421" w:type="dxa"/>
            <w:shd w:val="clear" w:color="auto" w:fill="0070C0"/>
            <w:noWrap/>
            <w:hideMark/>
          </w:tcPr>
          <w:p w:rsidR="00744707" w:rsidRPr="00DA29DF" w:rsidRDefault="00744707" w:rsidP="001E4867">
            <w:pPr>
              <w:autoSpaceDE/>
              <w:autoSpaceDN/>
              <w:jc w:val="right"/>
              <w:rPr>
                <w:b/>
                <w:color w:val="000000"/>
                <w:sz w:val="20"/>
                <w:szCs w:val="20"/>
                <w:lang w:val="en-US"/>
              </w:rPr>
            </w:pPr>
            <w:r w:rsidRPr="00DA29DF">
              <w:rPr>
                <w:b/>
                <w:color w:val="000000"/>
                <w:sz w:val="20"/>
                <w:szCs w:val="20"/>
                <w:lang w:val="en-US"/>
              </w:rPr>
              <w:t>Kshs</w:t>
            </w:r>
          </w:p>
        </w:tc>
        <w:tc>
          <w:tcPr>
            <w:tcW w:w="2123" w:type="dxa"/>
            <w:shd w:val="clear" w:color="auto" w:fill="0070C0"/>
            <w:noWrap/>
            <w:hideMark/>
          </w:tcPr>
          <w:p w:rsidR="00744707" w:rsidRPr="00DA29DF" w:rsidRDefault="00744707" w:rsidP="001E4867">
            <w:pPr>
              <w:autoSpaceDE/>
              <w:autoSpaceDN/>
              <w:jc w:val="right"/>
              <w:rPr>
                <w:b/>
                <w:color w:val="000000"/>
                <w:sz w:val="20"/>
                <w:szCs w:val="20"/>
                <w:lang w:val="en-US"/>
              </w:rPr>
            </w:pPr>
            <w:r w:rsidRPr="00DA29DF">
              <w:rPr>
                <w:b/>
                <w:color w:val="000000"/>
                <w:sz w:val="20"/>
                <w:szCs w:val="20"/>
                <w:lang w:val="en-US"/>
              </w:rPr>
              <w:t>Kshs</w:t>
            </w:r>
          </w:p>
        </w:tc>
      </w:tr>
      <w:tr w:rsidR="00744707" w:rsidRPr="00DA29DF" w:rsidTr="00744707">
        <w:trPr>
          <w:trHeight w:val="301"/>
        </w:trPr>
        <w:tc>
          <w:tcPr>
            <w:tcW w:w="5387" w:type="dxa"/>
            <w:shd w:val="clear" w:color="auto" w:fill="auto"/>
            <w:noWrap/>
            <w:hideMark/>
          </w:tcPr>
          <w:p w:rsidR="00744707" w:rsidRPr="00DA29DF" w:rsidRDefault="00744707" w:rsidP="001E4867">
            <w:pPr>
              <w:autoSpaceDE/>
              <w:autoSpaceDN/>
              <w:rPr>
                <w:b/>
                <w:bCs/>
                <w:color w:val="231F20"/>
                <w:sz w:val="20"/>
                <w:szCs w:val="20"/>
                <w:lang w:val="en-US"/>
              </w:rPr>
            </w:pPr>
            <w:r w:rsidRPr="00DA29DF">
              <w:rPr>
                <w:b/>
                <w:bCs/>
                <w:color w:val="231F20"/>
                <w:sz w:val="20"/>
                <w:szCs w:val="20"/>
                <w:lang w:val="en-US"/>
              </w:rPr>
              <w:t>Revenue</w:t>
            </w:r>
            <w:r w:rsidRPr="00DA29DF">
              <w:rPr>
                <w:color w:val="000000"/>
                <w:sz w:val="20"/>
                <w:szCs w:val="20"/>
                <w:lang w:val="en-US"/>
              </w:rPr>
              <w:t xml:space="preserve"> </w:t>
            </w:r>
            <w:r w:rsidRPr="00DA29DF">
              <w:rPr>
                <w:b/>
                <w:bCs/>
                <w:color w:val="231F20"/>
                <w:sz w:val="20"/>
                <w:szCs w:val="20"/>
                <w:lang w:val="en-US"/>
              </w:rPr>
              <w:t>from</w:t>
            </w:r>
            <w:r w:rsidRPr="00DA29DF">
              <w:rPr>
                <w:color w:val="000000"/>
                <w:sz w:val="20"/>
                <w:szCs w:val="20"/>
                <w:lang w:val="en-US"/>
              </w:rPr>
              <w:t xml:space="preserve"> </w:t>
            </w:r>
            <w:r w:rsidRPr="00DA29DF">
              <w:rPr>
                <w:b/>
                <w:bCs/>
                <w:color w:val="231F20"/>
                <w:sz w:val="20"/>
                <w:szCs w:val="20"/>
                <w:lang w:val="en-US"/>
              </w:rPr>
              <w:t>non-exchange</w:t>
            </w:r>
            <w:r w:rsidRPr="00DA29DF">
              <w:rPr>
                <w:color w:val="000000"/>
                <w:sz w:val="20"/>
                <w:szCs w:val="20"/>
                <w:lang w:val="en-US"/>
              </w:rPr>
              <w:t xml:space="preserve"> </w:t>
            </w:r>
            <w:r w:rsidRPr="00DA29DF">
              <w:rPr>
                <w:b/>
                <w:bCs/>
                <w:color w:val="231F20"/>
                <w:sz w:val="20"/>
                <w:szCs w:val="20"/>
                <w:lang w:val="en-US"/>
              </w:rPr>
              <w:t>transactions</w:t>
            </w:r>
          </w:p>
        </w:tc>
        <w:tc>
          <w:tcPr>
            <w:tcW w:w="992" w:type="dxa"/>
            <w:shd w:val="clear" w:color="auto" w:fill="auto"/>
            <w:noWrap/>
            <w:hideMark/>
          </w:tcPr>
          <w:p w:rsidR="00744707" w:rsidRPr="00DA29DF" w:rsidRDefault="00744707" w:rsidP="001E4867">
            <w:pPr>
              <w:autoSpaceDE/>
              <w:autoSpaceDN/>
              <w:rPr>
                <w:color w:val="000000"/>
                <w:sz w:val="20"/>
                <w:szCs w:val="20"/>
                <w:lang w:val="en-US"/>
              </w:rPr>
            </w:pPr>
          </w:p>
        </w:tc>
        <w:tc>
          <w:tcPr>
            <w:tcW w:w="1421" w:type="dxa"/>
            <w:shd w:val="clear" w:color="auto" w:fill="auto"/>
            <w:noWrap/>
            <w:hideMark/>
          </w:tcPr>
          <w:p w:rsidR="00744707" w:rsidRPr="00DA29DF" w:rsidRDefault="00744707" w:rsidP="001E4867">
            <w:pPr>
              <w:autoSpaceDE/>
              <w:autoSpaceDN/>
              <w:rPr>
                <w:color w:val="000000"/>
                <w:sz w:val="20"/>
                <w:szCs w:val="20"/>
                <w:lang w:val="en-US"/>
              </w:rPr>
            </w:pPr>
          </w:p>
        </w:tc>
        <w:tc>
          <w:tcPr>
            <w:tcW w:w="2123" w:type="dxa"/>
            <w:shd w:val="clear" w:color="auto" w:fill="auto"/>
            <w:noWrap/>
            <w:hideMark/>
          </w:tcPr>
          <w:p w:rsidR="00744707" w:rsidRPr="00DA29DF" w:rsidRDefault="00744707" w:rsidP="001E4867">
            <w:pPr>
              <w:autoSpaceDE/>
              <w:autoSpaceDN/>
              <w:rPr>
                <w:color w:val="000000"/>
                <w:sz w:val="20"/>
                <w:szCs w:val="20"/>
                <w:lang w:val="en-US"/>
              </w:rPr>
            </w:pPr>
          </w:p>
        </w:tc>
      </w:tr>
      <w:tr w:rsidR="00744707" w:rsidRPr="00DA29DF" w:rsidTr="00744707">
        <w:trPr>
          <w:trHeight w:val="301"/>
        </w:trPr>
        <w:tc>
          <w:tcPr>
            <w:tcW w:w="5387" w:type="dxa"/>
            <w:shd w:val="clear" w:color="auto" w:fill="auto"/>
            <w:noWrap/>
            <w:hideMark/>
          </w:tcPr>
          <w:p w:rsidR="00744707" w:rsidRPr="00DA29DF" w:rsidRDefault="00744707" w:rsidP="002B4AA0">
            <w:pPr>
              <w:autoSpaceDE/>
              <w:autoSpaceDN/>
              <w:rPr>
                <w:color w:val="000000"/>
                <w:sz w:val="20"/>
                <w:szCs w:val="20"/>
                <w:lang w:val="en-US"/>
              </w:rPr>
            </w:pPr>
            <w:r w:rsidRPr="00DA29DF">
              <w:rPr>
                <w:color w:val="231F20"/>
                <w:sz w:val="20"/>
                <w:szCs w:val="20"/>
                <w:lang w:val="en-US"/>
              </w:rPr>
              <w:t>Transfers from</w:t>
            </w:r>
            <w:r w:rsidRPr="00DA29DF">
              <w:rPr>
                <w:color w:val="000000"/>
                <w:sz w:val="20"/>
                <w:szCs w:val="20"/>
                <w:lang w:val="en-US"/>
              </w:rPr>
              <w:t xml:space="preserve"> </w:t>
            </w:r>
            <w:r w:rsidR="002B4AA0">
              <w:rPr>
                <w:color w:val="231F20"/>
                <w:sz w:val="20"/>
                <w:szCs w:val="20"/>
                <w:lang w:val="en-US"/>
              </w:rPr>
              <w:t>the National Government</w:t>
            </w:r>
            <w:r w:rsidRPr="00DA29DF">
              <w:rPr>
                <w:color w:val="000000"/>
                <w:sz w:val="20"/>
                <w:szCs w:val="20"/>
                <w:lang w:val="en-US"/>
              </w:rPr>
              <w:t xml:space="preserve"> </w:t>
            </w:r>
            <w:r w:rsidRPr="00DA29DF">
              <w:rPr>
                <w:color w:val="231F20"/>
                <w:sz w:val="20"/>
                <w:szCs w:val="20"/>
                <w:lang w:val="en-US"/>
              </w:rPr>
              <w:t>–</w:t>
            </w:r>
            <w:r w:rsidRPr="00DA29DF">
              <w:rPr>
                <w:color w:val="000000"/>
                <w:sz w:val="20"/>
                <w:szCs w:val="20"/>
                <w:lang w:val="en-US"/>
              </w:rPr>
              <w:t xml:space="preserve"> </w:t>
            </w:r>
            <w:r w:rsidR="002B4AA0">
              <w:rPr>
                <w:color w:val="231F20"/>
                <w:sz w:val="20"/>
                <w:szCs w:val="20"/>
                <w:lang w:val="en-US"/>
              </w:rPr>
              <w:t>grants/ gifts in kind</w:t>
            </w:r>
          </w:p>
        </w:tc>
        <w:tc>
          <w:tcPr>
            <w:tcW w:w="992" w:type="dxa"/>
            <w:shd w:val="clear" w:color="auto" w:fill="auto"/>
            <w:noWrap/>
            <w:hideMark/>
          </w:tcPr>
          <w:p w:rsidR="00744707" w:rsidRPr="00DA29DF" w:rsidRDefault="0099519A" w:rsidP="001E4867">
            <w:pPr>
              <w:autoSpaceDE/>
              <w:autoSpaceDN/>
              <w:jc w:val="right"/>
              <w:rPr>
                <w:color w:val="231F20"/>
                <w:sz w:val="20"/>
                <w:szCs w:val="20"/>
                <w:lang w:val="en-US"/>
              </w:rPr>
            </w:pPr>
            <w:r w:rsidRPr="00DA29DF">
              <w:rPr>
                <w:color w:val="231F20"/>
                <w:sz w:val="20"/>
                <w:szCs w:val="20"/>
                <w:lang w:val="en-US"/>
              </w:rPr>
              <w:t>6</w:t>
            </w:r>
            <w:r w:rsidR="00744707" w:rsidRPr="00DA29DF">
              <w:rPr>
                <w:color w:val="231F20"/>
                <w:sz w:val="20"/>
                <w:szCs w:val="20"/>
                <w:lang w:val="en-US"/>
              </w:rPr>
              <w:t xml:space="preserve"> </w:t>
            </w:r>
          </w:p>
        </w:tc>
        <w:tc>
          <w:tcPr>
            <w:tcW w:w="1421" w:type="dxa"/>
            <w:shd w:val="clear" w:color="auto" w:fill="auto"/>
            <w:noWrap/>
            <w:hideMark/>
          </w:tcPr>
          <w:p w:rsidR="00744707" w:rsidRPr="00DA29DF" w:rsidRDefault="00744707"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744707" w:rsidRPr="00DA29DF" w:rsidRDefault="00744707" w:rsidP="001E4867">
            <w:pPr>
              <w:autoSpaceDE/>
              <w:autoSpaceDN/>
              <w:jc w:val="right"/>
              <w:rPr>
                <w:color w:val="231F20"/>
                <w:sz w:val="20"/>
                <w:szCs w:val="20"/>
                <w:lang w:val="en-US"/>
              </w:rPr>
            </w:pPr>
            <w:r w:rsidRPr="00DA29DF">
              <w:rPr>
                <w:color w:val="231F20"/>
                <w:sz w:val="20"/>
                <w:szCs w:val="20"/>
                <w:lang w:val="en-US"/>
              </w:rPr>
              <w:t xml:space="preserve">XXX </w:t>
            </w:r>
          </w:p>
        </w:tc>
      </w:tr>
      <w:tr w:rsidR="00A37A71" w:rsidRPr="00DA29DF" w:rsidTr="00744707">
        <w:trPr>
          <w:trHeight w:val="301"/>
        </w:trPr>
        <w:tc>
          <w:tcPr>
            <w:tcW w:w="5387" w:type="dxa"/>
            <w:shd w:val="clear" w:color="auto" w:fill="auto"/>
            <w:noWrap/>
            <w:hideMark/>
          </w:tcPr>
          <w:p w:rsidR="00A37A71" w:rsidRPr="00DA29DF" w:rsidRDefault="00A37A71" w:rsidP="001E4867">
            <w:pPr>
              <w:autoSpaceDE/>
              <w:autoSpaceDN/>
              <w:rPr>
                <w:color w:val="000000"/>
                <w:sz w:val="20"/>
                <w:szCs w:val="20"/>
                <w:lang w:val="en-US"/>
              </w:rPr>
            </w:pPr>
            <w:r>
              <w:rPr>
                <w:color w:val="000000"/>
                <w:sz w:val="20"/>
                <w:szCs w:val="20"/>
                <w:lang w:val="en-US"/>
              </w:rPr>
              <w:t>Grants from donors and development partners</w:t>
            </w:r>
          </w:p>
        </w:tc>
        <w:tc>
          <w:tcPr>
            <w:tcW w:w="992" w:type="dxa"/>
            <w:shd w:val="clear" w:color="auto" w:fill="auto"/>
            <w:noWrap/>
            <w:hideMark/>
          </w:tcPr>
          <w:p w:rsidR="00A37A71" w:rsidRPr="00DA29DF" w:rsidRDefault="00A37A71" w:rsidP="001E4867">
            <w:pPr>
              <w:autoSpaceDE/>
              <w:autoSpaceDN/>
              <w:jc w:val="right"/>
              <w:rPr>
                <w:color w:val="231F20"/>
                <w:sz w:val="20"/>
                <w:szCs w:val="20"/>
                <w:lang w:val="en-US"/>
              </w:rPr>
            </w:pPr>
            <w:r>
              <w:rPr>
                <w:color w:val="231F20"/>
                <w:sz w:val="20"/>
                <w:szCs w:val="20"/>
                <w:lang w:val="en-US"/>
              </w:rPr>
              <w:t>7</w:t>
            </w:r>
          </w:p>
        </w:tc>
        <w:tc>
          <w:tcPr>
            <w:tcW w:w="1421" w:type="dxa"/>
            <w:shd w:val="clear" w:color="auto" w:fill="auto"/>
            <w:noWrap/>
            <w:hideMark/>
          </w:tcPr>
          <w:p w:rsidR="00A37A71" w:rsidRPr="00DA29DF" w:rsidRDefault="00A37A71" w:rsidP="007B13C1">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A37A71" w:rsidRPr="00DA29DF" w:rsidRDefault="00A37A71" w:rsidP="007B13C1">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Default="002B4AA0" w:rsidP="001E4867">
            <w:pPr>
              <w:autoSpaceDE/>
              <w:autoSpaceDN/>
              <w:rPr>
                <w:color w:val="000000"/>
                <w:sz w:val="20"/>
                <w:szCs w:val="20"/>
                <w:lang w:val="en-US"/>
              </w:rPr>
            </w:pPr>
            <w:r>
              <w:rPr>
                <w:color w:val="000000"/>
                <w:sz w:val="20"/>
                <w:szCs w:val="20"/>
                <w:lang w:val="en-US"/>
              </w:rPr>
              <w:t>Transfers from other levels of government</w:t>
            </w:r>
          </w:p>
        </w:tc>
        <w:tc>
          <w:tcPr>
            <w:tcW w:w="992" w:type="dxa"/>
            <w:shd w:val="clear" w:color="auto" w:fill="auto"/>
            <w:noWrap/>
            <w:hideMark/>
          </w:tcPr>
          <w:p w:rsidR="002B4AA0" w:rsidRDefault="002B4AA0" w:rsidP="001E4867">
            <w:pPr>
              <w:autoSpaceDE/>
              <w:autoSpaceDN/>
              <w:jc w:val="right"/>
              <w:rPr>
                <w:color w:val="231F20"/>
                <w:sz w:val="20"/>
                <w:szCs w:val="20"/>
                <w:lang w:val="en-US"/>
              </w:rPr>
            </w:pPr>
            <w:r>
              <w:rPr>
                <w:color w:val="231F20"/>
                <w:sz w:val="20"/>
                <w:szCs w:val="20"/>
                <w:lang w:val="en-US"/>
              </w:rPr>
              <w:t>8</w:t>
            </w:r>
          </w:p>
        </w:tc>
        <w:tc>
          <w:tcPr>
            <w:tcW w:w="1421" w:type="dxa"/>
            <w:shd w:val="clear" w:color="auto" w:fill="auto"/>
            <w:noWrap/>
            <w:hideMark/>
          </w:tcPr>
          <w:p w:rsidR="002B4AA0" w:rsidRPr="00DA29DF" w:rsidRDefault="002B4AA0" w:rsidP="007B13C1">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7B13C1">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7B13C1">
            <w:pPr>
              <w:autoSpaceDE/>
              <w:autoSpaceDN/>
              <w:rPr>
                <w:color w:val="000000"/>
                <w:sz w:val="20"/>
                <w:szCs w:val="20"/>
                <w:lang w:val="en-US"/>
              </w:rPr>
            </w:pPr>
            <w:r w:rsidRPr="00DA29DF">
              <w:rPr>
                <w:color w:val="231F20"/>
                <w:sz w:val="20"/>
                <w:szCs w:val="20"/>
                <w:lang w:val="en-US"/>
              </w:rPr>
              <w:t>Public</w:t>
            </w:r>
            <w:r w:rsidRPr="00DA29DF">
              <w:rPr>
                <w:color w:val="000000"/>
                <w:sz w:val="20"/>
                <w:szCs w:val="20"/>
                <w:lang w:val="en-US"/>
              </w:rPr>
              <w:t xml:space="preserve"> </w:t>
            </w:r>
            <w:r w:rsidRPr="00DA29DF">
              <w:rPr>
                <w:color w:val="231F20"/>
                <w:sz w:val="20"/>
                <w:szCs w:val="20"/>
                <w:lang w:val="en-US"/>
              </w:rPr>
              <w:t>contributions</w:t>
            </w:r>
            <w:r w:rsidRPr="00DA29DF">
              <w:rPr>
                <w:color w:val="000000"/>
                <w:sz w:val="20"/>
                <w:szCs w:val="20"/>
                <w:lang w:val="en-US"/>
              </w:rPr>
              <w:t xml:space="preserve"> </w:t>
            </w:r>
            <w:r w:rsidRPr="00DA29DF">
              <w:rPr>
                <w:color w:val="231F20"/>
                <w:sz w:val="20"/>
                <w:szCs w:val="20"/>
                <w:lang w:val="en-US"/>
              </w:rPr>
              <w:t>and</w:t>
            </w:r>
            <w:r w:rsidRPr="00DA29DF">
              <w:rPr>
                <w:color w:val="000000"/>
                <w:sz w:val="20"/>
                <w:szCs w:val="20"/>
                <w:lang w:val="en-US"/>
              </w:rPr>
              <w:t xml:space="preserve"> </w:t>
            </w:r>
            <w:r w:rsidRPr="00DA29DF">
              <w:rPr>
                <w:color w:val="231F20"/>
                <w:sz w:val="20"/>
                <w:szCs w:val="20"/>
                <w:lang w:val="en-US"/>
              </w:rPr>
              <w:t>donations</w:t>
            </w:r>
          </w:p>
        </w:tc>
        <w:tc>
          <w:tcPr>
            <w:tcW w:w="992" w:type="dxa"/>
            <w:shd w:val="clear" w:color="auto" w:fill="auto"/>
            <w:noWrap/>
            <w:hideMark/>
          </w:tcPr>
          <w:p w:rsidR="002B4AA0" w:rsidRPr="00DA29DF" w:rsidRDefault="002B4AA0" w:rsidP="007B13C1">
            <w:pPr>
              <w:autoSpaceDE/>
              <w:autoSpaceDN/>
              <w:jc w:val="right"/>
              <w:rPr>
                <w:color w:val="231F20"/>
                <w:sz w:val="20"/>
                <w:szCs w:val="20"/>
                <w:lang w:val="en-US"/>
              </w:rPr>
            </w:pPr>
            <w:r>
              <w:rPr>
                <w:color w:val="231F20"/>
                <w:sz w:val="20"/>
                <w:szCs w:val="20"/>
                <w:lang w:val="en-US"/>
              </w:rPr>
              <w:t>9</w:t>
            </w:r>
            <w:r w:rsidRPr="00DA29DF">
              <w:rPr>
                <w:color w:val="231F20"/>
                <w:sz w:val="20"/>
                <w:szCs w:val="20"/>
                <w:lang w:val="en-US"/>
              </w:rPr>
              <w:t xml:space="preserve"> </w:t>
            </w:r>
          </w:p>
        </w:tc>
        <w:tc>
          <w:tcPr>
            <w:tcW w:w="1421" w:type="dxa"/>
            <w:shd w:val="clear" w:color="auto" w:fill="auto"/>
            <w:noWrap/>
            <w:hideMark/>
          </w:tcPr>
          <w:p w:rsidR="002B4AA0" w:rsidRPr="00DA29DF" w:rsidRDefault="002B4AA0" w:rsidP="007B13C1">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7B13C1">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202"/>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000000"/>
                <w:sz w:val="20"/>
                <w:szCs w:val="20"/>
                <w:lang w:val="en-US"/>
              </w:rPr>
              <w:t> </w:t>
            </w:r>
          </w:p>
        </w:tc>
        <w:tc>
          <w:tcPr>
            <w:tcW w:w="992"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b/>
                <w:bCs/>
                <w:color w:val="231F20"/>
                <w:sz w:val="20"/>
                <w:szCs w:val="20"/>
                <w:lang w:val="en-US"/>
              </w:rPr>
              <w:t>Revenue</w:t>
            </w:r>
            <w:r w:rsidRPr="00DA29DF">
              <w:rPr>
                <w:color w:val="000000"/>
                <w:sz w:val="20"/>
                <w:szCs w:val="20"/>
                <w:lang w:val="en-US"/>
              </w:rPr>
              <w:t xml:space="preserve"> </w:t>
            </w:r>
            <w:r w:rsidRPr="00DA29DF">
              <w:rPr>
                <w:b/>
                <w:bCs/>
                <w:color w:val="231F20"/>
                <w:sz w:val="20"/>
                <w:szCs w:val="20"/>
                <w:lang w:val="en-US"/>
              </w:rPr>
              <w:t>from</w:t>
            </w:r>
            <w:r w:rsidRPr="00DA29DF">
              <w:rPr>
                <w:color w:val="000000"/>
                <w:sz w:val="20"/>
                <w:szCs w:val="20"/>
                <w:lang w:val="en-US"/>
              </w:rPr>
              <w:t xml:space="preserve"> </w:t>
            </w:r>
            <w:r w:rsidRPr="00DA29DF">
              <w:rPr>
                <w:b/>
                <w:bCs/>
                <w:color w:val="231F20"/>
                <w:sz w:val="20"/>
                <w:szCs w:val="20"/>
                <w:lang w:val="en-US"/>
              </w:rPr>
              <w:t>exchange</w:t>
            </w:r>
            <w:r w:rsidRPr="00DA29DF">
              <w:rPr>
                <w:color w:val="000000"/>
                <w:sz w:val="20"/>
                <w:szCs w:val="20"/>
                <w:lang w:val="en-US"/>
              </w:rPr>
              <w:t xml:space="preserve"> </w:t>
            </w:r>
            <w:r w:rsidRPr="00DA29DF">
              <w:rPr>
                <w:b/>
                <w:bCs/>
                <w:color w:val="231F20"/>
                <w:sz w:val="20"/>
                <w:szCs w:val="20"/>
                <w:lang w:val="en-US"/>
              </w:rPr>
              <w:t>transactions</w:t>
            </w:r>
          </w:p>
        </w:tc>
        <w:tc>
          <w:tcPr>
            <w:tcW w:w="992"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2123"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Rendering</w:t>
            </w:r>
            <w:r w:rsidRPr="00DA29DF">
              <w:rPr>
                <w:color w:val="000000"/>
                <w:sz w:val="20"/>
                <w:szCs w:val="20"/>
                <w:lang w:val="en-US"/>
              </w:rPr>
              <w:t xml:space="preserve"> </w:t>
            </w:r>
            <w:r w:rsidRPr="00DA29DF">
              <w:rPr>
                <w:color w:val="231F20"/>
                <w:sz w:val="20"/>
                <w:szCs w:val="20"/>
                <w:lang w:val="en-US"/>
              </w:rPr>
              <w:t>of</w:t>
            </w:r>
            <w:r w:rsidRPr="00DA29DF">
              <w:rPr>
                <w:color w:val="000000"/>
                <w:sz w:val="20"/>
                <w:szCs w:val="20"/>
                <w:lang w:val="en-US"/>
              </w:rPr>
              <w:t xml:space="preserve"> </w:t>
            </w:r>
            <w:r w:rsidRPr="00DA29DF">
              <w:rPr>
                <w:color w:val="231F20"/>
                <w:sz w:val="20"/>
                <w:szCs w:val="20"/>
                <w:lang w:val="en-US"/>
              </w:rPr>
              <w:t>services- Fees from students</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r>
              <w:rPr>
                <w:color w:val="231F20"/>
                <w:sz w:val="20"/>
                <w:szCs w:val="20"/>
                <w:lang w:val="en-US"/>
              </w:rPr>
              <w:t>10</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231F20"/>
                <w:sz w:val="20"/>
                <w:szCs w:val="20"/>
                <w:lang w:val="en-US"/>
              </w:rPr>
            </w:pPr>
            <w:r>
              <w:rPr>
                <w:color w:val="231F20"/>
                <w:sz w:val="20"/>
                <w:szCs w:val="20"/>
                <w:lang w:val="en-US"/>
              </w:rPr>
              <w:t>Sale of goods</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r>
              <w:rPr>
                <w:color w:val="231F20"/>
                <w:sz w:val="20"/>
                <w:szCs w:val="20"/>
                <w:lang w:val="en-US"/>
              </w:rPr>
              <w:t>11</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Rental</w:t>
            </w:r>
            <w:r w:rsidRPr="00DA29DF">
              <w:rPr>
                <w:color w:val="000000"/>
                <w:sz w:val="20"/>
                <w:szCs w:val="20"/>
                <w:lang w:val="en-US"/>
              </w:rPr>
              <w:t xml:space="preserve"> </w:t>
            </w:r>
            <w:r w:rsidRPr="00DA29DF">
              <w:rPr>
                <w:color w:val="231F20"/>
                <w:sz w:val="20"/>
                <w:szCs w:val="20"/>
                <w:lang w:val="en-US"/>
              </w:rPr>
              <w:t>revenue</w:t>
            </w:r>
            <w:r w:rsidRPr="00DA29DF">
              <w:rPr>
                <w:color w:val="000000"/>
                <w:sz w:val="20"/>
                <w:szCs w:val="20"/>
                <w:lang w:val="en-US"/>
              </w:rPr>
              <w:t xml:space="preserve"> </w:t>
            </w:r>
            <w:r w:rsidRPr="00DA29DF">
              <w:rPr>
                <w:color w:val="231F20"/>
                <w:sz w:val="20"/>
                <w:szCs w:val="20"/>
                <w:lang w:val="en-US"/>
              </w:rPr>
              <w:t>from</w:t>
            </w:r>
            <w:r w:rsidRPr="00DA29DF">
              <w:rPr>
                <w:color w:val="000000"/>
                <w:sz w:val="20"/>
                <w:szCs w:val="20"/>
                <w:lang w:val="en-US"/>
              </w:rPr>
              <w:t xml:space="preserve"> </w:t>
            </w:r>
            <w:r w:rsidRPr="00DA29DF">
              <w:rPr>
                <w:color w:val="231F20"/>
                <w:sz w:val="20"/>
                <w:szCs w:val="20"/>
                <w:lang w:val="en-US"/>
              </w:rPr>
              <w:t>facilities</w:t>
            </w:r>
            <w:r w:rsidRPr="00DA29DF">
              <w:rPr>
                <w:color w:val="000000"/>
                <w:sz w:val="20"/>
                <w:szCs w:val="20"/>
                <w:lang w:val="en-US"/>
              </w:rPr>
              <w:t xml:space="preserve"> </w:t>
            </w:r>
            <w:r w:rsidRPr="00DA29DF">
              <w:rPr>
                <w:color w:val="231F20"/>
                <w:sz w:val="20"/>
                <w:szCs w:val="20"/>
                <w:lang w:val="en-US"/>
              </w:rPr>
              <w:t>and</w:t>
            </w:r>
            <w:r w:rsidRPr="00DA29DF">
              <w:rPr>
                <w:color w:val="000000"/>
                <w:sz w:val="20"/>
                <w:szCs w:val="20"/>
                <w:lang w:val="en-US"/>
              </w:rPr>
              <w:t xml:space="preserve"> </w:t>
            </w:r>
            <w:r w:rsidRPr="00DA29DF">
              <w:rPr>
                <w:color w:val="231F20"/>
                <w:sz w:val="20"/>
                <w:szCs w:val="20"/>
                <w:lang w:val="en-US"/>
              </w:rPr>
              <w:t>equipment</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r>
              <w:rPr>
                <w:color w:val="231F20"/>
                <w:sz w:val="20"/>
                <w:szCs w:val="20"/>
                <w:lang w:val="en-US"/>
              </w:rPr>
              <w:t>12</w:t>
            </w:r>
            <w:r w:rsidRPr="00DA29DF">
              <w:rPr>
                <w:color w:val="231F20"/>
                <w:sz w:val="20"/>
                <w:szCs w:val="20"/>
                <w:lang w:val="en-US"/>
              </w:rPr>
              <w:t xml:space="preserve"> </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Finance</w:t>
            </w:r>
            <w:r w:rsidRPr="00DA29DF">
              <w:rPr>
                <w:color w:val="000000"/>
                <w:sz w:val="20"/>
                <w:szCs w:val="20"/>
                <w:lang w:val="en-US"/>
              </w:rPr>
              <w:t xml:space="preserve"> </w:t>
            </w:r>
            <w:r w:rsidRPr="00DA29DF">
              <w:rPr>
                <w:color w:val="231F20"/>
                <w:sz w:val="20"/>
                <w:szCs w:val="20"/>
                <w:lang w:val="en-US"/>
              </w:rPr>
              <w:t>income</w:t>
            </w:r>
            <w:r w:rsidRPr="00DA29DF">
              <w:rPr>
                <w:color w:val="000000"/>
                <w:sz w:val="20"/>
                <w:szCs w:val="20"/>
                <w:lang w:val="en-US"/>
              </w:rPr>
              <w:t xml:space="preserve"> </w:t>
            </w:r>
            <w:r w:rsidRPr="00DA29DF">
              <w:rPr>
                <w:color w:val="231F20"/>
                <w:sz w:val="20"/>
                <w:szCs w:val="20"/>
                <w:lang w:val="en-US"/>
              </w:rPr>
              <w:t>-</w:t>
            </w:r>
            <w:r w:rsidRPr="00DA29DF">
              <w:rPr>
                <w:color w:val="000000"/>
                <w:sz w:val="20"/>
                <w:szCs w:val="20"/>
                <w:lang w:val="en-US"/>
              </w:rPr>
              <w:t xml:space="preserve"> </w:t>
            </w:r>
            <w:r w:rsidRPr="00DA29DF">
              <w:rPr>
                <w:color w:val="231F20"/>
                <w:sz w:val="20"/>
                <w:szCs w:val="20"/>
                <w:lang w:val="en-US"/>
              </w:rPr>
              <w:t>external</w:t>
            </w:r>
            <w:r w:rsidRPr="00DA29DF">
              <w:rPr>
                <w:color w:val="000000"/>
                <w:sz w:val="20"/>
                <w:szCs w:val="20"/>
                <w:lang w:val="en-US"/>
              </w:rPr>
              <w:t xml:space="preserve"> </w:t>
            </w:r>
            <w:r w:rsidRPr="00DA29DF">
              <w:rPr>
                <w:color w:val="231F20"/>
                <w:sz w:val="20"/>
                <w:szCs w:val="20"/>
                <w:lang w:val="en-US"/>
              </w:rPr>
              <w:t>investments</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r>
              <w:rPr>
                <w:color w:val="231F20"/>
                <w:sz w:val="20"/>
                <w:szCs w:val="20"/>
                <w:lang w:val="en-US"/>
              </w:rPr>
              <w:t>13</w:t>
            </w:r>
            <w:r w:rsidRPr="00DA29DF">
              <w:rPr>
                <w:color w:val="231F20"/>
                <w:sz w:val="20"/>
                <w:szCs w:val="20"/>
                <w:lang w:val="en-US"/>
              </w:rPr>
              <w:t xml:space="preserve"> </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Consultancy fees</w:t>
            </w:r>
          </w:p>
        </w:tc>
        <w:tc>
          <w:tcPr>
            <w:tcW w:w="992" w:type="dxa"/>
            <w:shd w:val="clear" w:color="auto" w:fill="auto"/>
            <w:noWrap/>
            <w:hideMark/>
          </w:tcPr>
          <w:p w:rsidR="002B4AA0" w:rsidRPr="00DA29DF" w:rsidRDefault="002B4AA0" w:rsidP="00102DDC">
            <w:pPr>
              <w:autoSpaceDE/>
              <w:autoSpaceDN/>
              <w:jc w:val="right"/>
              <w:rPr>
                <w:color w:val="000000"/>
                <w:sz w:val="20"/>
                <w:szCs w:val="20"/>
                <w:lang w:val="en-US"/>
              </w:rPr>
            </w:pPr>
            <w:r w:rsidRPr="00DA29DF">
              <w:rPr>
                <w:color w:val="000000"/>
                <w:sz w:val="20"/>
                <w:szCs w:val="20"/>
                <w:lang w:val="en-US"/>
              </w:rPr>
              <w:t xml:space="preserve"> </w:t>
            </w:r>
            <w:r>
              <w:rPr>
                <w:color w:val="000000"/>
                <w:sz w:val="20"/>
                <w:szCs w:val="20"/>
                <w:lang w:val="en-US"/>
              </w:rPr>
              <w:t>14</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Other</w:t>
            </w:r>
            <w:r w:rsidRPr="00DA29DF">
              <w:rPr>
                <w:color w:val="000000"/>
                <w:sz w:val="20"/>
                <w:szCs w:val="20"/>
                <w:lang w:val="en-US"/>
              </w:rPr>
              <w:t xml:space="preserve"> </w:t>
            </w:r>
            <w:r w:rsidRPr="00DA29DF">
              <w:rPr>
                <w:color w:val="231F20"/>
                <w:sz w:val="20"/>
                <w:szCs w:val="20"/>
                <w:lang w:val="en-US"/>
              </w:rPr>
              <w:t>income</w:t>
            </w:r>
          </w:p>
        </w:tc>
        <w:tc>
          <w:tcPr>
            <w:tcW w:w="992" w:type="dxa"/>
            <w:shd w:val="clear" w:color="auto" w:fill="auto"/>
            <w:noWrap/>
            <w:hideMark/>
          </w:tcPr>
          <w:p w:rsidR="002B4AA0" w:rsidRPr="00DA29DF" w:rsidRDefault="002B4AA0" w:rsidP="00102DDC">
            <w:pPr>
              <w:autoSpaceDE/>
              <w:autoSpaceDN/>
              <w:jc w:val="right"/>
              <w:rPr>
                <w:color w:val="231F20"/>
                <w:sz w:val="20"/>
                <w:szCs w:val="20"/>
                <w:lang w:val="en-US"/>
              </w:rPr>
            </w:pPr>
            <w:r w:rsidRPr="00DA29DF">
              <w:rPr>
                <w:color w:val="231F20"/>
                <w:sz w:val="20"/>
                <w:szCs w:val="20"/>
                <w:lang w:val="en-US"/>
              </w:rPr>
              <w:t>1</w:t>
            </w:r>
            <w:r>
              <w:rPr>
                <w:color w:val="231F20"/>
                <w:sz w:val="20"/>
                <w:szCs w:val="20"/>
                <w:lang w:val="en-US"/>
              </w:rPr>
              <w:t>5</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231F20"/>
                <w:sz w:val="20"/>
                <w:szCs w:val="20"/>
                <w:lang w:val="en-US"/>
              </w:rPr>
            </w:pPr>
            <w:r w:rsidRPr="00DA29DF">
              <w:rPr>
                <w:b/>
                <w:bCs/>
                <w:color w:val="231F20"/>
                <w:sz w:val="20"/>
                <w:szCs w:val="20"/>
                <w:lang w:val="en-US"/>
              </w:rPr>
              <w:t>Revenue</w:t>
            </w:r>
            <w:r w:rsidRPr="00DA29DF">
              <w:rPr>
                <w:color w:val="000000"/>
                <w:sz w:val="20"/>
                <w:szCs w:val="20"/>
                <w:lang w:val="en-US"/>
              </w:rPr>
              <w:t xml:space="preserve"> </w:t>
            </w:r>
            <w:r w:rsidRPr="00DA29DF">
              <w:rPr>
                <w:b/>
                <w:bCs/>
                <w:color w:val="231F20"/>
                <w:sz w:val="20"/>
                <w:szCs w:val="20"/>
                <w:lang w:val="en-US"/>
              </w:rPr>
              <w:t>from</w:t>
            </w:r>
            <w:r w:rsidRPr="00DA29DF">
              <w:rPr>
                <w:color w:val="000000"/>
                <w:sz w:val="20"/>
                <w:szCs w:val="20"/>
                <w:lang w:val="en-US"/>
              </w:rPr>
              <w:t xml:space="preserve"> </w:t>
            </w:r>
            <w:r w:rsidRPr="00DA29DF">
              <w:rPr>
                <w:b/>
                <w:bCs/>
                <w:color w:val="231F20"/>
                <w:sz w:val="20"/>
                <w:szCs w:val="20"/>
                <w:lang w:val="en-US"/>
              </w:rPr>
              <w:t>exchange</w:t>
            </w:r>
            <w:r w:rsidRPr="00DA29DF">
              <w:rPr>
                <w:color w:val="000000"/>
                <w:sz w:val="20"/>
                <w:szCs w:val="20"/>
                <w:lang w:val="en-US"/>
              </w:rPr>
              <w:t xml:space="preserve"> </w:t>
            </w:r>
            <w:r w:rsidRPr="00DA29DF">
              <w:rPr>
                <w:b/>
                <w:bCs/>
                <w:color w:val="231F20"/>
                <w:sz w:val="20"/>
                <w:szCs w:val="20"/>
                <w:lang w:val="en-US"/>
              </w:rPr>
              <w:t>transactions</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p>
        </w:tc>
        <w:tc>
          <w:tcPr>
            <w:tcW w:w="1421" w:type="dxa"/>
            <w:shd w:val="clear" w:color="auto" w:fill="auto"/>
            <w:noWrap/>
            <w:hideMark/>
          </w:tcPr>
          <w:p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b/>
                <w:bCs/>
                <w:color w:val="231F20"/>
                <w:sz w:val="20"/>
                <w:szCs w:val="20"/>
                <w:lang w:val="en-US"/>
              </w:rPr>
              <w:t>Total</w:t>
            </w:r>
            <w:r w:rsidRPr="00DA29DF">
              <w:rPr>
                <w:color w:val="000000"/>
                <w:sz w:val="20"/>
                <w:szCs w:val="20"/>
                <w:lang w:val="en-US"/>
              </w:rPr>
              <w:t xml:space="preserve"> </w:t>
            </w:r>
            <w:r w:rsidRPr="00DA29DF">
              <w:rPr>
                <w:b/>
                <w:bCs/>
                <w:color w:val="231F20"/>
                <w:sz w:val="20"/>
                <w:szCs w:val="20"/>
                <w:lang w:val="en-US"/>
              </w:rPr>
              <w:t>revenue</w:t>
            </w:r>
          </w:p>
        </w:tc>
        <w:tc>
          <w:tcPr>
            <w:tcW w:w="992"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b/>
                <w:bCs/>
                <w:color w:val="231F20"/>
                <w:sz w:val="20"/>
                <w:szCs w:val="20"/>
                <w:lang w:val="en-US"/>
              </w:rPr>
            </w:pPr>
            <w:r w:rsidRPr="00DA29DF">
              <w:rPr>
                <w:b/>
                <w:bCs/>
                <w:color w:val="231F20"/>
                <w:sz w:val="20"/>
                <w:szCs w:val="20"/>
                <w:lang w:val="en-US"/>
              </w:rPr>
              <w:t>Expenses</w:t>
            </w:r>
          </w:p>
        </w:tc>
        <w:tc>
          <w:tcPr>
            <w:tcW w:w="992"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2123"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Use of goods and services</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r>
              <w:rPr>
                <w:color w:val="231F20"/>
                <w:sz w:val="20"/>
                <w:szCs w:val="20"/>
                <w:lang w:val="en-US"/>
              </w:rPr>
              <w:t>16</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XXX</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Employee</w:t>
            </w:r>
            <w:r w:rsidRPr="00DA29DF">
              <w:rPr>
                <w:color w:val="000000"/>
                <w:sz w:val="20"/>
                <w:szCs w:val="20"/>
                <w:lang w:val="en-US"/>
              </w:rPr>
              <w:t xml:space="preserve"> </w:t>
            </w:r>
            <w:r w:rsidRPr="00DA29DF">
              <w:rPr>
                <w:color w:val="231F20"/>
                <w:sz w:val="20"/>
                <w:szCs w:val="20"/>
                <w:lang w:val="en-US"/>
              </w:rPr>
              <w:t>costs</w:t>
            </w:r>
          </w:p>
        </w:tc>
        <w:tc>
          <w:tcPr>
            <w:tcW w:w="992" w:type="dxa"/>
            <w:shd w:val="clear" w:color="auto" w:fill="auto"/>
            <w:noWrap/>
            <w:hideMark/>
          </w:tcPr>
          <w:p w:rsidR="002B4AA0" w:rsidRPr="00DA29DF" w:rsidRDefault="002B4AA0" w:rsidP="00DB391B">
            <w:pPr>
              <w:autoSpaceDE/>
              <w:autoSpaceDN/>
              <w:jc w:val="right"/>
              <w:rPr>
                <w:color w:val="231F20"/>
                <w:sz w:val="20"/>
                <w:szCs w:val="20"/>
                <w:lang w:val="en-US"/>
              </w:rPr>
            </w:pPr>
            <w:r>
              <w:rPr>
                <w:color w:val="231F20"/>
                <w:sz w:val="20"/>
                <w:szCs w:val="20"/>
                <w:lang w:val="en-US"/>
              </w:rPr>
              <w:t>17</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Remuneration</w:t>
            </w:r>
            <w:r w:rsidRPr="00DA29DF">
              <w:rPr>
                <w:color w:val="000000"/>
                <w:sz w:val="20"/>
                <w:szCs w:val="20"/>
                <w:lang w:val="en-US"/>
              </w:rPr>
              <w:t xml:space="preserve"> </w:t>
            </w:r>
            <w:r w:rsidRPr="00DA29DF">
              <w:rPr>
                <w:color w:val="231F20"/>
                <w:sz w:val="20"/>
                <w:szCs w:val="20"/>
                <w:lang w:val="en-US"/>
              </w:rPr>
              <w:t>of</w:t>
            </w:r>
            <w:r w:rsidRPr="00DA29DF">
              <w:rPr>
                <w:color w:val="000000"/>
                <w:sz w:val="20"/>
                <w:szCs w:val="20"/>
                <w:lang w:val="en-US"/>
              </w:rPr>
              <w:t xml:space="preserve"> </w:t>
            </w:r>
            <w:r w:rsidRPr="00DA29DF">
              <w:rPr>
                <w:color w:val="231F20"/>
                <w:sz w:val="20"/>
                <w:szCs w:val="20"/>
                <w:lang w:val="en-US"/>
              </w:rPr>
              <w:t>directors</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r>
              <w:rPr>
                <w:color w:val="231F20"/>
                <w:sz w:val="20"/>
                <w:szCs w:val="20"/>
                <w:lang w:val="en-US"/>
              </w:rPr>
              <w:t>18</w:t>
            </w:r>
            <w:r w:rsidRPr="00DA29DF">
              <w:rPr>
                <w:color w:val="231F20"/>
                <w:sz w:val="20"/>
                <w:szCs w:val="20"/>
                <w:lang w:val="en-US"/>
              </w:rPr>
              <w:t xml:space="preserve"> </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Depreciation</w:t>
            </w:r>
            <w:r w:rsidRPr="00DA29DF">
              <w:rPr>
                <w:color w:val="000000"/>
                <w:sz w:val="20"/>
                <w:szCs w:val="20"/>
                <w:lang w:val="en-US"/>
              </w:rPr>
              <w:t xml:space="preserve"> </w:t>
            </w:r>
            <w:r w:rsidRPr="00DA29DF">
              <w:rPr>
                <w:color w:val="231F20"/>
                <w:sz w:val="20"/>
                <w:szCs w:val="20"/>
                <w:lang w:val="en-US"/>
              </w:rPr>
              <w:t>and</w:t>
            </w:r>
            <w:r w:rsidRPr="00DA29DF">
              <w:rPr>
                <w:color w:val="000000"/>
                <w:sz w:val="20"/>
                <w:szCs w:val="20"/>
                <w:lang w:val="en-US"/>
              </w:rPr>
              <w:t xml:space="preserve"> </w:t>
            </w:r>
            <w:r w:rsidRPr="00DA29DF">
              <w:rPr>
                <w:color w:val="231F20"/>
                <w:sz w:val="20"/>
                <w:szCs w:val="20"/>
                <w:lang w:val="en-US"/>
              </w:rPr>
              <w:t>amortization</w:t>
            </w:r>
            <w:r w:rsidRPr="00DA29DF">
              <w:rPr>
                <w:color w:val="000000"/>
                <w:sz w:val="20"/>
                <w:szCs w:val="20"/>
                <w:lang w:val="en-US"/>
              </w:rPr>
              <w:t xml:space="preserve"> </w:t>
            </w:r>
            <w:r w:rsidRPr="00DA29DF">
              <w:rPr>
                <w:color w:val="231F20"/>
                <w:sz w:val="20"/>
                <w:szCs w:val="20"/>
                <w:lang w:val="en-US"/>
              </w:rPr>
              <w:t>expense</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r>
              <w:rPr>
                <w:color w:val="231F20"/>
                <w:sz w:val="20"/>
                <w:szCs w:val="20"/>
                <w:lang w:val="en-US"/>
              </w:rPr>
              <w:t>19</w:t>
            </w:r>
            <w:r w:rsidRPr="00DA29DF">
              <w:rPr>
                <w:color w:val="231F20"/>
                <w:sz w:val="20"/>
                <w:szCs w:val="20"/>
                <w:lang w:val="en-US"/>
              </w:rPr>
              <w:t xml:space="preserve"> </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Repairs</w:t>
            </w:r>
            <w:r w:rsidRPr="00DA29DF">
              <w:rPr>
                <w:color w:val="000000"/>
                <w:sz w:val="20"/>
                <w:szCs w:val="20"/>
                <w:lang w:val="en-US"/>
              </w:rPr>
              <w:t xml:space="preserve"> </w:t>
            </w:r>
            <w:r w:rsidRPr="00DA29DF">
              <w:rPr>
                <w:color w:val="231F20"/>
                <w:sz w:val="20"/>
                <w:szCs w:val="20"/>
                <w:lang w:val="en-US"/>
              </w:rPr>
              <w:t>and</w:t>
            </w:r>
            <w:r w:rsidRPr="00DA29DF">
              <w:rPr>
                <w:color w:val="000000"/>
                <w:sz w:val="20"/>
                <w:szCs w:val="20"/>
                <w:lang w:val="en-US"/>
              </w:rPr>
              <w:t xml:space="preserve"> </w:t>
            </w:r>
            <w:r w:rsidRPr="00DA29DF">
              <w:rPr>
                <w:color w:val="231F20"/>
                <w:sz w:val="20"/>
                <w:szCs w:val="20"/>
                <w:lang w:val="en-US"/>
              </w:rPr>
              <w:t>maintenance</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r>
              <w:rPr>
                <w:color w:val="231F20"/>
                <w:sz w:val="20"/>
                <w:szCs w:val="20"/>
                <w:lang w:val="en-US"/>
              </w:rPr>
              <w:t>20</w:t>
            </w:r>
            <w:r w:rsidRPr="00DA29DF">
              <w:rPr>
                <w:color w:val="231F20"/>
                <w:sz w:val="20"/>
                <w:szCs w:val="20"/>
                <w:lang w:val="en-US"/>
              </w:rPr>
              <w:t xml:space="preserve"> </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Contracted</w:t>
            </w:r>
            <w:r w:rsidRPr="00DA29DF">
              <w:rPr>
                <w:color w:val="000000"/>
                <w:sz w:val="20"/>
                <w:szCs w:val="20"/>
                <w:lang w:val="en-US"/>
              </w:rPr>
              <w:t xml:space="preserve"> </w:t>
            </w:r>
            <w:r w:rsidRPr="00DA29DF">
              <w:rPr>
                <w:color w:val="231F20"/>
                <w:sz w:val="20"/>
                <w:szCs w:val="20"/>
                <w:lang w:val="en-US"/>
              </w:rPr>
              <w:t>services</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r>
              <w:rPr>
                <w:color w:val="231F20"/>
                <w:sz w:val="20"/>
                <w:szCs w:val="20"/>
                <w:lang w:val="en-US"/>
              </w:rPr>
              <w:t>21</w:t>
            </w:r>
            <w:r w:rsidRPr="00DA29DF">
              <w:rPr>
                <w:color w:val="231F20"/>
                <w:sz w:val="20"/>
                <w:szCs w:val="20"/>
                <w:lang w:val="en-US"/>
              </w:rPr>
              <w:t xml:space="preserve"> </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Grants</w:t>
            </w:r>
            <w:r w:rsidRPr="00DA29DF">
              <w:rPr>
                <w:color w:val="000000"/>
                <w:sz w:val="20"/>
                <w:szCs w:val="20"/>
                <w:lang w:val="en-US"/>
              </w:rPr>
              <w:t xml:space="preserve"> </w:t>
            </w:r>
            <w:r w:rsidRPr="00DA29DF">
              <w:rPr>
                <w:color w:val="231F20"/>
                <w:sz w:val="20"/>
                <w:szCs w:val="20"/>
                <w:lang w:val="en-US"/>
              </w:rPr>
              <w:t>and</w:t>
            </w:r>
            <w:r w:rsidRPr="00DA29DF">
              <w:rPr>
                <w:color w:val="000000"/>
                <w:sz w:val="20"/>
                <w:szCs w:val="20"/>
                <w:lang w:val="en-US"/>
              </w:rPr>
              <w:t xml:space="preserve"> </w:t>
            </w:r>
            <w:r w:rsidRPr="00DA29DF">
              <w:rPr>
                <w:color w:val="231F20"/>
                <w:sz w:val="20"/>
                <w:szCs w:val="20"/>
                <w:lang w:val="en-US"/>
              </w:rPr>
              <w:t>subsidies</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r>
              <w:rPr>
                <w:color w:val="231F20"/>
                <w:sz w:val="20"/>
                <w:szCs w:val="20"/>
                <w:lang w:val="en-US"/>
              </w:rPr>
              <w:t>22</w:t>
            </w:r>
            <w:r w:rsidRPr="00DA29DF">
              <w:rPr>
                <w:color w:val="231F20"/>
                <w:sz w:val="20"/>
                <w:szCs w:val="20"/>
                <w:lang w:val="en-US"/>
              </w:rPr>
              <w:t xml:space="preserve"> </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General</w:t>
            </w:r>
            <w:r w:rsidRPr="00DA29DF">
              <w:rPr>
                <w:color w:val="000000"/>
                <w:sz w:val="20"/>
                <w:szCs w:val="20"/>
                <w:lang w:val="en-US"/>
              </w:rPr>
              <w:t xml:space="preserve"> </w:t>
            </w:r>
            <w:r w:rsidRPr="00DA29DF">
              <w:rPr>
                <w:color w:val="231F20"/>
                <w:sz w:val="20"/>
                <w:szCs w:val="20"/>
                <w:lang w:val="en-US"/>
              </w:rPr>
              <w:t>expenses</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r>
              <w:rPr>
                <w:color w:val="231F20"/>
                <w:sz w:val="20"/>
                <w:szCs w:val="20"/>
                <w:lang w:val="en-US"/>
              </w:rPr>
              <w:t>23</w:t>
            </w:r>
            <w:r w:rsidRPr="00DA29DF">
              <w:rPr>
                <w:color w:val="231F20"/>
                <w:sz w:val="20"/>
                <w:szCs w:val="20"/>
                <w:lang w:val="en-US"/>
              </w:rPr>
              <w:t xml:space="preserve"> </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Finance</w:t>
            </w:r>
            <w:r w:rsidRPr="00DA29DF">
              <w:rPr>
                <w:color w:val="000000"/>
                <w:sz w:val="20"/>
                <w:szCs w:val="20"/>
                <w:lang w:val="en-US"/>
              </w:rPr>
              <w:t xml:space="preserve"> </w:t>
            </w:r>
            <w:r w:rsidRPr="00DA29DF">
              <w:rPr>
                <w:color w:val="231F20"/>
                <w:sz w:val="20"/>
                <w:szCs w:val="20"/>
                <w:lang w:val="en-US"/>
              </w:rPr>
              <w:t>costs</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r>
              <w:rPr>
                <w:color w:val="231F20"/>
                <w:sz w:val="20"/>
                <w:szCs w:val="20"/>
                <w:lang w:val="en-US"/>
              </w:rPr>
              <w:t>24</w:t>
            </w:r>
            <w:r w:rsidRPr="00DA29DF">
              <w:rPr>
                <w:color w:val="231F20"/>
                <w:sz w:val="20"/>
                <w:szCs w:val="20"/>
                <w:lang w:val="en-US"/>
              </w:rPr>
              <w:t xml:space="preserve"> </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b/>
                <w:bCs/>
                <w:color w:val="231F20"/>
                <w:sz w:val="20"/>
                <w:szCs w:val="20"/>
                <w:lang w:val="en-US"/>
              </w:rPr>
              <w:t>Total</w:t>
            </w:r>
            <w:r w:rsidRPr="00DA29DF">
              <w:rPr>
                <w:color w:val="000000"/>
                <w:sz w:val="20"/>
                <w:szCs w:val="20"/>
                <w:lang w:val="en-US"/>
              </w:rPr>
              <w:t xml:space="preserve"> </w:t>
            </w:r>
            <w:r w:rsidRPr="00DA29DF">
              <w:rPr>
                <w:b/>
                <w:bCs/>
                <w:color w:val="231F20"/>
                <w:sz w:val="20"/>
                <w:szCs w:val="20"/>
                <w:lang w:val="en-US"/>
              </w:rPr>
              <w:t>expenses</w:t>
            </w:r>
          </w:p>
        </w:tc>
        <w:tc>
          <w:tcPr>
            <w:tcW w:w="992"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b/>
                <w:bCs/>
                <w:color w:val="231F20"/>
                <w:sz w:val="20"/>
                <w:szCs w:val="20"/>
                <w:lang w:val="en-US"/>
              </w:rPr>
              <w:t>Other</w:t>
            </w:r>
            <w:r w:rsidRPr="00DA29DF">
              <w:rPr>
                <w:color w:val="000000"/>
                <w:sz w:val="20"/>
                <w:szCs w:val="20"/>
                <w:lang w:val="en-US"/>
              </w:rPr>
              <w:t xml:space="preserve"> </w:t>
            </w:r>
            <w:r w:rsidRPr="00DA29DF">
              <w:rPr>
                <w:b/>
                <w:bCs/>
                <w:color w:val="231F20"/>
                <w:sz w:val="20"/>
                <w:szCs w:val="20"/>
                <w:lang w:val="en-US"/>
              </w:rPr>
              <w:t>gains/(losses)</w:t>
            </w:r>
          </w:p>
        </w:tc>
        <w:tc>
          <w:tcPr>
            <w:tcW w:w="992"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2123"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Gain</w:t>
            </w:r>
            <w:r w:rsidRPr="00DA29DF">
              <w:rPr>
                <w:color w:val="000000"/>
                <w:sz w:val="20"/>
                <w:szCs w:val="20"/>
                <w:lang w:val="en-US"/>
              </w:rPr>
              <w:t xml:space="preserve"> </w:t>
            </w:r>
            <w:r w:rsidRPr="00DA29DF">
              <w:rPr>
                <w:color w:val="231F20"/>
                <w:sz w:val="20"/>
                <w:szCs w:val="20"/>
                <w:lang w:val="en-US"/>
              </w:rPr>
              <w:t>on</w:t>
            </w:r>
            <w:r w:rsidRPr="00DA29DF">
              <w:rPr>
                <w:color w:val="000000"/>
                <w:sz w:val="20"/>
                <w:szCs w:val="20"/>
                <w:lang w:val="en-US"/>
              </w:rPr>
              <w:t xml:space="preserve"> </w:t>
            </w:r>
            <w:r w:rsidRPr="00DA29DF">
              <w:rPr>
                <w:color w:val="231F20"/>
                <w:sz w:val="20"/>
                <w:szCs w:val="20"/>
                <w:lang w:val="en-US"/>
              </w:rPr>
              <w:t>sale</w:t>
            </w:r>
            <w:r w:rsidRPr="00DA29DF">
              <w:rPr>
                <w:color w:val="000000"/>
                <w:sz w:val="20"/>
                <w:szCs w:val="20"/>
                <w:lang w:val="en-US"/>
              </w:rPr>
              <w:t xml:space="preserve"> </w:t>
            </w:r>
            <w:r w:rsidRPr="00DA29DF">
              <w:rPr>
                <w:color w:val="231F20"/>
                <w:sz w:val="20"/>
                <w:szCs w:val="20"/>
                <w:lang w:val="en-US"/>
              </w:rPr>
              <w:t>of</w:t>
            </w:r>
            <w:r w:rsidRPr="00DA29DF">
              <w:rPr>
                <w:color w:val="000000"/>
                <w:sz w:val="20"/>
                <w:szCs w:val="20"/>
                <w:lang w:val="en-US"/>
              </w:rPr>
              <w:t xml:space="preserve"> </w:t>
            </w:r>
            <w:r w:rsidRPr="00DA29DF">
              <w:rPr>
                <w:color w:val="231F20"/>
                <w:sz w:val="20"/>
                <w:szCs w:val="20"/>
                <w:lang w:val="en-US"/>
              </w:rPr>
              <w:t>assets</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r>
              <w:rPr>
                <w:color w:val="231F20"/>
                <w:sz w:val="20"/>
                <w:szCs w:val="20"/>
                <w:lang w:val="en-US"/>
              </w:rPr>
              <w:t>25</w:t>
            </w:r>
            <w:r w:rsidRPr="00DA29DF">
              <w:rPr>
                <w:color w:val="231F20"/>
                <w:sz w:val="20"/>
                <w:szCs w:val="20"/>
                <w:lang w:val="en-US"/>
              </w:rPr>
              <w:t xml:space="preserve"> </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Gain</w:t>
            </w:r>
            <w:r w:rsidRPr="00DA29DF">
              <w:rPr>
                <w:color w:val="000000"/>
                <w:sz w:val="20"/>
                <w:szCs w:val="20"/>
                <w:lang w:val="en-US"/>
              </w:rPr>
              <w:t xml:space="preserve"> </w:t>
            </w:r>
            <w:r w:rsidRPr="00DA29DF">
              <w:rPr>
                <w:color w:val="231F20"/>
                <w:sz w:val="20"/>
                <w:szCs w:val="20"/>
                <w:lang w:val="en-US"/>
              </w:rPr>
              <w:t>on</w:t>
            </w:r>
            <w:r w:rsidRPr="00DA29DF">
              <w:rPr>
                <w:color w:val="000000"/>
                <w:sz w:val="20"/>
                <w:szCs w:val="20"/>
                <w:lang w:val="en-US"/>
              </w:rPr>
              <w:t xml:space="preserve"> </w:t>
            </w:r>
            <w:r w:rsidRPr="00DA29DF">
              <w:rPr>
                <w:color w:val="231F20"/>
                <w:sz w:val="20"/>
                <w:szCs w:val="20"/>
                <w:lang w:val="en-US"/>
              </w:rPr>
              <w:t>foreign</w:t>
            </w:r>
            <w:r w:rsidRPr="00DA29DF">
              <w:rPr>
                <w:color w:val="000000"/>
                <w:sz w:val="20"/>
                <w:szCs w:val="20"/>
                <w:lang w:val="en-US"/>
              </w:rPr>
              <w:t xml:space="preserve"> </w:t>
            </w:r>
            <w:r w:rsidRPr="00DA29DF">
              <w:rPr>
                <w:color w:val="231F20"/>
                <w:sz w:val="20"/>
                <w:szCs w:val="20"/>
                <w:lang w:val="en-US"/>
              </w:rPr>
              <w:t>exchange</w:t>
            </w:r>
            <w:r w:rsidRPr="00DA29DF">
              <w:rPr>
                <w:color w:val="000000"/>
                <w:sz w:val="20"/>
                <w:szCs w:val="20"/>
                <w:lang w:val="en-US"/>
              </w:rPr>
              <w:t xml:space="preserve"> </w:t>
            </w:r>
            <w:r w:rsidRPr="00DA29DF">
              <w:rPr>
                <w:color w:val="231F20"/>
                <w:sz w:val="20"/>
                <w:szCs w:val="20"/>
                <w:lang w:val="en-US"/>
              </w:rPr>
              <w:t>transactions</w:t>
            </w:r>
          </w:p>
        </w:tc>
        <w:tc>
          <w:tcPr>
            <w:tcW w:w="992" w:type="dxa"/>
            <w:shd w:val="clear" w:color="auto" w:fill="auto"/>
            <w:noWrap/>
            <w:hideMark/>
          </w:tcPr>
          <w:p w:rsidR="002B4AA0" w:rsidRPr="00DA29DF" w:rsidRDefault="002B4AA0" w:rsidP="001E4867">
            <w:pPr>
              <w:autoSpaceDE/>
              <w:autoSpaceDN/>
              <w:jc w:val="right"/>
              <w:rPr>
                <w:color w:val="000000"/>
                <w:sz w:val="20"/>
                <w:szCs w:val="20"/>
                <w:lang w:val="en-US"/>
              </w:rPr>
            </w:pPr>
            <w:r>
              <w:rPr>
                <w:color w:val="000000"/>
                <w:sz w:val="20"/>
                <w:szCs w:val="20"/>
                <w:lang w:val="en-US"/>
              </w:rPr>
              <w:t>26</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XXX</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Unrealized</w:t>
            </w:r>
            <w:r w:rsidRPr="00DA29DF">
              <w:rPr>
                <w:color w:val="000000"/>
                <w:sz w:val="20"/>
                <w:szCs w:val="20"/>
                <w:lang w:val="en-US"/>
              </w:rPr>
              <w:t xml:space="preserve"> </w:t>
            </w:r>
            <w:r w:rsidRPr="00DA29DF">
              <w:rPr>
                <w:color w:val="231F20"/>
                <w:sz w:val="20"/>
                <w:szCs w:val="20"/>
                <w:lang w:val="en-US"/>
              </w:rPr>
              <w:t>gain</w:t>
            </w:r>
            <w:r w:rsidRPr="00DA29DF">
              <w:rPr>
                <w:color w:val="000000"/>
                <w:sz w:val="20"/>
                <w:szCs w:val="20"/>
                <w:lang w:val="en-US"/>
              </w:rPr>
              <w:t xml:space="preserve"> </w:t>
            </w:r>
            <w:r w:rsidRPr="00DA29DF">
              <w:rPr>
                <w:color w:val="231F20"/>
                <w:sz w:val="20"/>
                <w:szCs w:val="20"/>
                <w:lang w:val="en-US"/>
              </w:rPr>
              <w:t>on</w:t>
            </w:r>
            <w:r w:rsidRPr="00DA29DF">
              <w:rPr>
                <w:color w:val="000000"/>
                <w:sz w:val="20"/>
                <w:szCs w:val="20"/>
                <w:lang w:val="en-US"/>
              </w:rPr>
              <w:t xml:space="preserve"> </w:t>
            </w:r>
            <w:r w:rsidRPr="00DA29DF">
              <w:rPr>
                <w:color w:val="231F20"/>
                <w:sz w:val="20"/>
                <w:szCs w:val="20"/>
                <w:lang w:val="en-US"/>
              </w:rPr>
              <w:t>fair</w:t>
            </w:r>
            <w:r w:rsidRPr="00DA29DF">
              <w:rPr>
                <w:color w:val="000000"/>
                <w:sz w:val="20"/>
                <w:szCs w:val="20"/>
                <w:lang w:val="en-US"/>
              </w:rPr>
              <w:t xml:space="preserve"> </w:t>
            </w:r>
            <w:r w:rsidRPr="00DA29DF">
              <w:rPr>
                <w:color w:val="231F20"/>
                <w:sz w:val="20"/>
                <w:szCs w:val="20"/>
                <w:lang w:val="en-US"/>
              </w:rPr>
              <w:t>value</w:t>
            </w:r>
            <w:r w:rsidRPr="00DA29DF">
              <w:rPr>
                <w:color w:val="000000"/>
                <w:sz w:val="20"/>
                <w:szCs w:val="20"/>
                <w:lang w:val="en-US"/>
              </w:rPr>
              <w:t xml:space="preserve"> </w:t>
            </w:r>
            <w:r w:rsidRPr="00DA29DF">
              <w:rPr>
                <w:color w:val="231F20"/>
                <w:sz w:val="20"/>
                <w:szCs w:val="20"/>
                <w:lang w:val="en-US"/>
              </w:rPr>
              <w:t>of</w:t>
            </w:r>
            <w:r w:rsidRPr="00DA29DF">
              <w:rPr>
                <w:color w:val="000000"/>
                <w:sz w:val="20"/>
                <w:szCs w:val="20"/>
                <w:lang w:val="en-US"/>
              </w:rPr>
              <w:t xml:space="preserve"> </w:t>
            </w:r>
            <w:r w:rsidRPr="00DA29DF">
              <w:rPr>
                <w:color w:val="231F20"/>
                <w:sz w:val="20"/>
                <w:szCs w:val="20"/>
                <w:lang w:val="en-US"/>
              </w:rPr>
              <w:t>investments</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Impairment</w:t>
            </w:r>
            <w:r w:rsidRPr="00DA29DF">
              <w:rPr>
                <w:color w:val="000000"/>
                <w:sz w:val="20"/>
                <w:szCs w:val="20"/>
                <w:lang w:val="en-US"/>
              </w:rPr>
              <w:t xml:space="preserve"> </w:t>
            </w:r>
            <w:r w:rsidRPr="00DA29DF">
              <w:rPr>
                <w:color w:val="231F20"/>
                <w:sz w:val="20"/>
                <w:szCs w:val="20"/>
                <w:lang w:val="en-US"/>
              </w:rPr>
              <w:t>loss</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(XXX)</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(XXX)</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231F20"/>
                <w:sz w:val="20"/>
                <w:szCs w:val="20"/>
                <w:lang w:val="en-US"/>
              </w:rPr>
            </w:pPr>
            <w:r w:rsidRPr="00DA29DF">
              <w:rPr>
                <w:b/>
                <w:bCs/>
                <w:color w:val="231F20"/>
                <w:sz w:val="20"/>
                <w:szCs w:val="20"/>
                <w:lang w:val="en-US"/>
              </w:rPr>
              <w:t>Total other</w:t>
            </w:r>
            <w:r w:rsidRPr="00DA29DF">
              <w:rPr>
                <w:color w:val="000000"/>
                <w:sz w:val="20"/>
                <w:szCs w:val="20"/>
                <w:lang w:val="en-US"/>
              </w:rPr>
              <w:t xml:space="preserve"> </w:t>
            </w:r>
            <w:r w:rsidRPr="00DA29DF">
              <w:rPr>
                <w:b/>
                <w:bCs/>
                <w:color w:val="231F20"/>
                <w:sz w:val="20"/>
                <w:szCs w:val="20"/>
                <w:lang w:val="en-US"/>
              </w:rPr>
              <w:t>gains/(losses)</w:t>
            </w:r>
          </w:p>
        </w:tc>
        <w:tc>
          <w:tcPr>
            <w:tcW w:w="992" w:type="dxa"/>
            <w:shd w:val="clear" w:color="auto" w:fill="auto"/>
            <w:noWrap/>
            <w:hideMark/>
          </w:tcPr>
          <w:p w:rsidR="002B4AA0" w:rsidRPr="00DA29DF" w:rsidRDefault="002B4AA0" w:rsidP="001E4867">
            <w:pPr>
              <w:autoSpaceDE/>
              <w:autoSpaceDN/>
              <w:jc w:val="right"/>
              <w:rPr>
                <w:color w:val="231F20"/>
                <w:sz w:val="20"/>
                <w:szCs w:val="20"/>
                <w:lang w:val="en-US"/>
              </w:rPr>
            </w:pPr>
          </w:p>
        </w:tc>
        <w:tc>
          <w:tcPr>
            <w:tcW w:w="1421" w:type="dxa"/>
            <w:shd w:val="clear" w:color="auto" w:fill="auto"/>
            <w:noWrap/>
            <w:hideMark/>
          </w:tcPr>
          <w:p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rsidTr="00744707">
        <w:trPr>
          <w:trHeight w:val="301"/>
        </w:trPr>
        <w:tc>
          <w:tcPr>
            <w:tcW w:w="5387" w:type="dxa"/>
            <w:shd w:val="clear" w:color="auto" w:fill="auto"/>
            <w:noWrap/>
          </w:tcPr>
          <w:p w:rsidR="002B4AA0" w:rsidRPr="00DA29DF" w:rsidRDefault="002B4AA0" w:rsidP="001E4867">
            <w:pPr>
              <w:autoSpaceDE/>
              <w:autoSpaceDN/>
              <w:rPr>
                <w:b/>
                <w:bCs/>
                <w:color w:val="231F20"/>
                <w:sz w:val="20"/>
                <w:szCs w:val="20"/>
                <w:lang w:val="en-US"/>
              </w:rPr>
            </w:pPr>
            <w:r w:rsidRPr="00DA29DF">
              <w:rPr>
                <w:b/>
                <w:bCs/>
                <w:color w:val="231F20"/>
                <w:sz w:val="20"/>
                <w:szCs w:val="20"/>
                <w:lang w:val="en-US"/>
              </w:rPr>
              <w:t>Net Surplus for the year</w:t>
            </w:r>
          </w:p>
        </w:tc>
        <w:tc>
          <w:tcPr>
            <w:tcW w:w="992" w:type="dxa"/>
            <w:shd w:val="clear" w:color="auto" w:fill="auto"/>
            <w:noWrap/>
          </w:tcPr>
          <w:p w:rsidR="002B4AA0" w:rsidRPr="00DA29DF" w:rsidRDefault="002B4AA0" w:rsidP="001E4867">
            <w:pPr>
              <w:autoSpaceDE/>
              <w:autoSpaceDN/>
              <w:jc w:val="right"/>
              <w:rPr>
                <w:color w:val="000000"/>
                <w:sz w:val="20"/>
                <w:szCs w:val="20"/>
                <w:lang w:val="en-US"/>
              </w:rPr>
            </w:pPr>
          </w:p>
        </w:tc>
        <w:tc>
          <w:tcPr>
            <w:tcW w:w="1421" w:type="dxa"/>
            <w:shd w:val="clear" w:color="auto" w:fill="auto"/>
            <w:noWrap/>
          </w:tcPr>
          <w:p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tcPr>
          <w:p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rsidTr="00744707">
        <w:trPr>
          <w:trHeight w:val="112"/>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Attributable</w:t>
            </w:r>
            <w:r w:rsidRPr="00DA29DF">
              <w:rPr>
                <w:color w:val="000000"/>
                <w:sz w:val="20"/>
                <w:szCs w:val="20"/>
                <w:lang w:val="en-US"/>
              </w:rPr>
              <w:t xml:space="preserve"> </w:t>
            </w:r>
            <w:r w:rsidRPr="00DA29DF">
              <w:rPr>
                <w:color w:val="231F20"/>
                <w:sz w:val="20"/>
                <w:szCs w:val="20"/>
                <w:lang w:val="en-US"/>
              </w:rPr>
              <w:t>to:</w:t>
            </w:r>
          </w:p>
        </w:tc>
        <w:tc>
          <w:tcPr>
            <w:tcW w:w="992" w:type="dxa"/>
            <w:shd w:val="clear" w:color="auto" w:fill="auto"/>
            <w:noWrap/>
            <w:hideMark/>
          </w:tcPr>
          <w:p w:rsidR="002B4AA0" w:rsidRPr="00DA29DF" w:rsidRDefault="002B4AA0" w:rsidP="001E4867">
            <w:pPr>
              <w:autoSpaceDE/>
              <w:autoSpaceDN/>
              <w:jc w:val="right"/>
              <w:rPr>
                <w:color w:val="000000"/>
                <w:sz w:val="20"/>
                <w:szCs w:val="20"/>
                <w:lang w:val="en-US"/>
              </w:rPr>
            </w:pPr>
          </w:p>
        </w:tc>
        <w:tc>
          <w:tcPr>
            <w:tcW w:w="1421"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2123"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000000"/>
                <w:sz w:val="20"/>
                <w:szCs w:val="20"/>
                <w:lang w:val="en-US"/>
              </w:rPr>
            </w:pPr>
            <w:r w:rsidRPr="00DA29DF">
              <w:rPr>
                <w:color w:val="231F20"/>
                <w:sz w:val="20"/>
                <w:szCs w:val="20"/>
                <w:lang w:val="en-US"/>
              </w:rPr>
              <w:t>Surplus/(deficit)</w:t>
            </w:r>
            <w:r w:rsidRPr="00DA29DF">
              <w:rPr>
                <w:color w:val="000000"/>
                <w:sz w:val="20"/>
                <w:szCs w:val="20"/>
                <w:lang w:val="en-US"/>
              </w:rPr>
              <w:t xml:space="preserve"> </w:t>
            </w:r>
            <w:r w:rsidRPr="00DA29DF">
              <w:rPr>
                <w:color w:val="231F20"/>
                <w:sz w:val="20"/>
                <w:szCs w:val="20"/>
                <w:lang w:val="en-US"/>
              </w:rPr>
              <w:t>attributable</w:t>
            </w:r>
            <w:r w:rsidRPr="00DA29DF">
              <w:rPr>
                <w:color w:val="000000"/>
                <w:sz w:val="20"/>
                <w:szCs w:val="20"/>
                <w:lang w:val="en-US"/>
              </w:rPr>
              <w:t xml:space="preserve"> </w:t>
            </w:r>
            <w:r w:rsidRPr="00DA29DF">
              <w:rPr>
                <w:color w:val="231F20"/>
                <w:sz w:val="20"/>
                <w:szCs w:val="20"/>
                <w:lang w:val="en-US"/>
              </w:rPr>
              <w:t>to</w:t>
            </w:r>
            <w:r w:rsidRPr="00DA29DF">
              <w:rPr>
                <w:color w:val="000000"/>
                <w:sz w:val="20"/>
                <w:szCs w:val="20"/>
                <w:lang w:val="en-US"/>
              </w:rPr>
              <w:t xml:space="preserve"> </w:t>
            </w:r>
            <w:r w:rsidRPr="00DA29DF">
              <w:rPr>
                <w:color w:val="231F20"/>
                <w:sz w:val="20"/>
                <w:szCs w:val="20"/>
                <w:lang w:val="en-US"/>
              </w:rPr>
              <w:t>minority</w:t>
            </w:r>
            <w:r w:rsidRPr="00DA29DF">
              <w:rPr>
                <w:color w:val="000000"/>
                <w:sz w:val="20"/>
                <w:szCs w:val="20"/>
                <w:lang w:val="en-US"/>
              </w:rPr>
              <w:t xml:space="preserve"> </w:t>
            </w:r>
            <w:r w:rsidRPr="00DA29DF">
              <w:rPr>
                <w:color w:val="231F20"/>
                <w:sz w:val="20"/>
                <w:szCs w:val="20"/>
                <w:lang w:val="en-US"/>
              </w:rPr>
              <w:t>interest</w:t>
            </w:r>
          </w:p>
        </w:tc>
        <w:tc>
          <w:tcPr>
            <w:tcW w:w="992" w:type="dxa"/>
            <w:shd w:val="clear" w:color="auto" w:fill="auto"/>
            <w:noWrap/>
          </w:tcPr>
          <w:p w:rsidR="002B4AA0" w:rsidRPr="00DA29DF" w:rsidRDefault="002B4AA0" w:rsidP="001E4867">
            <w:pPr>
              <w:autoSpaceDE/>
              <w:autoSpaceDN/>
              <w:jc w:val="right"/>
              <w:rPr>
                <w:color w:val="231F20"/>
                <w:sz w:val="20"/>
                <w:szCs w:val="20"/>
                <w:lang w:val="en-US"/>
              </w:rPr>
            </w:pPr>
          </w:p>
        </w:tc>
        <w:tc>
          <w:tcPr>
            <w:tcW w:w="1421" w:type="dxa"/>
            <w:shd w:val="clear" w:color="auto" w:fill="auto"/>
            <w:noWrap/>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(XXX)</w:t>
            </w:r>
          </w:p>
        </w:tc>
      </w:tr>
      <w:tr w:rsidR="002B4AA0" w:rsidRPr="00DA29DF" w:rsidTr="00744707">
        <w:trPr>
          <w:trHeight w:val="301"/>
        </w:trPr>
        <w:tc>
          <w:tcPr>
            <w:tcW w:w="5387" w:type="dxa"/>
            <w:shd w:val="clear" w:color="auto" w:fill="auto"/>
            <w:noWrap/>
            <w:hideMark/>
          </w:tcPr>
          <w:p w:rsidR="002B4AA0" w:rsidRPr="00DA29DF" w:rsidRDefault="002B4AA0" w:rsidP="001E4867">
            <w:pPr>
              <w:autoSpaceDE/>
              <w:autoSpaceDN/>
              <w:rPr>
                <w:color w:val="231F20"/>
                <w:sz w:val="20"/>
                <w:szCs w:val="20"/>
                <w:lang w:val="en-US"/>
              </w:rPr>
            </w:pPr>
            <w:r w:rsidRPr="00DA29DF">
              <w:rPr>
                <w:color w:val="231F20"/>
                <w:sz w:val="20"/>
                <w:szCs w:val="20"/>
                <w:lang w:val="en-US"/>
              </w:rPr>
              <w:t>Surplus</w:t>
            </w:r>
            <w:r w:rsidRPr="00DA29DF">
              <w:rPr>
                <w:color w:val="000000"/>
                <w:sz w:val="20"/>
                <w:szCs w:val="20"/>
                <w:lang w:val="en-US"/>
              </w:rPr>
              <w:t xml:space="preserve"> </w:t>
            </w:r>
            <w:r w:rsidRPr="00DA29DF">
              <w:rPr>
                <w:color w:val="231F20"/>
                <w:sz w:val="20"/>
                <w:szCs w:val="20"/>
                <w:lang w:val="en-US"/>
              </w:rPr>
              <w:t>attributable</w:t>
            </w:r>
            <w:r w:rsidRPr="00DA29DF">
              <w:rPr>
                <w:color w:val="000000"/>
                <w:sz w:val="20"/>
                <w:szCs w:val="20"/>
                <w:lang w:val="en-US"/>
              </w:rPr>
              <w:t xml:space="preserve"> </w:t>
            </w:r>
            <w:r w:rsidRPr="00DA29DF">
              <w:rPr>
                <w:color w:val="231F20"/>
                <w:sz w:val="20"/>
                <w:szCs w:val="20"/>
                <w:lang w:val="en-US"/>
              </w:rPr>
              <w:t>to</w:t>
            </w:r>
            <w:r w:rsidRPr="00DA29DF">
              <w:rPr>
                <w:color w:val="000000"/>
                <w:sz w:val="20"/>
                <w:szCs w:val="20"/>
                <w:lang w:val="en-US"/>
              </w:rPr>
              <w:t xml:space="preserve"> </w:t>
            </w:r>
            <w:r w:rsidRPr="00DA29DF">
              <w:rPr>
                <w:color w:val="231F20"/>
                <w:sz w:val="20"/>
                <w:szCs w:val="20"/>
                <w:lang w:val="en-US"/>
              </w:rPr>
              <w:t>owners</w:t>
            </w:r>
            <w:r w:rsidRPr="00DA29DF">
              <w:rPr>
                <w:color w:val="000000"/>
                <w:sz w:val="20"/>
                <w:szCs w:val="20"/>
                <w:lang w:val="en-US"/>
              </w:rPr>
              <w:t xml:space="preserve"> </w:t>
            </w:r>
            <w:r w:rsidRPr="00DA29DF">
              <w:rPr>
                <w:color w:val="231F20"/>
                <w:sz w:val="20"/>
                <w:szCs w:val="20"/>
                <w:lang w:val="en-US"/>
              </w:rPr>
              <w:t>of</w:t>
            </w:r>
            <w:r w:rsidRPr="00DA29DF">
              <w:rPr>
                <w:color w:val="000000"/>
                <w:sz w:val="20"/>
                <w:szCs w:val="20"/>
                <w:lang w:val="en-US"/>
              </w:rPr>
              <w:t xml:space="preserve"> </w:t>
            </w:r>
            <w:r w:rsidRPr="00DA29DF">
              <w:rPr>
                <w:color w:val="231F20"/>
                <w:sz w:val="20"/>
                <w:szCs w:val="20"/>
                <w:lang w:val="en-US"/>
              </w:rPr>
              <w:t>the</w:t>
            </w:r>
            <w:r w:rsidRPr="00DA29DF">
              <w:rPr>
                <w:color w:val="000000"/>
                <w:sz w:val="20"/>
                <w:szCs w:val="20"/>
                <w:lang w:val="en-US"/>
              </w:rPr>
              <w:t xml:space="preserve"> </w:t>
            </w:r>
            <w:r w:rsidRPr="00DA29DF">
              <w:rPr>
                <w:color w:val="231F20"/>
                <w:sz w:val="20"/>
                <w:szCs w:val="20"/>
                <w:lang w:val="en-US"/>
              </w:rPr>
              <w:t>controlling entity</w:t>
            </w:r>
          </w:p>
        </w:tc>
        <w:tc>
          <w:tcPr>
            <w:tcW w:w="992"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rsidTr="00744707">
        <w:trPr>
          <w:trHeight w:val="70"/>
        </w:trPr>
        <w:tc>
          <w:tcPr>
            <w:tcW w:w="5387" w:type="dxa"/>
            <w:shd w:val="clear" w:color="auto" w:fill="auto"/>
            <w:noWrap/>
            <w:hideMark/>
          </w:tcPr>
          <w:p w:rsidR="002B4AA0" w:rsidRPr="00DA29DF" w:rsidRDefault="002B4AA0" w:rsidP="001E4867">
            <w:pPr>
              <w:autoSpaceDE/>
              <w:autoSpaceDN/>
              <w:rPr>
                <w:color w:val="000000"/>
                <w:sz w:val="20"/>
                <w:szCs w:val="20"/>
                <w:lang w:val="en-US"/>
              </w:rPr>
            </w:pPr>
          </w:p>
        </w:tc>
        <w:tc>
          <w:tcPr>
            <w:tcW w:w="992" w:type="dxa"/>
            <w:shd w:val="clear" w:color="auto" w:fill="auto"/>
            <w:noWrap/>
            <w:hideMark/>
          </w:tcPr>
          <w:p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bl>
    <w:p w:rsidR="0062153E" w:rsidRPr="0028356F" w:rsidRDefault="0062153E" w:rsidP="0062153E">
      <w:pPr>
        <w:jc w:val="both"/>
        <w:rPr>
          <w:sz w:val="22"/>
          <w:szCs w:val="22"/>
        </w:rPr>
      </w:pPr>
    </w:p>
    <w:p w:rsidR="00875D36" w:rsidRPr="00DA29DF" w:rsidRDefault="00DA29DF" w:rsidP="00DA29DF">
      <w:pPr>
        <w:jc w:val="both"/>
        <w:rPr>
          <w:sz w:val="22"/>
          <w:szCs w:val="22"/>
        </w:rPr>
      </w:pPr>
      <w:r w:rsidRPr="00B45F6D">
        <w:rPr>
          <w:sz w:val="20"/>
          <w:szCs w:val="20"/>
        </w:rPr>
        <w:t xml:space="preserve">  </w:t>
      </w:r>
      <w:r w:rsidR="00316051" w:rsidRPr="00B45F6D">
        <w:rPr>
          <w:sz w:val="20"/>
          <w:szCs w:val="20"/>
        </w:rPr>
        <w:t xml:space="preserve">The notes set out on pages </w:t>
      </w:r>
      <w:r w:rsidRPr="00B45F6D">
        <w:rPr>
          <w:sz w:val="20"/>
          <w:szCs w:val="20"/>
        </w:rPr>
        <w:t>x to xx</w:t>
      </w:r>
      <w:r w:rsidR="00CA3450" w:rsidRPr="00B45F6D">
        <w:rPr>
          <w:sz w:val="20"/>
          <w:szCs w:val="20"/>
        </w:rPr>
        <w:t xml:space="preserve"> </w:t>
      </w:r>
      <w:r w:rsidR="00270CF1" w:rsidRPr="00B45F6D">
        <w:rPr>
          <w:sz w:val="20"/>
          <w:szCs w:val="20"/>
        </w:rPr>
        <w:t xml:space="preserve">form an integral </w:t>
      </w:r>
      <w:r w:rsidR="0062153E" w:rsidRPr="00B45F6D">
        <w:rPr>
          <w:sz w:val="20"/>
          <w:szCs w:val="20"/>
        </w:rPr>
        <w:t xml:space="preserve">part of the </w:t>
      </w:r>
      <w:r w:rsidRPr="00B45F6D">
        <w:rPr>
          <w:sz w:val="20"/>
          <w:szCs w:val="20"/>
        </w:rPr>
        <w:t>Annual</w:t>
      </w:r>
      <w:r w:rsidR="001E1F96" w:rsidRPr="00B45F6D">
        <w:rPr>
          <w:sz w:val="20"/>
          <w:szCs w:val="20"/>
        </w:rPr>
        <w:t xml:space="preserve"> </w:t>
      </w:r>
      <w:r w:rsidR="0062153E" w:rsidRPr="00B45F6D">
        <w:rPr>
          <w:sz w:val="20"/>
          <w:szCs w:val="20"/>
        </w:rPr>
        <w:t>Financial Statements</w:t>
      </w:r>
      <w:r w:rsidR="001E1F96" w:rsidRPr="00DA29DF">
        <w:rPr>
          <w:sz w:val="22"/>
          <w:szCs w:val="22"/>
        </w:rPr>
        <w:t>.</w:t>
      </w:r>
    </w:p>
    <w:p w:rsidR="00875D36" w:rsidRDefault="00875D36" w:rsidP="00875D36"/>
    <w:p w:rsidR="00875D36" w:rsidRPr="00875D36" w:rsidRDefault="00875D36" w:rsidP="00875D36">
      <w:pPr>
        <w:sectPr w:rsidR="00875D36" w:rsidRPr="00875D36" w:rsidSect="00F7077E">
          <w:footerReference w:type="first" r:id="rId17"/>
          <w:pgSz w:w="12240" w:h="15840" w:code="1"/>
          <w:pgMar w:top="864" w:right="1008" w:bottom="720" w:left="1008" w:header="289" w:footer="142" w:gutter="0"/>
          <w:pgNumType w:start="1"/>
          <w:cols w:space="720"/>
          <w:titlePg/>
        </w:sectPr>
      </w:pPr>
    </w:p>
    <w:p w:rsidR="006973E1" w:rsidRDefault="00501B79" w:rsidP="00DA29DF">
      <w:pPr>
        <w:pStyle w:val="Heading1"/>
        <w:ind w:left="630"/>
      </w:pPr>
      <w:bookmarkStart w:id="29" w:name="_Toc450041890"/>
      <w:bookmarkStart w:id="30" w:name="_Toc12438825"/>
      <w:r w:rsidRPr="00540BF1">
        <w:lastRenderedPageBreak/>
        <w:t xml:space="preserve">STATEMENT OF </w:t>
      </w:r>
      <w:r w:rsidR="00AE1F1A">
        <w:t>FINAN</w:t>
      </w:r>
      <w:r w:rsidR="000A7B21">
        <w:t>CIAL PO</w:t>
      </w:r>
      <w:r w:rsidR="00AE1F1A">
        <w:t>SITION</w:t>
      </w:r>
      <w:bookmarkEnd w:id="29"/>
      <w:r w:rsidR="00DA29DF">
        <w:t xml:space="preserve"> </w:t>
      </w:r>
      <w:r w:rsidR="000500AD" w:rsidRPr="00DA29DF">
        <w:t xml:space="preserve">AS AT </w:t>
      </w:r>
      <w:r w:rsidR="00DA29DF">
        <w:t>XXXX</w:t>
      </w:r>
      <w:bookmarkEnd w:id="30"/>
    </w:p>
    <w:p w:rsidR="00DA29DF" w:rsidRPr="00DA29DF" w:rsidRDefault="00DA29DF" w:rsidP="00DA29DF"/>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92"/>
        <w:gridCol w:w="1843"/>
        <w:gridCol w:w="1559"/>
      </w:tblGrid>
      <w:tr w:rsidR="00DA29DF" w:rsidRPr="00B17F55" w:rsidTr="00DA29DF">
        <w:trPr>
          <w:trHeight w:val="216"/>
        </w:trPr>
        <w:tc>
          <w:tcPr>
            <w:tcW w:w="4962" w:type="dxa"/>
            <w:shd w:val="clear" w:color="auto" w:fill="0070C0"/>
            <w:noWrap/>
            <w:hideMark/>
          </w:tcPr>
          <w:p w:rsidR="00DA29DF" w:rsidRPr="00B17F55" w:rsidRDefault="00DA29DF" w:rsidP="001E4867">
            <w:pPr>
              <w:autoSpaceDE/>
              <w:autoSpaceDN/>
              <w:rPr>
                <w:b/>
                <w:bCs/>
                <w:color w:val="231F20"/>
                <w:sz w:val="20"/>
                <w:szCs w:val="20"/>
                <w:lang w:val="en-US"/>
              </w:rPr>
            </w:pPr>
          </w:p>
        </w:tc>
        <w:tc>
          <w:tcPr>
            <w:tcW w:w="992" w:type="dxa"/>
            <w:shd w:val="clear" w:color="auto" w:fill="0070C0"/>
            <w:noWrap/>
            <w:hideMark/>
          </w:tcPr>
          <w:p w:rsidR="00DA29DF" w:rsidRPr="002A0F73" w:rsidRDefault="00DA29DF" w:rsidP="001E4867">
            <w:pPr>
              <w:autoSpaceDE/>
              <w:autoSpaceDN/>
              <w:jc w:val="right"/>
              <w:rPr>
                <w:b/>
                <w:color w:val="000000"/>
                <w:sz w:val="20"/>
                <w:szCs w:val="20"/>
                <w:lang w:val="en-US"/>
              </w:rPr>
            </w:pPr>
            <w:r w:rsidRPr="002A0F73">
              <w:rPr>
                <w:b/>
                <w:color w:val="000000"/>
                <w:sz w:val="20"/>
                <w:szCs w:val="20"/>
                <w:lang w:val="en-US"/>
              </w:rPr>
              <w:t>Notes</w:t>
            </w:r>
          </w:p>
        </w:tc>
        <w:tc>
          <w:tcPr>
            <w:tcW w:w="1843" w:type="dxa"/>
            <w:shd w:val="clear" w:color="auto" w:fill="0070C0"/>
            <w:noWrap/>
            <w:hideMark/>
          </w:tcPr>
          <w:p w:rsidR="00DA29DF" w:rsidRPr="00B17F55" w:rsidRDefault="00DA29DF" w:rsidP="001E4867">
            <w:pPr>
              <w:autoSpaceDE/>
              <w:autoSpaceDN/>
              <w:jc w:val="right"/>
              <w:rPr>
                <w:b/>
                <w:color w:val="000000"/>
                <w:sz w:val="20"/>
                <w:szCs w:val="20"/>
                <w:lang w:val="en-US"/>
              </w:rPr>
            </w:pPr>
            <w:r>
              <w:rPr>
                <w:b/>
                <w:color w:val="000000"/>
                <w:sz w:val="20"/>
                <w:szCs w:val="20"/>
                <w:lang w:val="en-US"/>
              </w:rPr>
              <w:t> 20xx-20xx</w:t>
            </w:r>
          </w:p>
        </w:tc>
        <w:tc>
          <w:tcPr>
            <w:tcW w:w="1559" w:type="dxa"/>
            <w:shd w:val="clear" w:color="auto" w:fill="0070C0"/>
            <w:noWrap/>
            <w:hideMark/>
          </w:tcPr>
          <w:p w:rsidR="00DA29DF" w:rsidRPr="00B17F55" w:rsidRDefault="00DA29DF" w:rsidP="001E4867">
            <w:pPr>
              <w:autoSpaceDE/>
              <w:autoSpaceDN/>
              <w:jc w:val="right"/>
              <w:rPr>
                <w:b/>
                <w:color w:val="000000"/>
                <w:sz w:val="20"/>
                <w:szCs w:val="20"/>
                <w:lang w:val="en-US"/>
              </w:rPr>
            </w:pPr>
            <w:r>
              <w:rPr>
                <w:b/>
                <w:color w:val="000000"/>
                <w:sz w:val="20"/>
                <w:szCs w:val="20"/>
                <w:lang w:val="en-US"/>
              </w:rPr>
              <w:t> 20xx-20xx</w:t>
            </w:r>
          </w:p>
        </w:tc>
      </w:tr>
      <w:tr w:rsidR="00DA29DF" w:rsidRPr="00B17F55" w:rsidTr="00DA29DF">
        <w:trPr>
          <w:trHeight w:val="216"/>
        </w:trPr>
        <w:tc>
          <w:tcPr>
            <w:tcW w:w="4962" w:type="dxa"/>
            <w:shd w:val="clear" w:color="auto" w:fill="0070C0"/>
            <w:noWrap/>
            <w:hideMark/>
          </w:tcPr>
          <w:p w:rsidR="00DA29DF" w:rsidRPr="00B17F55" w:rsidRDefault="00DA29DF" w:rsidP="001E4867">
            <w:pPr>
              <w:autoSpaceDE/>
              <w:autoSpaceDN/>
              <w:rPr>
                <w:b/>
                <w:bCs/>
                <w:color w:val="231F20"/>
                <w:sz w:val="20"/>
                <w:szCs w:val="20"/>
                <w:lang w:val="en-US"/>
              </w:rPr>
            </w:pPr>
          </w:p>
        </w:tc>
        <w:tc>
          <w:tcPr>
            <w:tcW w:w="992" w:type="dxa"/>
            <w:shd w:val="clear" w:color="auto" w:fill="0070C0"/>
            <w:noWrap/>
            <w:hideMark/>
          </w:tcPr>
          <w:p w:rsidR="00DA29DF" w:rsidRPr="00B17F55" w:rsidRDefault="00DA29DF" w:rsidP="001E4867">
            <w:pPr>
              <w:autoSpaceDE/>
              <w:autoSpaceDN/>
              <w:rPr>
                <w:color w:val="000000"/>
                <w:sz w:val="20"/>
                <w:szCs w:val="20"/>
                <w:lang w:val="en-US"/>
              </w:rPr>
            </w:pPr>
          </w:p>
        </w:tc>
        <w:tc>
          <w:tcPr>
            <w:tcW w:w="1843" w:type="dxa"/>
            <w:shd w:val="clear" w:color="auto" w:fill="0070C0"/>
            <w:noWrap/>
            <w:hideMark/>
          </w:tcPr>
          <w:p w:rsidR="00DA29DF" w:rsidRPr="00B17F55" w:rsidRDefault="00DA29DF" w:rsidP="001E4867">
            <w:pPr>
              <w:autoSpaceDE/>
              <w:autoSpaceDN/>
              <w:jc w:val="right"/>
              <w:rPr>
                <w:b/>
                <w:color w:val="000000"/>
                <w:sz w:val="20"/>
                <w:szCs w:val="20"/>
                <w:lang w:val="en-US"/>
              </w:rPr>
            </w:pPr>
            <w:r w:rsidRPr="00B17F55">
              <w:rPr>
                <w:b/>
                <w:color w:val="000000"/>
                <w:sz w:val="20"/>
                <w:szCs w:val="20"/>
                <w:lang w:val="en-US"/>
              </w:rPr>
              <w:t>Kshs</w:t>
            </w:r>
          </w:p>
        </w:tc>
        <w:tc>
          <w:tcPr>
            <w:tcW w:w="1559" w:type="dxa"/>
            <w:shd w:val="clear" w:color="auto" w:fill="0070C0"/>
            <w:noWrap/>
            <w:hideMark/>
          </w:tcPr>
          <w:p w:rsidR="00DA29DF" w:rsidRPr="00B17F55" w:rsidRDefault="00DA29DF" w:rsidP="001E4867">
            <w:pPr>
              <w:autoSpaceDE/>
              <w:autoSpaceDN/>
              <w:jc w:val="right"/>
              <w:rPr>
                <w:b/>
                <w:color w:val="000000"/>
                <w:sz w:val="20"/>
                <w:szCs w:val="20"/>
                <w:lang w:val="en-US"/>
              </w:rPr>
            </w:pPr>
            <w:r w:rsidRPr="00B17F55">
              <w:rPr>
                <w:b/>
                <w:color w:val="000000"/>
                <w:sz w:val="20"/>
                <w:szCs w:val="20"/>
                <w:lang w:val="en-US"/>
              </w:rPr>
              <w:t>Kshs</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b/>
                <w:bCs/>
                <w:color w:val="231F20"/>
                <w:sz w:val="20"/>
                <w:szCs w:val="20"/>
                <w:lang w:val="en-US"/>
              </w:rPr>
            </w:pPr>
            <w:r w:rsidRPr="00B17F55">
              <w:rPr>
                <w:b/>
                <w:bCs/>
                <w:color w:val="231F20"/>
                <w:sz w:val="20"/>
                <w:szCs w:val="20"/>
                <w:lang w:val="en-US"/>
              </w:rPr>
              <w:t>Assets</w:t>
            </w:r>
          </w:p>
        </w:tc>
        <w:tc>
          <w:tcPr>
            <w:tcW w:w="992" w:type="dxa"/>
            <w:shd w:val="clear" w:color="auto" w:fill="auto"/>
            <w:noWrap/>
            <w:hideMark/>
          </w:tcPr>
          <w:p w:rsidR="00DA29DF" w:rsidRPr="00B17F55" w:rsidRDefault="00DA29DF" w:rsidP="001E4867">
            <w:pPr>
              <w:autoSpaceDE/>
              <w:autoSpaceDN/>
              <w:rPr>
                <w:color w:val="000000"/>
                <w:sz w:val="20"/>
                <w:szCs w:val="20"/>
                <w:lang w:val="en-US"/>
              </w:rPr>
            </w:pPr>
          </w:p>
        </w:tc>
        <w:tc>
          <w:tcPr>
            <w:tcW w:w="1843" w:type="dxa"/>
            <w:shd w:val="clear" w:color="auto" w:fill="auto"/>
            <w:noWrap/>
            <w:hideMark/>
          </w:tcPr>
          <w:p w:rsidR="00DA29DF" w:rsidRPr="00B17F55" w:rsidRDefault="00DA29DF" w:rsidP="001E4867">
            <w:pPr>
              <w:autoSpaceDE/>
              <w:autoSpaceDN/>
              <w:rPr>
                <w:color w:val="000000"/>
                <w:sz w:val="20"/>
                <w:szCs w:val="20"/>
                <w:lang w:val="en-US"/>
              </w:rPr>
            </w:pPr>
          </w:p>
        </w:tc>
        <w:tc>
          <w:tcPr>
            <w:tcW w:w="1559" w:type="dxa"/>
            <w:shd w:val="clear" w:color="auto" w:fill="auto"/>
            <w:noWrap/>
            <w:hideMark/>
          </w:tcPr>
          <w:p w:rsidR="00DA29DF" w:rsidRPr="00B17F55" w:rsidRDefault="00DA29DF" w:rsidP="001E4867">
            <w:pPr>
              <w:autoSpaceDE/>
              <w:autoSpaceDN/>
              <w:rPr>
                <w:color w:val="000000"/>
                <w:sz w:val="20"/>
                <w:szCs w:val="20"/>
                <w:lang w:val="en-US"/>
              </w:rPr>
            </w:pP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000000"/>
                <w:sz w:val="20"/>
                <w:szCs w:val="20"/>
                <w:lang w:val="en-US"/>
              </w:rPr>
              <w:t> </w:t>
            </w:r>
          </w:p>
        </w:tc>
        <w:tc>
          <w:tcPr>
            <w:tcW w:w="1559"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000000"/>
                <w:sz w:val="20"/>
                <w:szCs w:val="20"/>
                <w:lang w:val="en-US"/>
              </w:rPr>
              <w:t>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equivalents</w:t>
            </w:r>
          </w:p>
        </w:tc>
        <w:tc>
          <w:tcPr>
            <w:tcW w:w="992" w:type="dxa"/>
            <w:shd w:val="clear" w:color="auto" w:fill="auto"/>
            <w:noWrap/>
            <w:hideMark/>
          </w:tcPr>
          <w:p w:rsidR="00DA29DF" w:rsidRPr="00B17F55" w:rsidRDefault="00102DDC" w:rsidP="001E4867">
            <w:pPr>
              <w:autoSpaceDE/>
              <w:autoSpaceDN/>
              <w:jc w:val="right"/>
              <w:rPr>
                <w:color w:val="231F20"/>
                <w:sz w:val="20"/>
                <w:szCs w:val="20"/>
                <w:lang w:val="en-US"/>
              </w:rPr>
            </w:pPr>
            <w:r>
              <w:rPr>
                <w:color w:val="231F20"/>
                <w:sz w:val="20"/>
                <w:szCs w:val="20"/>
                <w:lang w:val="en-US"/>
              </w:rPr>
              <w:t>27</w:t>
            </w:r>
            <w:r w:rsidR="00DA29DF"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XXX</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hideMark/>
          </w:tcPr>
          <w:p w:rsidR="00DA29DF" w:rsidRPr="00B17F55" w:rsidRDefault="00102DDC" w:rsidP="001E4867">
            <w:pPr>
              <w:autoSpaceDE/>
              <w:autoSpaceDN/>
              <w:jc w:val="right"/>
              <w:rPr>
                <w:color w:val="231F20"/>
                <w:sz w:val="20"/>
                <w:szCs w:val="20"/>
                <w:lang w:val="en-US"/>
              </w:rPr>
            </w:pPr>
            <w:r>
              <w:rPr>
                <w:color w:val="231F20"/>
                <w:sz w:val="20"/>
                <w:szCs w:val="20"/>
                <w:lang w:val="en-US"/>
              </w:rPr>
              <w:t>28</w:t>
            </w:r>
            <w:r w:rsidR="00DA29DF"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non-exchange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29</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Current portion of long-term receivables from 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hideMark/>
          </w:tcPr>
          <w:p w:rsidR="00DA29DF" w:rsidRPr="00B17F55" w:rsidRDefault="00CF73CA" w:rsidP="001E4867">
            <w:pPr>
              <w:autoSpaceDE/>
              <w:autoSpaceDN/>
              <w:jc w:val="right"/>
              <w:rPr>
                <w:color w:val="231F20"/>
                <w:sz w:val="20"/>
                <w:szCs w:val="20"/>
                <w:lang w:val="en-US"/>
              </w:rPr>
            </w:pPr>
            <w:r>
              <w:rPr>
                <w:color w:val="231F20"/>
                <w:sz w:val="20"/>
                <w:szCs w:val="20"/>
                <w:lang w:val="en-US"/>
              </w:rPr>
              <w:t>30</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231F20"/>
                <w:sz w:val="20"/>
                <w:szCs w:val="20"/>
                <w:lang w:val="en-US"/>
              </w:rPr>
            </w:pPr>
            <w:r w:rsidRPr="00B17F55">
              <w:rPr>
                <w:color w:val="231F20"/>
                <w:sz w:val="20"/>
                <w:szCs w:val="20"/>
                <w:lang w:val="en-US"/>
              </w:rPr>
              <w:t>Inventories</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31</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231F20"/>
                <w:sz w:val="20"/>
                <w:szCs w:val="20"/>
                <w:lang w:val="en-US"/>
              </w:rPr>
            </w:pPr>
            <w:r w:rsidRPr="00B17F55">
              <w:rPr>
                <w:color w:val="231F20"/>
                <w:sz w:val="20"/>
                <w:szCs w:val="20"/>
                <w:lang w:val="en-US"/>
              </w:rPr>
              <w:t>Investments</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32</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b/>
                <w:bCs/>
                <w:color w:val="231F20"/>
                <w:sz w:val="20"/>
                <w:szCs w:val="20"/>
                <w:lang w:val="en-US"/>
              </w:rPr>
            </w:pPr>
            <w:r w:rsidRPr="00B17F55">
              <w:rPr>
                <w:b/>
                <w:bCs/>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559"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Property,</w:t>
            </w:r>
            <w:r w:rsidRPr="00B17F55">
              <w:rPr>
                <w:color w:val="000000"/>
                <w:sz w:val="20"/>
                <w:szCs w:val="20"/>
                <w:lang w:val="en-US"/>
              </w:rPr>
              <w:t xml:space="preserve"> </w:t>
            </w:r>
            <w:r w:rsidRPr="00B17F55">
              <w:rPr>
                <w:color w:val="231F20"/>
                <w:sz w:val="20"/>
                <w:szCs w:val="20"/>
                <w:lang w:val="en-US"/>
              </w:rPr>
              <w:t>plant</w:t>
            </w:r>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equipment</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33</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231F20"/>
                <w:sz w:val="20"/>
                <w:szCs w:val="20"/>
                <w:lang w:val="en-US"/>
              </w:rPr>
            </w:pPr>
            <w:r w:rsidRPr="00B17F55">
              <w:rPr>
                <w:color w:val="231F20"/>
                <w:sz w:val="20"/>
                <w:szCs w:val="20"/>
                <w:lang w:val="en-US"/>
              </w:rPr>
              <w:t>Investments</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32</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Intangible</w:t>
            </w:r>
            <w:r w:rsidRPr="00B17F55">
              <w:rPr>
                <w:color w:val="000000"/>
                <w:sz w:val="20"/>
                <w:szCs w:val="20"/>
                <w:lang w:val="en-US"/>
              </w:rPr>
              <w:t xml:space="preserve"> </w:t>
            </w:r>
            <w:r w:rsidRPr="00B17F55">
              <w:rPr>
                <w:color w:val="231F20"/>
                <w:sz w:val="20"/>
                <w:szCs w:val="20"/>
                <w:lang w:val="en-US"/>
              </w:rPr>
              <w:t>assets</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34</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Investment</w:t>
            </w:r>
            <w:r w:rsidRPr="00B17F55">
              <w:rPr>
                <w:color w:val="000000"/>
                <w:sz w:val="20"/>
                <w:szCs w:val="20"/>
                <w:lang w:val="en-US"/>
              </w:rPr>
              <w:t xml:space="preserve"> </w:t>
            </w:r>
            <w:r w:rsidRPr="00B17F55">
              <w:rPr>
                <w:color w:val="231F20"/>
                <w:sz w:val="20"/>
                <w:szCs w:val="20"/>
                <w:lang w:val="en-US"/>
              </w:rPr>
              <w:t>property</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35</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Long</w:t>
            </w:r>
            <w:r w:rsidRPr="00B17F55">
              <w:rPr>
                <w:color w:val="000000"/>
                <w:sz w:val="20"/>
                <w:szCs w:val="20"/>
                <w:lang w:val="en-US"/>
              </w:rPr>
              <w:t xml:space="preserve"> </w:t>
            </w:r>
            <w:r w:rsidRPr="00B17F55">
              <w:rPr>
                <w:color w:val="231F20"/>
                <w:sz w:val="20"/>
                <w:szCs w:val="20"/>
                <w:lang w:val="en-US"/>
              </w:rPr>
              <w:t>term</w:t>
            </w:r>
            <w:r w:rsidRPr="00B17F55">
              <w:rPr>
                <w:color w:val="000000"/>
                <w:sz w:val="20"/>
                <w:szCs w:val="20"/>
                <w:lang w:val="en-US"/>
              </w:rPr>
              <w:t xml:space="preserve"> </w:t>
            </w: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hideMark/>
          </w:tcPr>
          <w:p w:rsidR="00DA29DF" w:rsidRPr="00B17F55" w:rsidRDefault="00CF73CA" w:rsidP="001E4867">
            <w:pPr>
              <w:autoSpaceDE/>
              <w:autoSpaceDN/>
              <w:jc w:val="right"/>
              <w:rPr>
                <w:color w:val="231F20"/>
                <w:sz w:val="20"/>
                <w:szCs w:val="20"/>
                <w:lang w:val="en-US"/>
              </w:rPr>
            </w:pPr>
            <w:r>
              <w:rPr>
                <w:color w:val="231F20"/>
                <w:sz w:val="20"/>
                <w:szCs w:val="20"/>
                <w:lang w:val="en-US"/>
              </w:rPr>
              <w:t>30</w:t>
            </w:r>
            <w:r w:rsidR="00DA29DF"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b/>
                <w:bCs/>
                <w:color w:val="231F20"/>
                <w:sz w:val="20"/>
                <w:szCs w:val="20"/>
                <w:lang w:val="en-US"/>
              </w:rPr>
            </w:pPr>
            <w:r w:rsidRPr="00B17F55">
              <w:rPr>
                <w:b/>
                <w:bCs/>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b/>
                <w:bCs/>
                <w:color w:val="231F20"/>
                <w:sz w:val="20"/>
                <w:szCs w:val="20"/>
                <w:lang w:val="en-US"/>
              </w:rPr>
            </w:pPr>
            <w:r w:rsidRPr="00B17F55">
              <w:rPr>
                <w:b/>
                <w:bCs/>
                <w:color w:val="231F20"/>
                <w:sz w:val="20"/>
                <w:szCs w:val="20"/>
                <w:lang w:val="en-US"/>
              </w:rPr>
              <w:t>Liabilities</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559"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559"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231F20"/>
                <w:sz w:val="20"/>
                <w:szCs w:val="20"/>
                <w:lang w:val="en-US"/>
              </w:rPr>
            </w:pPr>
            <w:r w:rsidRPr="00B17F55">
              <w:rPr>
                <w:color w:val="231F20"/>
                <w:sz w:val="20"/>
                <w:szCs w:val="20"/>
                <w:lang w:val="en-US"/>
              </w:rPr>
              <w:t>Trade and other payables from exchange transactions</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36</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Refundable</w:t>
            </w:r>
            <w:r w:rsidRPr="00B17F55">
              <w:rPr>
                <w:color w:val="000000"/>
                <w:sz w:val="20"/>
                <w:szCs w:val="20"/>
                <w:lang w:val="en-US"/>
              </w:rPr>
              <w:t xml:space="preserve"> </w:t>
            </w:r>
            <w:r w:rsidRPr="00B17F55">
              <w:rPr>
                <w:color w:val="231F20"/>
                <w:sz w:val="20"/>
                <w:szCs w:val="20"/>
                <w:lang w:val="en-US"/>
              </w:rPr>
              <w:t>deposits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customers</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37</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231F20"/>
                <w:sz w:val="20"/>
                <w:szCs w:val="20"/>
                <w:lang w:val="en-US"/>
              </w:rPr>
            </w:pPr>
            <w:r w:rsidRPr="00B17F55">
              <w:rPr>
                <w:color w:val="231F20"/>
                <w:sz w:val="20"/>
                <w:szCs w:val="20"/>
                <w:lang w:val="en-US"/>
              </w:rPr>
              <w:t>Provisions</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38</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Finance</w:t>
            </w:r>
            <w:r w:rsidRPr="00B17F55">
              <w:rPr>
                <w:color w:val="000000"/>
                <w:sz w:val="20"/>
                <w:szCs w:val="20"/>
                <w:lang w:val="en-US"/>
              </w:rPr>
              <w:t xml:space="preserve"> </w:t>
            </w:r>
            <w:r w:rsidRPr="00B17F55">
              <w:rPr>
                <w:color w:val="231F20"/>
                <w:sz w:val="20"/>
                <w:szCs w:val="20"/>
                <w:lang w:val="en-US"/>
              </w:rPr>
              <w:t>lease</w:t>
            </w:r>
            <w:r w:rsidRPr="00B17F55">
              <w:rPr>
                <w:color w:val="000000"/>
                <w:sz w:val="20"/>
                <w:szCs w:val="20"/>
                <w:lang w:val="en-US"/>
              </w:rPr>
              <w:t xml:space="preserve"> </w:t>
            </w:r>
            <w:r w:rsidRPr="00B17F55">
              <w:rPr>
                <w:color w:val="231F20"/>
                <w:sz w:val="20"/>
                <w:szCs w:val="20"/>
                <w:lang w:val="en-US"/>
              </w:rPr>
              <w:t>obligation</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39</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CF73CA">
        <w:trPr>
          <w:trHeight w:val="200"/>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Current</w:t>
            </w:r>
            <w:r w:rsidRPr="00B17F55">
              <w:rPr>
                <w:color w:val="000000"/>
                <w:sz w:val="20"/>
                <w:szCs w:val="20"/>
                <w:lang w:val="en-US"/>
              </w:rPr>
              <w:t xml:space="preserve"> </w:t>
            </w:r>
            <w:r w:rsidRPr="00B17F55">
              <w:rPr>
                <w:color w:val="231F20"/>
                <w:sz w:val="20"/>
                <w:szCs w:val="20"/>
                <w:lang w:val="en-US"/>
              </w:rPr>
              <w:t>portion</w:t>
            </w:r>
            <w:r w:rsidRPr="00B17F55">
              <w:rPr>
                <w:color w:val="000000"/>
                <w:sz w:val="20"/>
                <w:szCs w:val="20"/>
                <w:lang w:val="en-US"/>
              </w:rPr>
              <w:t xml:space="preserve"> </w:t>
            </w:r>
            <w:r w:rsidRPr="00B17F55">
              <w:rPr>
                <w:color w:val="231F20"/>
                <w:sz w:val="20"/>
                <w:szCs w:val="20"/>
                <w:lang w:val="en-US"/>
              </w:rPr>
              <w:t>of</w:t>
            </w:r>
            <w:r w:rsidRPr="00B17F55">
              <w:rPr>
                <w:color w:val="000000"/>
                <w:sz w:val="20"/>
                <w:szCs w:val="20"/>
                <w:lang w:val="en-US"/>
              </w:rPr>
              <w:t xml:space="preserve"> </w:t>
            </w:r>
            <w:r w:rsidRPr="00B17F55">
              <w:rPr>
                <w:color w:val="231F20"/>
                <w:sz w:val="20"/>
                <w:szCs w:val="20"/>
                <w:lang w:val="en-US"/>
              </w:rPr>
              <w:t>borrowings</w:t>
            </w:r>
          </w:p>
        </w:tc>
        <w:tc>
          <w:tcPr>
            <w:tcW w:w="992" w:type="dxa"/>
            <w:shd w:val="clear" w:color="auto" w:fill="auto"/>
            <w:noWrap/>
            <w:hideMark/>
          </w:tcPr>
          <w:p w:rsidR="00DA29DF" w:rsidRPr="00B17F55" w:rsidRDefault="00DA29DF" w:rsidP="00CF73CA">
            <w:pPr>
              <w:autoSpaceDE/>
              <w:autoSpaceDN/>
              <w:jc w:val="right"/>
              <w:rPr>
                <w:color w:val="231F20"/>
                <w:sz w:val="20"/>
                <w:szCs w:val="20"/>
                <w:lang w:val="en-US"/>
              </w:rPr>
            </w:pPr>
            <w:r>
              <w:rPr>
                <w:color w:val="231F20"/>
                <w:sz w:val="20"/>
                <w:szCs w:val="20"/>
                <w:lang w:val="en-US"/>
              </w:rPr>
              <w:t>43</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income</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40</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41</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Payments</w:t>
            </w:r>
            <w:r w:rsidRPr="00B17F55">
              <w:rPr>
                <w:color w:val="000000"/>
                <w:sz w:val="20"/>
                <w:szCs w:val="20"/>
                <w:lang w:val="en-US"/>
              </w:rPr>
              <w:t xml:space="preserve"> </w:t>
            </w:r>
            <w:r w:rsidRPr="00B17F55">
              <w:rPr>
                <w:color w:val="231F20"/>
                <w:sz w:val="20"/>
                <w:szCs w:val="20"/>
                <w:lang w:val="en-US"/>
              </w:rPr>
              <w:t>received</w:t>
            </w:r>
            <w:r w:rsidRPr="00B17F55">
              <w:rPr>
                <w:color w:val="000000"/>
                <w:sz w:val="20"/>
                <w:szCs w:val="20"/>
                <w:lang w:val="en-US"/>
              </w:rPr>
              <w:t xml:space="preserve"> </w:t>
            </w:r>
            <w:r w:rsidRPr="00B17F55">
              <w:rPr>
                <w:color w:val="231F20"/>
                <w:sz w:val="20"/>
                <w:szCs w:val="20"/>
                <w:lang w:val="en-US"/>
              </w:rPr>
              <w:t>in</w:t>
            </w:r>
            <w:r w:rsidRPr="00B17F55">
              <w:rPr>
                <w:color w:val="000000"/>
                <w:sz w:val="20"/>
                <w:szCs w:val="20"/>
                <w:lang w:val="en-US"/>
              </w:rPr>
              <w:t xml:space="preserve"> </w:t>
            </w:r>
            <w:r w:rsidRPr="00B17F55">
              <w:rPr>
                <w:color w:val="231F20"/>
                <w:sz w:val="20"/>
                <w:szCs w:val="20"/>
                <w:lang w:val="en-US"/>
              </w:rPr>
              <w:t>advance</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b/>
                <w:bCs/>
                <w:color w:val="231F20"/>
                <w:sz w:val="20"/>
                <w:szCs w:val="20"/>
                <w:lang w:val="en-US"/>
              </w:rPr>
            </w:pPr>
            <w:r w:rsidRPr="00B17F55">
              <w:rPr>
                <w:b/>
                <w:bCs/>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559"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41</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provisions</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42</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231F20"/>
                <w:sz w:val="20"/>
                <w:szCs w:val="20"/>
                <w:lang w:val="en-US"/>
              </w:rPr>
            </w:pPr>
            <w:r w:rsidRPr="00B17F55">
              <w:rPr>
                <w:color w:val="231F20"/>
                <w:sz w:val="20"/>
                <w:szCs w:val="20"/>
                <w:lang w:val="en-US"/>
              </w:rPr>
              <w:t>Borrowings</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43</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Service</w:t>
            </w:r>
            <w:r w:rsidRPr="00B17F55">
              <w:rPr>
                <w:color w:val="000000"/>
                <w:sz w:val="20"/>
                <w:szCs w:val="20"/>
                <w:lang w:val="en-US"/>
              </w:rPr>
              <w:t xml:space="preserve"> </w:t>
            </w:r>
            <w:r w:rsidRPr="00B17F55">
              <w:rPr>
                <w:color w:val="231F20"/>
                <w:sz w:val="20"/>
                <w:szCs w:val="20"/>
                <w:lang w:val="en-US"/>
              </w:rPr>
              <w:t>concession</w:t>
            </w:r>
            <w:r w:rsidRPr="00B17F55">
              <w:rPr>
                <w:color w:val="000000"/>
                <w:sz w:val="20"/>
                <w:szCs w:val="20"/>
                <w:lang w:val="en-US"/>
              </w:rPr>
              <w:t xml:space="preserve"> </w:t>
            </w:r>
            <w:r w:rsidRPr="00B17F55">
              <w:rPr>
                <w:color w:val="231F20"/>
                <w:sz w:val="20"/>
                <w:szCs w:val="20"/>
                <w:lang w:val="en-US"/>
              </w:rPr>
              <w:t>liability</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44</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CF73CA" w:rsidP="001E4867">
            <w:pPr>
              <w:autoSpaceDE/>
              <w:autoSpaceDN/>
              <w:jc w:val="right"/>
              <w:rPr>
                <w:color w:val="231F20"/>
                <w:sz w:val="20"/>
                <w:szCs w:val="20"/>
                <w:lang w:val="en-US"/>
              </w:rPr>
            </w:pPr>
            <w:r w:rsidRPr="00B17F55">
              <w:rPr>
                <w:color w:val="231F20"/>
                <w:sz w:val="20"/>
                <w:szCs w:val="20"/>
                <w:lang w:val="en-US"/>
              </w:rPr>
              <w:t>XXX</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tax</w:t>
            </w:r>
            <w:r w:rsidRPr="00B17F55">
              <w:rPr>
                <w:color w:val="000000"/>
                <w:sz w:val="20"/>
                <w:szCs w:val="20"/>
                <w:lang w:val="en-US"/>
              </w:rPr>
              <w:t xml:space="preserve"> </w:t>
            </w:r>
            <w:r w:rsidRPr="00B17F55">
              <w:rPr>
                <w:color w:val="231F20"/>
                <w:sz w:val="20"/>
                <w:szCs w:val="20"/>
                <w:lang w:val="en-US"/>
              </w:rPr>
              <w:t>liabilities</w:t>
            </w:r>
          </w:p>
        </w:tc>
        <w:tc>
          <w:tcPr>
            <w:tcW w:w="992" w:type="dxa"/>
            <w:shd w:val="clear" w:color="auto" w:fill="auto"/>
            <w:noWrap/>
            <w:hideMark/>
          </w:tcPr>
          <w:p w:rsidR="00DA29DF" w:rsidRPr="00B17F55" w:rsidRDefault="00DA29DF" w:rsidP="001E4867">
            <w:pPr>
              <w:autoSpaceDE/>
              <w:autoSpaceDN/>
              <w:jc w:val="right"/>
              <w:rPr>
                <w:color w:val="231F20"/>
                <w:sz w:val="20"/>
                <w:szCs w:val="20"/>
                <w:lang w:val="en-US"/>
              </w:rPr>
            </w:pPr>
            <w:r>
              <w:rPr>
                <w:color w:val="231F20"/>
                <w:sz w:val="20"/>
                <w:szCs w:val="20"/>
                <w:lang w:val="en-US"/>
              </w:rPr>
              <w:t>53</w:t>
            </w:r>
            <w:r w:rsidRPr="00B17F55">
              <w:rPr>
                <w:color w:val="231F20"/>
                <w:sz w:val="20"/>
                <w:szCs w:val="20"/>
                <w:lang w:val="en-US"/>
              </w:rPr>
              <w:t xml:space="preserve">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b/>
                <w:bCs/>
                <w:color w:val="231F20"/>
                <w:sz w:val="20"/>
                <w:szCs w:val="20"/>
                <w:lang w:val="en-US"/>
              </w:rPr>
            </w:pPr>
            <w:r w:rsidRPr="00B17F55">
              <w:rPr>
                <w:b/>
                <w:bCs/>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b/>
                <w:bCs/>
                <w:color w:val="231F20"/>
                <w:sz w:val="20"/>
                <w:szCs w:val="20"/>
                <w:lang w:val="en-US"/>
              </w:rPr>
            </w:pPr>
            <w:r w:rsidRPr="00B17F55">
              <w:rPr>
                <w:b/>
                <w:bCs/>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b/>
                <w:bCs/>
                <w:color w:val="231F20"/>
                <w:sz w:val="20"/>
                <w:szCs w:val="20"/>
                <w:lang w:val="en-US"/>
              </w:rPr>
            </w:pPr>
            <w:r w:rsidRPr="00B17F55">
              <w:rPr>
                <w:b/>
                <w:bCs/>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231F20"/>
                <w:sz w:val="20"/>
                <w:szCs w:val="20"/>
                <w:lang w:val="en-US"/>
              </w:rPr>
            </w:pPr>
            <w:r w:rsidRPr="00B17F55">
              <w:rPr>
                <w:color w:val="231F20"/>
                <w:sz w:val="20"/>
                <w:szCs w:val="20"/>
                <w:lang w:val="en-US"/>
              </w:rPr>
              <w:t>Reserves</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color w:val="231F20"/>
                <w:sz w:val="20"/>
                <w:szCs w:val="20"/>
                <w:lang w:val="en-US"/>
              </w:rPr>
              <w:t>Accumulated</w:t>
            </w:r>
            <w:r w:rsidRPr="00B17F55">
              <w:rPr>
                <w:color w:val="000000"/>
                <w:sz w:val="20"/>
                <w:szCs w:val="20"/>
                <w:lang w:val="en-US"/>
              </w:rPr>
              <w:t xml:space="preserve"> </w:t>
            </w:r>
            <w:r w:rsidRPr="00B17F55">
              <w:rPr>
                <w:color w:val="231F20"/>
                <w:sz w:val="20"/>
                <w:szCs w:val="20"/>
                <w:lang w:val="en-US"/>
              </w:rPr>
              <w:t>surplus</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Pr>
                <w:color w:val="231F20"/>
                <w:sz w:val="20"/>
                <w:szCs w:val="20"/>
                <w:lang w:val="en-US"/>
              </w:rPr>
              <w:t>Capital Fund</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rsidTr="00DA29DF">
        <w:trPr>
          <w:trHeight w:val="216"/>
        </w:trPr>
        <w:tc>
          <w:tcPr>
            <w:tcW w:w="4962" w:type="dxa"/>
            <w:shd w:val="clear" w:color="auto" w:fill="auto"/>
            <w:noWrap/>
            <w:hideMark/>
          </w:tcPr>
          <w:p w:rsidR="00DA29DF" w:rsidRPr="00B17F55" w:rsidRDefault="00DA29DF" w:rsidP="001E4867">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r w:rsidRPr="00B17F55">
              <w:rPr>
                <w:color w:val="000000"/>
                <w:sz w:val="20"/>
                <w:szCs w:val="20"/>
                <w:lang w:val="en-US"/>
              </w:rPr>
              <w:t xml:space="preserve"> </w:t>
            </w:r>
            <w:r w:rsidRPr="00B17F55">
              <w:rPr>
                <w:b/>
                <w:bCs/>
                <w:color w:val="231F20"/>
                <w:sz w:val="20"/>
                <w:szCs w:val="20"/>
                <w:lang w:val="en-US"/>
              </w:rPr>
              <w:t>and</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rsidR="00DA29DF" w:rsidRPr="00B17F55" w:rsidRDefault="00DA29DF" w:rsidP="001E4867">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rsidR="00DA29DF" w:rsidRPr="00B17F55" w:rsidRDefault="00DA29DF" w:rsidP="001E4867">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rsidR="00DA29DF" w:rsidRPr="00B17F55" w:rsidRDefault="00DA29DF" w:rsidP="001E4867">
            <w:pPr>
              <w:autoSpaceDE/>
              <w:autoSpaceDN/>
              <w:jc w:val="right"/>
              <w:rPr>
                <w:b/>
                <w:bCs/>
                <w:color w:val="231F20"/>
                <w:sz w:val="20"/>
                <w:szCs w:val="20"/>
                <w:lang w:val="en-US"/>
              </w:rPr>
            </w:pPr>
            <w:r w:rsidRPr="00B17F55">
              <w:rPr>
                <w:b/>
                <w:bCs/>
                <w:color w:val="231F20"/>
                <w:sz w:val="20"/>
                <w:szCs w:val="20"/>
                <w:lang w:val="en-US"/>
              </w:rPr>
              <w:t xml:space="preserve">XXX </w:t>
            </w:r>
          </w:p>
        </w:tc>
      </w:tr>
    </w:tbl>
    <w:p w:rsidR="003E1BE7" w:rsidRDefault="003E1BE7" w:rsidP="005607D7">
      <w:pPr>
        <w:jc w:val="both"/>
        <w:rPr>
          <w:color w:val="231F20"/>
          <w:sz w:val="20"/>
          <w:szCs w:val="20"/>
          <w:lang w:val="en-US"/>
        </w:rPr>
      </w:pPr>
    </w:p>
    <w:p w:rsidR="00845CE0" w:rsidRPr="000B1A30" w:rsidRDefault="00270CF1" w:rsidP="006973E1">
      <w:pPr>
        <w:ind w:left="540"/>
        <w:rPr>
          <w:color w:val="231F20"/>
          <w:sz w:val="20"/>
          <w:szCs w:val="20"/>
          <w:lang w:val="en-US"/>
        </w:rPr>
      </w:pPr>
      <w:r w:rsidRPr="000B1A30">
        <w:rPr>
          <w:color w:val="231F20"/>
          <w:sz w:val="20"/>
          <w:szCs w:val="20"/>
          <w:lang w:val="en-US"/>
        </w:rPr>
        <w:t xml:space="preserve">The Financial Statements set out on pages </w:t>
      </w:r>
      <w:r w:rsidR="000B1A30">
        <w:rPr>
          <w:color w:val="231F20"/>
          <w:sz w:val="20"/>
          <w:szCs w:val="20"/>
          <w:lang w:val="en-US"/>
        </w:rPr>
        <w:t>xx</w:t>
      </w:r>
      <w:r w:rsidR="00CA3450" w:rsidRPr="000B1A30">
        <w:rPr>
          <w:color w:val="231F20"/>
          <w:sz w:val="20"/>
          <w:szCs w:val="20"/>
          <w:lang w:val="en-US"/>
        </w:rPr>
        <w:t xml:space="preserve"> </w:t>
      </w:r>
      <w:r w:rsidRPr="000B1A30">
        <w:rPr>
          <w:color w:val="231F20"/>
          <w:sz w:val="20"/>
          <w:szCs w:val="20"/>
          <w:lang w:val="en-US"/>
        </w:rPr>
        <w:t xml:space="preserve">to </w:t>
      </w:r>
      <w:r w:rsidR="000B1A30">
        <w:rPr>
          <w:color w:val="231F20"/>
          <w:sz w:val="20"/>
          <w:szCs w:val="20"/>
          <w:lang w:val="en-US"/>
        </w:rPr>
        <w:t>xx</w:t>
      </w:r>
      <w:r w:rsidR="00CA3450" w:rsidRPr="000B1A30">
        <w:rPr>
          <w:color w:val="231F20"/>
          <w:sz w:val="20"/>
          <w:szCs w:val="20"/>
          <w:lang w:val="en-US"/>
        </w:rPr>
        <w:t xml:space="preserve"> </w:t>
      </w:r>
      <w:r w:rsidRPr="000B1A30">
        <w:rPr>
          <w:color w:val="231F20"/>
          <w:sz w:val="20"/>
          <w:szCs w:val="20"/>
          <w:lang w:val="en-US"/>
        </w:rPr>
        <w:t xml:space="preserve">were signed on behalf of the </w:t>
      </w:r>
      <w:r w:rsidR="008D5139" w:rsidRPr="000B1A30">
        <w:rPr>
          <w:color w:val="231F20"/>
          <w:sz w:val="20"/>
          <w:szCs w:val="20"/>
          <w:lang w:val="en-US"/>
        </w:rPr>
        <w:t>Institute</w:t>
      </w:r>
      <w:r w:rsidR="00845CE0" w:rsidRPr="000B1A30">
        <w:rPr>
          <w:color w:val="231F20"/>
          <w:sz w:val="20"/>
          <w:szCs w:val="20"/>
          <w:lang w:val="en-US"/>
        </w:rPr>
        <w:t xml:space="preserve"> Council</w:t>
      </w:r>
      <w:r w:rsidR="000B1A30">
        <w:rPr>
          <w:color w:val="231F20"/>
          <w:sz w:val="20"/>
          <w:szCs w:val="20"/>
          <w:lang w:val="en-US"/>
        </w:rPr>
        <w:t>/ Board of Governors</w:t>
      </w:r>
      <w:r w:rsidR="00073095" w:rsidRPr="000B1A30">
        <w:rPr>
          <w:color w:val="231F20"/>
          <w:sz w:val="20"/>
          <w:szCs w:val="20"/>
          <w:lang w:val="en-US"/>
        </w:rPr>
        <w:t xml:space="preserve"> by</w:t>
      </w:r>
      <w:r w:rsidRPr="000B1A30">
        <w:rPr>
          <w:color w:val="231F20"/>
          <w:sz w:val="20"/>
          <w:szCs w:val="20"/>
          <w:lang w:val="en-US"/>
        </w:rPr>
        <w:t>:</w:t>
      </w:r>
    </w:p>
    <w:p w:rsidR="00845CE0" w:rsidRPr="000B1A30" w:rsidRDefault="00B45F6D" w:rsidP="006973E1">
      <w:pPr>
        <w:ind w:left="540"/>
        <w:rPr>
          <w:color w:val="231F20"/>
          <w:sz w:val="20"/>
          <w:szCs w:val="20"/>
          <w:lang w:val="en-US"/>
        </w:rPr>
      </w:pPr>
      <w:r>
        <w:rPr>
          <w:color w:val="231F20"/>
          <w:sz w:val="20"/>
          <w:szCs w:val="20"/>
          <w:lang w:val="en-US"/>
        </w:rPr>
        <w:t>-------------------</w:t>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t>--------------------</w:t>
      </w:r>
      <w:r>
        <w:rPr>
          <w:color w:val="231F20"/>
          <w:sz w:val="20"/>
          <w:szCs w:val="20"/>
          <w:lang w:val="en-US"/>
        </w:rPr>
        <w:tab/>
      </w:r>
      <w:r>
        <w:rPr>
          <w:color w:val="231F20"/>
          <w:sz w:val="20"/>
          <w:szCs w:val="20"/>
          <w:lang w:val="en-US"/>
        </w:rPr>
        <w:tab/>
        <w:t xml:space="preserve">         </w:t>
      </w:r>
      <w:r>
        <w:rPr>
          <w:color w:val="231F20"/>
          <w:sz w:val="20"/>
          <w:szCs w:val="20"/>
          <w:lang w:val="en-US"/>
        </w:rPr>
        <w:tab/>
      </w:r>
      <w:r>
        <w:rPr>
          <w:color w:val="231F20"/>
          <w:sz w:val="20"/>
          <w:szCs w:val="20"/>
          <w:lang w:val="en-US"/>
        </w:rPr>
        <w:tab/>
        <w:t>------------------</w:t>
      </w:r>
    </w:p>
    <w:p w:rsidR="00367E6D" w:rsidRDefault="000B1A30" w:rsidP="00B45F6D">
      <w:pPr>
        <w:ind w:firstLine="540"/>
        <w:rPr>
          <w:color w:val="231F20"/>
          <w:sz w:val="20"/>
          <w:szCs w:val="20"/>
          <w:lang w:val="en-US"/>
        </w:rPr>
      </w:pPr>
      <w:r w:rsidRPr="00635E8F">
        <w:rPr>
          <w:b/>
          <w:color w:val="231F20"/>
          <w:sz w:val="20"/>
          <w:szCs w:val="20"/>
          <w:lang w:val="en-US"/>
        </w:rPr>
        <w:t>Chairman of Council/Board of Governors</w:t>
      </w:r>
      <w:r>
        <w:rPr>
          <w:color w:val="231F20"/>
          <w:sz w:val="20"/>
          <w:szCs w:val="20"/>
          <w:lang w:val="en-US"/>
        </w:rPr>
        <w:tab/>
      </w:r>
      <w:r w:rsidR="00B45F6D" w:rsidRPr="00635E8F">
        <w:rPr>
          <w:b/>
          <w:color w:val="231F20"/>
          <w:sz w:val="20"/>
          <w:szCs w:val="20"/>
          <w:lang w:val="en-US"/>
        </w:rPr>
        <w:t>Finance Officer</w:t>
      </w:r>
      <w:r>
        <w:rPr>
          <w:color w:val="231F20"/>
          <w:sz w:val="20"/>
          <w:szCs w:val="20"/>
          <w:lang w:val="en-US"/>
        </w:rPr>
        <w:tab/>
        <w:t xml:space="preserve">                         </w:t>
      </w:r>
      <w:r w:rsidR="00B45F6D">
        <w:rPr>
          <w:color w:val="231F20"/>
          <w:sz w:val="20"/>
          <w:szCs w:val="20"/>
          <w:lang w:val="en-US"/>
        </w:rPr>
        <w:tab/>
      </w:r>
      <w:r w:rsidR="00B45F6D">
        <w:rPr>
          <w:color w:val="231F20"/>
          <w:sz w:val="20"/>
          <w:szCs w:val="20"/>
          <w:lang w:val="en-US"/>
        </w:rPr>
        <w:tab/>
      </w:r>
      <w:r w:rsidRPr="00635E8F">
        <w:rPr>
          <w:b/>
          <w:color w:val="231F20"/>
          <w:sz w:val="20"/>
          <w:szCs w:val="20"/>
          <w:lang w:val="en-US"/>
        </w:rPr>
        <w:t>Principal</w:t>
      </w:r>
    </w:p>
    <w:p w:rsidR="00B45F6D" w:rsidRPr="00B45F6D" w:rsidRDefault="00635E8F" w:rsidP="00B45F6D">
      <w:pPr>
        <w:ind w:firstLine="540"/>
        <w:rPr>
          <w:color w:val="231F20"/>
          <w:sz w:val="20"/>
          <w:szCs w:val="20"/>
          <w:lang w:val="en-US"/>
        </w:rPr>
      </w:pP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t>ICPAK No</w:t>
      </w:r>
    </w:p>
    <w:p w:rsidR="0000342C" w:rsidRPr="000B1A30" w:rsidRDefault="0037477C" w:rsidP="006973E1">
      <w:pPr>
        <w:ind w:left="540"/>
        <w:jc w:val="both"/>
        <w:rPr>
          <w:sz w:val="20"/>
          <w:szCs w:val="20"/>
        </w:rPr>
      </w:pPr>
      <w:r w:rsidRPr="000B1A30">
        <w:rPr>
          <w:sz w:val="20"/>
          <w:szCs w:val="20"/>
        </w:rPr>
        <w:t>D</w:t>
      </w:r>
      <w:r w:rsidR="00270CF1" w:rsidRPr="000B1A30">
        <w:rPr>
          <w:sz w:val="20"/>
          <w:szCs w:val="20"/>
        </w:rPr>
        <w:t>ate........................................</w:t>
      </w:r>
      <w:r w:rsidR="00B45F6D">
        <w:rPr>
          <w:sz w:val="20"/>
          <w:szCs w:val="20"/>
        </w:rPr>
        <w:t>.                            Date</w:t>
      </w:r>
      <w:r w:rsidR="00270CF1" w:rsidRPr="000B1A30">
        <w:rPr>
          <w:sz w:val="20"/>
          <w:szCs w:val="20"/>
        </w:rPr>
        <w:t xml:space="preserve">           </w:t>
      </w:r>
      <w:r w:rsidR="001000D0" w:rsidRPr="000B1A30">
        <w:rPr>
          <w:sz w:val="20"/>
          <w:szCs w:val="20"/>
        </w:rPr>
        <w:t xml:space="preserve">                       </w:t>
      </w:r>
      <w:r w:rsidR="00B45F6D">
        <w:rPr>
          <w:sz w:val="20"/>
          <w:szCs w:val="20"/>
        </w:rPr>
        <w:tab/>
      </w:r>
      <w:r w:rsidR="00B45F6D">
        <w:rPr>
          <w:sz w:val="20"/>
          <w:szCs w:val="20"/>
        </w:rPr>
        <w:tab/>
      </w:r>
      <w:r w:rsidR="001000D0" w:rsidRPr="000B1A30">
        <w:rPr>
          <w:sz w:val="20"/>
          <w:szCs w:val="20"/>
        </w:rPr>
        <w:t xml:space="preserve"> </w:t>
      </w:r>
      <w:r w:rsidR="00B45F6D">
        <w:rPr>
          <w:sz w:val="20"/>
          <w:szCs w:val="20"/>
        </w:rPr>
        <w:t xml:space="preserve">             </w:t>
      </w:r>
      <w:r w:rsidR="00270CF1" w:rsidRPr="000B1A30">
        <w:rPr>
          <w:sz w:val="20"/>
          <w:szCs w:val="20"/>
        </w:rPr>
        <w:t>Date...............................</w:t>
      </w:r>
    </w:p>
    <w:p w:rsidR="00635E8F" w:rsidRDefault="00635E8F" w:rsidP="00635E8F">
      <w:pPr>
        <w:autoSpaceDE/>
        <w:autoSpaceDN/>
        <w:sectPr w:rsidR="00635E8F" w:rsidSect="00E24E79">
          <w:footerReference w:type="default" r:id="rId18"/>
          <w:headerReference w:type="first" r:id="rId19"/>
          <w:footerReference w:type="first" r:id="rId20"/>
          <w:pgSz w:w="12240" w:h="15840" w:code="1"/>
          <w:pgMar w:top="864" w:right="1008" w:bottom="720" w:left="1008" w:header="289" w:footer="142" w:gutter="0"/>
          <w:cols w:space="720"/>
          <w:titlePg/>
        </w:sectPr>
      </w:pPr>
      <w:bookmarkStart w:id="31" w:name="_Toc450041891"/>
    </w:p>
    <w:p w:rsidR="00635E8F" w:rsidRPr="00635E8F" w:rsidRDefault="00635E8F" w:rsidP="002A090D">
      <w:pPr>
        <w:pStyle w:val="Heading1"/>
        <w:ind w:left="630"/>
      </w:pPr>
      <w:bookmarkStart w:id="32" w:name="_Toc516067717"/>
      <w:bookmarkStart w:id="33" w:name="_Toc12438826"/>
      <w:bookmarkEnd w:id="31"/>
      <w:r>
        <w:lastRenderedPageBreak/>
        <w:t>STATEMENT OF CHANGES IN NET ASSET</w:t>
      </w:r>
      <w:bookmarkEnd w:id="32"/>
      <w:r>
        <w:t xml:space="preserve"> </w:t>
      </w:r>
      <w:r w:rsidRPr="00635E8F">
        <w:t xml:space="preserve">FOR THE YEAR ENDED 30 JUNE </w:t>
      </w:r>
      <w:r>
        <w:t>xxxx</w:t>
      </w:r>
      <w:bookmarkEnd w:id="33"/>
    </w:p>
    <w:p w:rsidR="00635E8F" w:rsidRPr="00635E8F" w:rsidRDefault="00635E8F" w:rsidP="00635E8F"/>
    <w:tbl>
      <w:tblPr>
        <w:tblW w:w="13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1690"/>
        <w:gridCol w:w="1691"/>
        <w:gridCol w:w="1860"/>
        <w:gridCol w:w="1860"/>
        <w:gridCol w:w="1690"/>
      </w:tblGrid>
      <w:tr w:rsidR="002E1D3C" w:rsidRPr="003302DB" w:rsidTr="002E1D3C">
        <w:trPr>
          <w:trHeight w:val="552"/>
          <w:tblHeader/>
        </w:trPr>
        <w:tc>
          <w:tcPr>
            <w:tcW w:w="5072" w:type="dxa"/>
            <w:shd w:val="clear" w:color="auto" w:fill="0070C0"/>
            <w:vAlign w:val="center"/>
          </w:tcPr>
          <w:p w:rsidR="002E1D3C" w:rsidRPr="006763CD" w:rsidRDefault="002E1D3C" w:rsidP="001E4867">
            <w:pPr>
              <w:autoSpaceDE/>
              <w:autoSpaceDN/>
              <w:rPr>
                <w:b/>
                <w:bCs/>
                <w:sz w:val="22"/>
                <w:szCs w:val="22"/>
                <w:lang w:eastAsia="en-GB"/>
              </w:rPr>
            </w:pPr>
          </w:p>
        </w:tc>
        <w:tc>
          <w:tcPr>
            <w:tcW w:w="1690" w:type="dxa"/>
            <w:shd w:val="clear" w:color="auto" w:fill="0070C0"/>
            <w:vAlign w:val="center"/>
            <w:hideMark/>
          </w:tcPr>
          <w:p w:rsidR="002E1D3C" w:rsidRPr="006763CD" w:rsidRDefault="002E1D3C" w:rsidP="001E4867">
            <w:pPr>
              <w:autoSpaceDE/>
              <w:autoSpaceDN/>
              <w:jc w:val="right"/>
              <w:rPr>
                <w:b/>
                <w:bCs/>
                <w:sz w:val="22"/>
                <w:szCs w:val="22"/>
                <w:lang w:eastAsia="en-GB"/>
              </w:rPr>
            </w:pPr>
            <w:r w:rsidRPr="006763CD">
              <w:rPr>
                <w:b/>
                <w:bCs/>
                <w:sz w:val="22"/>
                <w:szCs w:val="22"/>
                <w:lang w:eastAsia="en-GB"/>
              </w:rPr>
              <w:t>Revaluation reserve</w:t>
            </w:r>
          </w:p>
        </w:tc>
        <w:tc>
          <w:tcPr>
            <w:tcW w:w="1691" w:type="dxa"/>
            <w:shd w:val="clear" w:color="auto" w:fill="0070C0"/>
            <w:vAlign w:val="center"/>
            <w:hideMark/>
          </w:tcPr>
          <w:p w:rsidR="002E1D3C" w:rsidRPr="006763CD" w:rsidRDefault="002E1D3C" w:rsidP="001E4867">
            <w:pPr>
              <w:autoSpaceDE/>
              <w:autoSpaceDN/>
              <w:jc w:val="right"/>
              <w:rPr>
                <w:b/>
                <w:bCs/>
                <w:sz w:val="22"/>
                <w:szCs w:val="22"/>
                <w:lang w:eastAsia="en-GB"/>
              </w:rPr>
            </w:pPr>
            <w:r w:rsidRPr="006763CD">
              <w:rPr>
                <w:b/>
                <w:bCs/>
                <w:sz w:val="22"/>
                <w:szCs w:val="22"/>
                <w:lang w:eastAsia="en-GB"/>
              </w:rPr>
              <w:t>Fair value adjustment reserve</w:t>
            </w:r>
          </w:p>
        </w:tc>
        <w:tc>
          <w:tcPr>
            <w:tcW w:w="1860" w:type="dxa"/>
            <w:shd w:val="clear" w:color="auto" w:fill="0070C0"/>
            <w:vAlign w:val="center"/>
            <w:hideMark/>
          </w:tcPr>
          <w:p w:rsidR="002E1D3C" w:rsidRPr="006763CD" w:rsidRDefault="002E1D3C" w:rsidP="001E4867">
            <w:pPr>
              <w:autoSpaceDE/>
              <w:autoSpaceDN/>
              <w:jc w:val="right"/>
              <w:rPr>
                <w:b/>
                <w:bCs/>
                <w:sz w:val="22"/>
                <w:szCs w:val="22"/>
                <w:lang w:eastAsia="en-GB"/>
              </w:rPr>
            </w:pPr>
            <w:r w:rsidRPr="006763CD">
              <w:rPr>
                <w:b/>
                <w:bCs/>
                <w:sz w:val="22"/>
                <w:szCs w:val="22"/>
                <w:lang w:eastAsia="en-GB"/>
              </w:rPr>
              <w:t>Retained earnings</w:t>
            </w:r>
          </w:p>
        </w:tc>
        <w:tc>
          <w:tcPr>
            <w:tcW w:w="1860" w:type="dxa"/>
            <w:shd w:val="clear" w:color="auto" w:fill="0070C0"/>
          </w:tcPr>
          <w:p w:rsidR="002E1D3C" w:rsidRDefault="002E1D3C" w:rsidP="001E4867">
            <w:pPr>
              <w:autoSpaceDE/>
              <w:autoSpaceDN/>
              <w:jc w:val="right"/>
              <w:rPr>
                <w:b/>
                <w:bCs/>
                <w:sz w:val="22"/>
                <w:szCs w:val="22"/>
                <w:lang w:eastAsia="en-GB"/>
              </w:rPr>
            </w:pPr>
            <w:r>
              <w:rPr>
                <w:b/>
                <w:bCs/>
                <w:sz w:val="22"/>
                <w:szCs w:val="22"/>
                <w:lang w:eastAsia="en-GB"/>
              </w:rPr>
              <w:t>Capital/</w:t>
            </w:r>
          </w:p>
          <w:p w:rsidR="002E1D3C" w:rsidRPr="006763CD" w:rsidRDefault="002E1D3C" w:rsidP="001E4867">
            <w:pPr>
              <w:autoSpaceDE/>
              <w:autoSpaceDN/>
              <w:jc w:val="right"/>
              <w:rPr>
                <w:b/>
                <w:bCs/>
                <w:sz w:val="22"/>
                <w:szCs w:val="22"/>
                <w:lang w:eastAsia="en-GB"/>
              </w:rPr>
            </w:pPr>
            <w:r>
              <w:rPr>
                <w:b/>
                <w:bCs/>
                <w:sz w:val="22"/>
                <w:szCs w:val="22"/>
                <w:lang w:eastAsia="en-GB"/>
              </w:rPr>
              <w:t>Development Grants/Fund</w:t>
            </w:r>
          </w:p>
        </w:tc>
        <w:tc>
          <w:tcPr>
            <w:tcW w:w="1690" w:type="dxa"/>
            <w:shd w:val="clear" w:color="auto" w:fill="0070C0"/>
            <w:vAlign w:val="center"/>
            <w:hideMark/>
          </w:tcPr>
          <w:p w:rsidR="002E1D3C" w:rsidRPr="006763CD" w:rsidRDefault="002E1D3C" w:rsidP="001E4867">
            <w:pPr>
              <w:autoSpaceDE/>
              <w:autoSpaceDN/>
              <w:jc w:val="right"/>
              <w:rPr>
                <w:b/>
                <w:bCs/>
                <w:sz w:val="22"/>
                <w:szCs w:val="22"/>
                <w:lang w:eastAsia="en-GB"/>
              </w:rPr>
            </w:pPr>
            <w:r w:rsidRPr="006763CD">
              <w:rPr>
                <w:b/>
                <w:bCs/>
                <w:sz w:val="22"/>
                <w:szCs w:val="22"/>
                <w:lang w:eastAsia="en-GB"/>
              </w:rPr>
              <w:t>Total</w:t>
            </w:r>
          </w:p>
        </w:tc>
      </w:tr>
      <w:tr w:rsidR="002E1D3C" w:rsidRPr="003455F2" w:rsidTr="002E1D3C">
        <w:trPr>
          <w:trHeight w:val="338"/>
        </w:trPr>
        <w:tc>
          <w:tcPr>
            <w:tcW w:w="5072" w:type="dxa"/>
            <w:shd w:val="clear" w:color="auto" w:fill="auto"/>
            <w:noWrap/>
            <w:vAlign w:val="center"/>
            <w:hideMark/>
          </w:tcPr>
          <w:p w:rsidR="002E1D3C" w:rsidRPr="006763CD" w:rsidRDefault="002E1D3C" w:rsidP="001E4867">
            <w:pPr>
              <w:tabs>
                <w:tab w:val="left" w:pos="333"/>
                <w:tab w:val="decimal" w:pos="9214"/>
              </w:tabs>
              <w:rPr>
                <w:b/>
                <w:sz w:val="22"/>
                <w:szCs w:val="22"/>
              </w:rPr>
            </w:pPr>
            <w:r w:rsidRPr="006763CD">
              <w:rPr>
                <w:b/>
                <w:sz w:val="22"/>
                <w:szCs w:val="22"/>
              </w:rPr>
              <w:t>At July 1, 20</w:t>
            </w:r>
            <w:r>
              <w:rPr>
                <w:b/>
                <w:sz w:val="22"/>
                <w:szCs w:val="22"/>
              </w:rPr>
              <w:t>xx</w:t>
            </w:r>
          </w:p>
        </w:tc>
        <w:tc>
          <w:tcPr>
            <w:tcW w:w="1690" w:type="dxa"/>
            <w:shd w:val="clear" w:color="auto" w:fill="auto"/>
            <w:noWrap/>
            <w:vAlign w:val="center"/>
            <w:hideMark/>
          </w:tcPr>
          <w:p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691" w:type="dxa"/>
            <w:shd w:val="clear" w:color="auto" w:fill="auto"/>
            <w:noWrap/>
            <w:vAlign w:val="center"/>
            <w:hideMark/>
          </w:tcPr>
          <w:p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860" w:type="dxa"/>
            <w:shd w:val="clear" w:color="auto" w:fill="auto"/>
            <w:noWrap/>
            <w:vAlign w:val="center"/>
            <w:hideMark/>
          </w:tcPr>
          <w:p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860" w:type="dxa"/>
            <w:vAlign w:val="center"/>
          </w:tcPr>
          <w:p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690" w:type="dxa"/>
            <w:shd w:val="clear" w:color="auto" w:fill="auto"/>
            <w:noWrap/>
            <w:vAlign w:val="center"/>
            <w:hideMark/>
          </w:tcPr>
          <w:p w:rsidR="002E1D3C" w:rsidRPr="006763CD" w:rsidRDefault="002E1D3C" w:rsidP="001E4867">
            <w:pPr>
              <w:autoSpaceDE/>
              <w:autoSpaceDN/>
              <w:jc w:val="right"/>
              <w:rPr>
                <w:b/>
                <w:sz w:val="22"/>
                <w:szCs w:val="22"/>
                <w:lang w:eastAsia="en-GB"/>
              </w:rPr>
            </w:pPr>
            <w:r w:rsidRPr="006763CD">
              <w:rPr>
                <w:b/>
                <w:sz w:val="22"/>
                <w:szCs w:val="22"/>
                <w:lang w:eastAsia="en-GB"/>
              </w:rPr>
              <w:t>xxx</w:t>
            </w:r>
          </w:p>
        </w:tc>
      </w:tr>
      <w:tr w:rsidR="002E1D3C" w:rsidRPr="003455F2" w:rsidTr="002E1D3C">
        <w:trPr>
          <w:trHeight w:val="338"/>
        </w:trPr>
        <w:tc>
          <w:tcPr>
            <w:tcW w:w="5072" w:type="dxa"/>
            <w:shd w:val="clear" w:color="auto" w:fill="auto"/>
            <w:noWrap/>
            <w:vAlign w:val="center"/>
          </w:tcPr>
          <w:p w:rsidR="002E1D3C" w:rsidRPr="004C2B31" w:rsidRDefault="002E1D3C" w:rsidP="001E4867">
            <w:pPr>
              <w:tabs>
                <w:tab w:val="left" w:pos="333"/>
                <w:tab w:val="decimal" w:pos="9214"/>
              </w:tabs>
              <w:rPr>
                <w:sz w:val="22"/>
                <w:szCs w:val="22"/>
              </w:rPr>
            </w:pPr>
            <w:r w:rsidRPr="004C2B31">
              <w:rPr>
                <w:sz w:val="22"/>
                <w:szCs w:val="22"/>
              </w:rPr>
              <w:t>Revaluation gain</w:t>
            </w:r>
          </w:p>
        </w:tc>
        <w:tc>
          <w:tcPr>
            <w:tcW w:w="1690" w:type="dxa"/>
            <w:shd w:val="clear" w:color="auto" w:fill="auto"/>
            <w:noWrap/>
            <w:vAlign w:val="center"/>
          </w:tcPr>
          <w:p w:rsidR="002E1D3C" w:rsidRPr="006763CD" w:rsidRDefault="002E1D3C" w:rsidP="001E4867">
            <w:pPr>
              <w:tabs>
                <w:tab w:val="decimal" w:pos="5812"/>
                <w:tab w:val="decimal" w:pos="9214"/>
              </w:tabs>
              <w:jc w:val="right"/>
              <w:rPr>
                <w:sz w:val="22"/>
                <w:szCs w:val="22"/>
              </w:rPr>
            </w:pPr>
            <w:r>
              <w:rPr>
                <w:sz w:val="22"/>
                <w:szCs w:val="22"/>
              </w:rPr>
              <w:t>xxx</w:t>
            </w:r>
          </w:p>
        </w:tc>
        <w:tc>
          <w:tcPr>
            <w:tcW w:w="1691" w:type="dxa"/>
            <w:shd w:val="clear" w:color="auto" w:fill="auto"/>
            <w:noWrap/>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tcPr>
          <w:p w:rsidR="002E1D3C" w:rsidRPr="006763CD" w:rsidRDefault="002E1D3C" w:rsidP="001E4867">
            <w:pPr>
              <w:tabs>
                <w:tab w:val="decimal" w:pos="5812"/>
                <w:tab w:val="decimal" w:pos="9214"/>
              </w:tabs>
              <w:jc w:val="right"/>
              <w:rPr>
                <w:sz w:val="22"/>
                <w:szCs w:val="22"/>
              </w:rPr>
            </w:pPr>
            <w:r>
              <w:rPr>
                <w:sz w:val="22"/>
                <w:szCs w:val="22"/>
              </w:rPr>
              <w:t>-</w:t>
            </w:r>
          </w:p>
        </w:tc>
        <w:tc>
          <w:tcPr>
            <w:tcW w:w="1860" w:type="dxa"/>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0" w:type="dxa"/>
            <w:shd w:val="clear" w:color="auto" w:fill="auto"/>
            <w:noWrap/>
            <w:vAlign w:val="center"/>
          </w:tcPr>
          <w:p w:rsidR="002E1D3C" w:rsidRPr="006763CD" w:rsidRDefault="002E1D3C" w:rsidP="001E4867">
            <w:pPr>
              <w:autoSpaceDE/>
              <w:autoSpaceDN/>
              <w:jc w:val="right"/>
              <w:rPr>
                <w:b/>
                <w:sz w:val="22"/>
                <w:szCs w:val="22"/>
                <w:lang w:eastAsia="en-GB"/>
              </w:rPr>
            </w:pPr>
            <w:r w:rsidRPr="006763CD">
              <w:rPr>
                <w:sz w:val="22"/>
                <w:szCs w:val="22"/>
              </w:rPr>
              <w:t>xxx</w:t>
            </w:r>
          </w:p>
        </w:tc>
      </w:tr>
      <w:tr w:rsidR="002E1D3C" w:rsidRPr="003302DB" w:rsidTr="002E1D3C">
        <w:trPr>
          <w:trHeight w:val="338"/>
        </w:trPr>
        <w:tc>
          <w:tcPr>
            <w:tcW w:w="5072" w:type="dxa"/>
            <w:shd w:val="clear" w:color="auto" w:fill="auto"/>
            <w:noWrap/>
            <w:vAlign w:val="center"/>
            <w:hideMark/>
          </w:tcPr>
          <w:p w:rsidR="002E1D3C" w:rsidRPr="006763CD" w:rsidRDefault="002E1D3C" w:rsidP="001E4867">
            <w:pPr>
              <w:tabs>
                <w:tab w:val="left" w:pos="333"/>
                <w:tab w:val="decimal" w:pos="9214"/>
              </w:tabs>
              <w:rPr>
                <w:sz w:val="22"/>
                <w:szCs w:val="22"/>
              </w:rPr>
            </w:pPr>
            <w:r w:rsidRPr="006763CD">
              <w:rPr>
                <w:sz w:val="22"/>
                <w:szCs w:val="22"/>
              </w:rPr>
              <w:t>Fair value adjustment on quoted investments</w:t>
            </w:r>
          </w:p>
        </w:tc>
        <w:tc>
          <w:tcPr>
            <w:tcW w:w="1690" w:type="dxa"/>
            <w:shd w:val="clear" w:color="auto" w:fill="auto"/>
            <w:noWrap/>
            <w:vAlign w:val="center"/>
            <w:hideMark/>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hideMark/>
          </w:tcPr>
          <w:p w:rsidR="002E1D3C" w:rsidRPr="006763CD" w:rsidRDefault="002E1D3C" w:rsidP="001E4867">
            <w:pPr>
              <w:tabs>
                <w:tab w:val="decimal" w:pos="5812"/>
                <w:tab w:val="decimal" w:pos="9214"/>
              </w:tabs>
              <w:jc w:val="right"/>
              <w:rPr>
                <w:sz w:val="22"/>
                <w:szCs w:val="22"/>
              </w:rPr>
            </w:pPr>
            <w:r w:rsidRPr="006763CD">
              <w:rPr>
                <w:sz w:val="22"/>
                <w:szCs w:val="22"/>
              </w:rPr>
              <w:t>xxx</w:t>
            </w:r>
          </w:p>
        </w:tc>
        <w:tc>
          <w:tcPr>
            <w:tcW w:w="1860" w:type="dxa"/>
            <w:shd w:val="clear" w:color="auto" w:fill="auto"/>
            <w:noWrap/>
            <w:vAlign w:val="center"/>
            <w:hideMark/>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0" w:type="dxa"/>
            <w:shd w:val="clear" w:color="auto" w:fill="auto"/>
            <w:noWrap/>
            <w:vAlign w:val="center"/>
            <w:hideMark/>
          </w:tcPr>
          <w:p w:rsidR="002E1D3C" w:rsidRPr="006763CD" w:rsidRDefault="002E1D3C" w:rsidP="001E4867">
            <w:pPr>
              <w:autoSpaceDE/>
              <w:autoSpaceDN/>
              <w:jc w:val="right"/>
              <w:rPr>
                <w:sz w:val="22"/>
                <w:szCs w:val="22"/>
                <w:lang w:eastAsia="en-GB"/>
              </w:rPr>
            </w:pPr>
            <w:r w:rsidRPr="006763CD">
              <w:rPr>
                <w:sz w:val="22"/>
                <w:szCs w:val="22"/>
                <w:lang w:eastAsia="en-GB"/>
              </w:rPr>
              <w:t>xxx</w:t>
            </w:r>
          </w:p>
        </w:tc>
      </w:tr>
      <w:tr w:rsidR="002E1D3C" w:rsidRPr="003302DB" w:rsidTr="002E1D3C">
        <w:trPr>
          <w:trHeight w:val="338"/>
        </w:trPr>
        <w:tc>
          <w:tcPr>
            <w:tcW w:w="5072" w:type="dxa"/>
            <w:shd w:val="clear" w:color="auto" w:fill="auto"/>
            <w:noWrap/>
            <w:vAlign w:val="center"/>
            <w:hideMark/>
          </w:tcPr>
          <w:p w:rsidR="002E1D3C" w:rsidRPr="006763CD" w:rsidRDefault="002E1D3C" w:rsidP="001E4867">
            <w:pPr>
              <w:tabs>
                <w:tab w:val="left" w:pos="333"/>
                <w:tab w:val="decimal" w:pos="9214"/>
              </w:tabs>
              <w:rPr>
                <w:sz w:val="22"/>
                <w:szCs w:val="22"/>
              </w:rPr>
            </w:pPr>
            <w:r w:rsidRPr="006763CD">
              <w:rPr>
                <w:sz w:val="22"/>
                <w:szCs w:val="22"/>
              </w:rPr>
              <w:t>Total comprehensive income</w:t>
            </w:r>
          </w:p>
        </w:tc>
        <w:tc>
          <w:tcPr>
            <w:tcW w:w="1690" w:type="dxa"/>
            <w:shd w:val="clear" w:color="auto" w:fill="auto"/>
            <w:noWrap/>
            <w:vAlign w:val="center"/>
            <w:hideMark/>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hideMark/>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hideMark/>
          </w:tcPr>
          <w:p w:rsidR="002E1D3C" w:rsidRPr="006763CD" w:rsidRDefault="002E1D3C" w:rsidP="001E4867">
            <w:pPr>
              <w:tabs>
                <w:tab w:val="decimal" w:pos="5812"/>
                <w:tab w:val="decimal" w:pos="9214"/>
              </w:tabs>
              <w:jc w:val="right"/>
              <w:rPr>
                <w:sz w:val="22"/>
                <w:szCs w:val="22"/>
              </w:rPr>
            </w:pPr>
            <w:r w:rsidRPr="006763CD">
              <w:rPr>
                <w:sz w:val="22"/>
                <w:szCs w:val="22"/>
              </w:rPr>
              <w:t>xxx</w:t>
            </w:r>
          </w:p>
        </w:tc>
        <w:tc>
          <w:tcPr>
            <w:tcW w:w="1860" w:type="dxa"/>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0" w:type="dxa"/>
            <w:shd w:val="clear" w:color="auto" w:fill="auto"/>
            <w:noWrap/>
            <w:vAlign w:val="center"/>
            <w:hideMark/>
          </w:tcPr>
          <w:p w:rsidR="002E1D3C" w:rsidRPr="006763CD" w:rsidRDefault="002E1D3C" w:rsidP="001E4867">
            <w:pPr>
              <w:autoSpaceDE/>
              <w:autoSpaceDN/>
              <w:jc w:val="right"/>
              <w:rPr>
                <w:sz w:val="22"/>
                <w:szCs w:val="22"/>
                <w:lang w:eastAsia="en-GB"/>
              </w:rPr>
            </w:pPr>
            <w:r w:rsidRPr="006763CD">
              <w:rPr>
                <w:sz w:val="22"/>
                <w:szCs w:val="22"/>
                <w:lang w:eastAsia="en-GB"/>
              </w:rPr>
              <w:t>xxx</w:t>
            </w:r>
          </w:p>
        </w:tc>
      </w:tr>
      <w:tr w:rsidR="002E1D3C" w:rsidRPr="003302DB" w:rsidTr="002E1D3C">
        <w:trPr>
          <w:trHeight w:val="338"/>
        </w:trPr>
        <w:tc>
          <w:tcPr>
            <w:tcW w:w="5072" w:type="dxa"/>
            <w:shd w:val="clear" w:color="auto" w:fill="auto"/>
            <w:noWrap/>
            <w:vAlign w:val="center"/>
          </w:tcPr>
          <w:p w:rsidR="002E1D3C" w:rsidRPr="006763CD" w:rsidRDefault="002E1D3C" w:rsidP="001E4867">
            <w:pPr>
              <w:tabs>
                <w:tab w:val="left" w:pos="333"/>
                <w:tab w:val="decimal" w:pos="9214"/>
              </w:tabs>
              <w:rPr>
                <w:sz w:val="22"/>
                <w:szCs w:val="22"/>
              </w:rPr>
            </w:pPr>
            <w:r>
              <w:rPr>
                <w:sz w:val="22"/>
                <w:szCs w:val="22"/>
              </w:rPr>
              <w:t>Capital/Development grants received during the year</w:t>
            </w:r>
          </w:p>
        </w:tc>
        <w:tc>
          <w:tcPr>
            <w:tcW w:w="1690" w:type="dxa"/>
            <w:shd w:val="clear" w:color="auto" w:fill="auto"/>
            <w:noWrap/>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tcPr>
          <w:p w:rsidR="002E1D3C" w:rsidRPr="006763CD" w:rsidRDefault="002E1D3C" w:rsidP="001E4867">
            <w:pPr>
              <w:tabs>
                <w:tab w:val="decimal" w:pos="5812"/>
                <w:tab w:val="decimal" w:pos="9214"/>
              </w:tabs>
              <w:jc w:val="right"/>
              <w:rPr>
                <w:sz w:val="22"/>
                <w:szCs w:val="22"/>
              </w:rPr>
            </w:pPr>
            <w:r>
              <w:rPr>
                <w:sz w:val="22"/>
                <w:szCs w:val="22"/>
              </w:rPr>
              <w:t>-</w:t>
            </w:r>
          </w:p>
        </w:tc>
        <w:tc>
          <w:tcPr>
            <w:tcW w:w="1860" w:type="dxa"/>
            <w:vAlign w:val="center"/>
          </w:tcPr>
          <w:p w:rsidR="002E1D3C" w:rsidRPr="006763CD" w:rsidRDefault="002E1D3C" w:rsidP="001E4867">
            <w:pPr>
              <w:tabs>
                <w:tab w:val="decimal" w:pos="5812"/>
                <w:tab w:val="decimal" w:pos="9214"/>
              </w:tabs>
              <w:jc w:val="right"/>
              <w:rPr>
                <w:sz w:val="22"/>
                <w:szCs w:val="22"/>
              </w:rPr>
            </w:pPr>
            <w:r w:rsidRPr="006763CD">
              <w:rPr>
                <w:sz w:val="22"/>
                <w:szCs w:val="22"/>
              </w:rPr>
              <w:t>xxx</w:t>
            </w:r>
          </w:p>
        </w:tc>
        <w:tc>
          <w:tcPr>
            <w:tcW w:w="1690" w:type="dxa"/>
            <w:shd w:val="clear" w:color="auto" w:fill="auto"/>
            <w:noWrap/>
            <w:vAlign w:val="center"/>
          </w:tcPr>
          <w:p w:rsidR="002E1D3C" w:rsidRPr="006763CD" w:rsidRDefault="002E1D3C" w:rsidP="001E4867">
            <w:pPr>
              <w:autoSpaceDE/>
              <w:autoSpaceDN/>
              <w:jc w:val="right"/>
              <w:rPr>
                <w:sz w:val="22"/>
                <w:szCs w:val="22"/>
                <w:lang w:eastAsia="en-GB"/>
              </w:rPr>
            </w:pPr>
            <w:r w:rsidRPr="006763CD">
              <w:rPr>
                <w:sz w:val="22"/>
                <w:szCs w:val="22"/>
              </w:rPr>
              <w:t>xxx</w:t>
            </w:r>
          </w:p>
        </w:tc>
      </w:tr>
      <w:tr w:rsidR="002E1D3C" w:rsidRPr="003302DB" w:rsidTr="002E1D3C">
        <w:trPr>
          <w:trHeight w:val="338"/>
        </w:trPr>
        <w:tc>
          <w:tcPr>
            <w:tcW w:w="5072" w:type="dxa"/>
            <w:shd w:val="clear" w:color="auto" w:fill="auto"/>
            <w:noWrap/>
            <w:vAlign w:val="center"/>
          </w:tcPr>
          <w:p w:rsidR="002E1D3C" w:rsidRPr="006763CD" w:rsidRDefault="002E1D3C" w:rsidP="001E4867">
            <w:pPr>
              <w:tabs>
                <w:tab w:val="left" w:pos="333"/>
                <w:tab w:val="decimal" w:pos="9214"/>
              </w:tabs>
              <w:rPr>
                <w:sz w:val="22"/>
                <w:szCs w:val="22"/>
              </w:rPr>
            </w:pPr>
            <w:r>
              <w:rPr>
                <w:sz w:val="22"/>
                <w:szCs w:val="22"/>
              </w:rPr>
              <w:t>Transfer of depreciation/amortisation from capital fund to retained earnings</w:t>
            </w:r>
          </w:p>
        </w:tc>
        <w:tc>
          <w:tcPr>
            <w:tcW w:w="1690" w:type="dxa"/>
            <w:shd w:val="clear" w:color="auto" w:fill="auto"/>
            <w:noWrap/>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tcPr>
          <w:p w:rsidR="002E1D3C" w:rsidRPr="006763CD" w:rsidRDefault="002E1D3C" w:rsidP="001E4867">
            <w:pPr>
              <w:tabs>
                <w:tab w:val="decimal" w:pos="5812"/>
                <w:tab w:val="decimal" w:pos="9214"/>
              </w:tabs>
              <w:jc w:val="right"/>
              <w:rPr>
                <w:sz w:val="22"/>
                <w:szCs w:val="22"/>
              </w:rPr>
            </w:pPr>
            <w:r>
              <w:rPr>
                <w:sz w:val="22"/>
                <w:szCs w:val="22"/>
              </w:rPr>
              <w:t>xxx</w:t>
            </w:r>
          </w:p>
        </w:tc>
        <w:tc>
          <w:tcPr>
            <w:tcW w:w="1860" w:type="dxa"/>
            <w:vAlign w:val="center"/>
          </w:tcPr>
          <w:p w:rsidR="002E1D3C" w:rsidRPr="006763CD" w:rsidRDefault="002E1D3C" w:rsidP="001E4867">
            <w:pPr>
              <w:tabs>
                <w:tab w:val="decimal" w:pos="5812"/>
                <w:tab w:val="decimal" w:pos="9214"/>
              </w:tabs>
              <w:jc w:val="right"/>
              <w:rPr>
                <w:sz w:val="22"/>
                <w:szCs w:val="22"/>
              </w:rPr>
            </w:pPr>
            <w:r>
              <w:rPr>
                <w:sz w:val="22"/>
                <w:szCs w:val="22"/>
              </w:rPr>
              <w:t>(xxx)</w:t>
            </w:r>
          </w:p>
        </w:tc>
        <w:tc>
          <w:tcPr>
            <w:tcW w:w="1690" w:type="dxa"/>
            <w:shd w:val="clear" w:color="auto" w:fill="auto"/>
            <w:noWrap/>
            <w:vAlign w:val="center"/>
          </w:tcPr>
          <w:p w:rsidR="002E1D3C" w:rsidRPr="006763CD" w:rsidRDefault="002E1D3C" w:rsidP="001E4867">
            <w:pPr>
              <w:autoSpaceDE/>
              <w:autoSpaceDN/>
              <w:jc w:val="right"/>
              <w:rPr>
                <w:sz w:val="22"/>
                <w:szCs w:val="22"/>
                <w:lang w:eastAsia="en-GB"/>
              </w:rPr>
            </w:pPr>
            <w:r>
              <w:rPr>
                <w:sz w:val="22"/>
                <w:szCs w:val="22"/>
                <w:lang w:eastAsia="en-GB"/>
              </w:rPr>
              <w:t>-</w:t>
            </w:r>
          </w:p>
        </w:tc>
      </w:tr>
      <w:tr w:rsidR="002E1D3C" w:rsidRPr="003302DB" w:rsidTr="002E1D3C">
        <w:trPr>
          <w:trHeight w:val="338"/>
        </w:trPr>
        <w:tc>
          <w:tcPr>
            <w:tcW w:w="5072" w:type="dxa"/>
            <w:shd w:val="clear" w:color="auto" w:fill="auto"/>
            <w:noWrap/>
            <w:vAlign w:val="center"/>
            <w:hideMark/>
          </w:tcPr>
          <w:p w:rsidR="002E1D3C" w:rsidRPr="006763CD" w:rsidRDefault="002E1D3C" w:rsidP="001E4867">
            <w:pPr>
              <w:tabs>
                <w:tab w:val="left" w:pos="333"/>
                <w:tab w:val="decimal" w:pos="9214"/>
              </w:tabs>
              <w:rPr>
                <w:b/>
                <w:sz w:val="22"/>
                <w:szCs w:val="22"/>
              </w:rPr>
            </w:pPr>
            <w:r>
              <w:rPr>
                <w:b/>
                <w:sz w:val="22"/>
                <w:szCs w:val="22"/>
              </w:rPr>
              <w:t>At June 30, 20</w:t>
            </w:r>
            <w:r w:rsidR="00241EB5">
              <w:rPr>
                <w:b/>
                <w:sz w:val="22"/>
                <w:szCs w:val="22"/>
              </w:rPr>
              <w:t>xx</w:t>
            </w:r>
          </w:p>
        </w:tc>
        <w:tc>
          <w:tcPr>
            <w:tcW w:w="1690" w:type="dxa"/>
            <w:shd w:val="clear" w:color="auto" w:fill="auto"/>
            <w:noWrap/>
            <w:vAlign w:val="center"/>
            <w:hideMark/>
          </w:tcPr>
          <w:p w:rsidR="002E1D3C" w:rsidRPr="006763CD" w:rsidRDefault="00672E30" w:rsidP="001E4867">
            <w:pPr>
              <w:tabs>
                <w:tab w:val="decimal" w:pos="5812"/>
                <w:tab w:val="decimal" w:pos="9214"/>
              </w:tabs>
              <w:jc w:val="right"/>
              <w:rPr>
                <w:b/>
                <w:sz w:val="22"/>
                <w:szCs w:val="22"/>
              </w:rPr>
            </w:pPr>
            <w:r>
              <w:rPr>
                <w:b/>
                <w:noProof/>
                <w:sz w:val="22"/>
                <w:szCs w:val="22"/>
                <w:lang w:eastAsia="en-GB"/>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5" o:spid="_x0000_s1039" type="#_x0000_t102" style="position:absolute;left:0;text-align:left;margin-left:32.5pt;margin-top:7.95pt;width:7.15pt;height:41.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"/>
              </w:pict>
            </w:r>
            <w:r w:rsidR="002E1D3C" w:rsidRPr="006763CD">
              <w:rPr>
                <w:b/>
                <w:sz w:val="22"/>
                <w:szCs w:val="22"/>
              </w:rPr>
              <w:t>xxx</w:t>
            </w:r>
          </w:p>
        </w:tc>
        <w:tc>
          <w:tcPr>
            <w:tcW w:w="1691" w:type="dxa"/>
            <w:shd w:val="clear" w:color="auto" w:fill="auto"/>
            <w:noWrap/>
            <w:vAlign w:val="center"/>
            <w:hideMark/>
          </w:tcPr>
          <w:p w:rsidR="002E1D3C" w:rsidRPr="006763CD" w:rsidRDefault="00672E30" w:rsidP="001E4867">
            <w:pPr>
              <w:tabs>
                <w:tab w:val="decimal" w:pos="5812"/>
                <w:tab w:val="decimal" w:pos="9214"/>
              </w:tabs>
              <w:jc w:val="right"/>
              <w:rPr>
                <w:b/>
                <w:sz w:val="22"/>
                <w:szCs w:val="22"/>
              </w:rPr>
            </w:pPr>
            <w:r>
              <w:rPr>
                <w:b/>
                <w:noProof/>
                <w:sz w:val="22"/>
                <w:szCs w:val="22"/>
                <w:lang w:eastAsia="en-GB"/>
              </w:rPr>
              <w:pict>
                <v:shape id="AutoShape 6" o:spid="_x0000_s1040" type="#_x0000_t102" style="position:absolute;left:0;text-align:left;margin-left:31.9pt;margin-top:7.9pt;width:7.15pt;height:41.6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"/>
              </w:pict>
            </w:r>
            <w:r w:rsidR="002E1D3C" w:rsidRPr="006763CD">
              <w:rPr>
                <w:b/>
                <w:sz w:val="22"/>
                <w:szCs w:val="22"/>
              </w:rPr>
              <w:t>xxx</w:t>
            </w:r>
          </w:p>
        </w:tc>
        <w:tc>
          <w:tcPr>
            <w:tcW w:w="1860" w:type="dxa"/>
            <w:shd w:val="clear" w:color="auto" w:fill="auto"/>
            <w:noWrap/>
            <w:vAlign w:val="center"/>
            <w:hideMark/>
          </w:tcPr>
          <w:p w:rsidR="002E1D3C" w:rsidRPr="006763CD" w:rsidRDefault="00672E30" w:rsidP="001E4867">
            <w:pPr>
              <w:tabs>
                <w:tab w:val="decimal" w:pos="5812"/>
                <w:tab w:val="decimal" w:pos="9214"/>
              </w:tabs>
              <w:jc w:val="right"/>
              <w:rPr>
                <w:b/>
                <w:sz w:val="22"/>
                <w:szCs w:val="22"/>
              </w:rPr>
            </w:pPr>
            <w:r>
              <w:rPr>
                <w:b/>
                <w:noProof/>
                <w:sz w:val="22"/>
                <w:szCs w:val="22"/>
                <w:lang w:eastAsia="en-GB"/>
              </w:rPr>
              <w:pict>
                <v:shape id="AutoShape 7" o:spid="_x0000_s1041" type="#_x0000_t102" style="position:absolute;left:0;text-align:left;margin-left:35.55pt;margin-top:7.85pt;width:7.15pt;height:41.6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"/>
              </w:pict>
            </w:r>
            <w:r w:rsidR="002E1D3C" w:rsidRPr="006763CD">
              <w:rPr>
                <w:b/>
                <w:sz w:val="22"/>
                <w:szCs w:val="22"/>
              </w:rPr>
              <w:t>xxx</w:t>
            </w:r>
          </w:p>
        </w:tc>
        <w:tc>
          <w:tcPr>
            <w:tcW w:w="1860" w:type="dxa"/>
            <w:vAlign w:val="center"/>
          </w:tcPr>
          <w:p w:rsidR="002E1D3C" w:rsidRPr="006763CD" w:rsidRDefault="00672E30" w:rsidP="001E4867">
            <w:pPr>
              <w:tabs>
                <w:tab w:val="decimal" w:pos="5812"/>
                <w:tab w:val="decimal" w:pos="9214"/>
              </w:tabs>
              <w:jc w:val="right"/>
              <w:rPr>
                <w:b/>
                <w:sz w:val="22"/>
                <w:szCs w:val="22"/>
              </w:rPr>
            </w:pPr>
            <w:r>
              <w:rPr>
                <w:b/>
                <w:noProof/>
                <w:sz w:val="22"/>
                <w:szCs w:val="22"/>
                <w:lang w:eastAsia="en-GB"/>
              </w:rPr>
              <w:pict>
                <v:shape id="AutoShape 10" o:spid="_x0000_s1043" type="#_x0000_t102" style="position:absolute;left:0;text-align:left;margin-left:19.85pt;margin-top:7.8pt;width:7.15pt;height:41.7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"/>
              </w:pict>
            </w:r>
            <w:r w:rsidR="002E1D3C" w:rsidRPr="006763CD">
              <w:rPr>
                <w:b/>
                <w:sz w:val="22"/>
                <w:szCs w:val="22"/>
              </w:rPr>
              <w:t>xxx</w:t>
            </w:r>
          </w:p>
        </w:tc>
        <w:tc>
          <w:tcPr>
            <w:tcW w:w="1690" w:type="dxa"/>
            <w:shd w:val="clear" w:color="auto" w:fill="auto"/>
            <w:noWrap/>
            <w:vAlign w:val="center"/>
            <w:hideMark/>
          </w:tcPr>
          <w:p w:rsidR="002E1D3C" w:rsidRPr="006763CD" w:rsidRDefault="00672E30" w:rsidP="001E4867">
            <w:pPr>
              <w:tabs>
                <w:tab w:val="decimal" w:pos="5812"/>
                <w:tab w:val="decimal" w:pos="9214"/>
              </w:tabs>
              <w:jc w:val="right"/>
              <w:rPr>
                <w:b/>
                <w:sz w:val="22"/>
                <w:szCs w:val="22"/>
              </w:rPr>
            </w:pPr>
            <w:r>
              <w:rPr>
                <w:b/>
                <w:noProof/>
                <w:sz w:val="22"/>
                <w:szCs w:val="22"/>
                <w:lang w:eastAsia="en-GB"/>
              </w:rPr>
              <w:pict>
                <v:shape id="AutoShape 9" o:spid="_x0000_s1042" type="#_x0000_t102" style="position:absolute;left:0;text-align:left;margin-left:11.2pt;margin-top:7.75pt;width:7.15pt;height:41.7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"/>
              </w:pict>
            </w:r>
            <w:r w:rsidR="002E1D3C" w:rsidRPr="006763CD">
              <w:rPr>
                <w:b/>
                <w:sz w:val="22"/>
                <w:szCs w:val="22"/>
              </w:rPr>
              <w:t>xxx</w:t>
            </w:r>
          </w:p>
        </w:tc>
      </w:tr>
      <w:tr w:rsidR="002E1D3C" w:rsidRPr="003302DB" w:rsidTr="002E1D3C">
        <w:trPr>
          <w:trHeight w:val="338"/>
        </w:trPr>
        <w:tc>
          <w:tcPr>
            <w:tcW w:w="5072" w:type="dxa"/>
            <w:shd w:val="clear" w:color="auto" w:fill="auto"/>
            <w:noWrap/>
            <w:vAlign w:val="center"/>
            <w:hideMark/>
          </w:tcPr>
          <w:p w:rsidR="002E1D3C" w:rsidRPr="006763CD" w:rsidRDefault="002E1D3C" w:rsidP="001E4867">
            <w:pPr>
              <w:tabs>
                <w:tab w:val="left" w:pos="333"/>
                <w:tab w:val="decimal" w:pos="9214"/>
              </w:tabs>
              <w:rPr>
                <w:b/>
                <w:sz w:val="22"/>
                <w:szCs w:val="22"/>
              </w:rPr>
            </w:pPr>
          </w:p>
        </w:tc>
        <w:tc>
          <w:tcPr>
            <w:tcW w:w="1690" w:type="dxa"/>
            <w:shd w:val="clear" w:color="auto" w:fill="auto"/>
            <w:noWrap/>
            <w:vAlign w:val="center"/>
            <w:hideMark/>
          </w:tcPr>
          <w:p w:rsidR="002E1D3C" w:rsidRPr="006763CD" w:rsidRDefault="002E1D3C" w:rsidP="001E4867">
            <w:pPr>
              <w:tabs>
                <w:tab w:val="decimal" w:pos="5812"/>
                <w:tab w:val="decimal" w:pos="9214"/>
              </w:tabs>
              <w:jc w:val="right"/>
              <w:rPr>
                <w:sz w:val="22"/>
                <w:szCs w:val="22"/>
              </w:rPr>
            </w:pPr>
          </w:p>
        </w:tc>
        <w:tc>
          <w:tcPr>
            <w:tcW w:w="1691" w:type="dxa"/>
            <w:shd w:val="clear" w:color="auto" w:fill="auto"/>
            <w:noWrap/>
            <w:vAlign w:val="center"/>
            <w:hideMark/>
          </w:tcPr>
          <w:p w:rsidR="002E1D3C" w:rsidRPr="006763CD" w:rsidRDefault="002E1D3C" w:rsidP="001E4867">
            <w:pPr>
              <w:tabs>
                <w:tab w:val="decimal" w:pos="5812"/>
                <w:tab w:val="decimal" w:pos="9214"/>
              </w:tabs>
              <w:jc w:val="right"/>
              <w:rPr>
                <w:sz w:val="22"/>
                <w:szCs w:val="22"/>
              </w:rPr>
            </w:pPr>
          </w:p>
        </w:tc>
        <w:tc>
          <w:tcPr>
            <w:tcW w:w="1860" w:type="dxa"/>
            <w:shd w:val="clear" w:color="auto" w:fill="auto"/>
            <w:noWrap/>
            <w:vAlign w:val="center"/>
            <w:hideMark/>
          </w:tcPr>
          <w:p w:rsidR="002E1D3C" w:rsidRPr="006763CD" w:rsidRDefault="002E1D3C" w:rsidP="001E4867">
            <w:pPr>
              <w:tabs>
                <w:tab w:val="decimal" w:pos="5812"/>
                <w:tab w:val="decimal" w:pos="9214"/>
              </w:tabs>
              <w:jc w:val="right"/>
              <w:rPr>
                <w:sz w:val="22"/>
                <w:szCs w:val="22"/>
              </w:rPr>
            </w:pPr>
          </w:p>
        </w:tc>
        <w:tc>
          <w:tcPr>
            <w:tcW w:w="1860" w:type="dxa"/>
            <w:vAlign w:val="center"/>
          </w:tcPr>
          <w:p w:rsidR="002E1D3C" w:rsidRPr="006763CD" w:rsidRDefault="002E1D3C" w:rsidP="001E4867">
            <w:pPr>
              <w:tabs>
                <w:tab w:val="decimal" w:pos="5812"/>
                <w:tab w:val="decimal" w:pos="9214"/>
              </w:tabs>
              <w:jc w:val="right"/>
              <w:rPr>
                <w:sz w:val="22"/>
                <w:szCs w:val="22"/>
              </w:rPr>
            </w:pPr>
          </w:p>
        </w:tc>
        <w:tc>
          <w:tcPr>
            <w:tcW w:w="1690" w:type="dxa"/>
            <w:shd w:val="clear" w:color="auto" w:fill="auto"/>
            <w:noWrap/>
            <w:vAlign w:val="center"/>
            <w:hideMark/>
          </w:tcPr>
          <w:p w:rsidR="002E1D3C" w:rsidRPr="006763CD" w:rsidRDefault="002E1D3C" w:rsidP="001E4867">
            <w:pPr>
              <w:autoSpaceDE/>
              <w:autoSpaceDN/>
              <w:jc w:val="right"/>
              <w:rPr>
                <w:sz w:val="22"/>
                <w:szCs w:val="22"/>
                <w:lang w:eastAsia="en-GB"/>
              </w:rPr>
            </w:pPr>
          </w:p>
        </w:tc>
      </w:tr>
      <w:tr w:rsidR="002E1D3C" w:rsidRPr="003302DB" w:rsidTr="002E1D3C">
        <w:trPr>
          <w:trHeight w:val="338"/>
        </w:trPr>
        <w:tc>
          <w:tcPr>
            <w:tcW w:w="5072" w:type="dxa"/>
            <w:shd w:val="clear" w:color="auto" w:fill="auto"/>
            <w:noWrap/>
            <w:vAlign w:val="center"/>
            <w:hideMark/>
          </w:tcPr>
          <w:p w:rsidR="002E1D3C" w:rsidRPr="006763CD" w:rsidRDefault="002E1D3C" w:rsidP="001E4867">
            <w:pPr>
              <w:tabs>
                <w:tab w:val="left" w:pos="333"/>
                <w:tab w:val="decimal" w:pos="9214"/>
              </w:tabs>
              <w:rPr>
                <w:b/>
                <w:sz w:val="22"/>
                <w:szCs w:val="22"/>
              </w:rPr>
            </w:pPr>
            <w:r>
              <w:rPr>
                <w:b/>
                <w:sz w:val="22"/>
                <w:szCs w:val="22"/>
              </w:rPr>
              <w:t>At July 1, 20xx</w:t>
            </w:r>
          </w:p>
        </w:tc>
        <w:tc>
          <w:tcPr>
            <w:tcW w:w="1690" w:type="dxa"/>
            <w:shd w:val="clear" w:color="auto" w:fill="auto"/>
            <w:noWrap/>
            <w:vAlign w:val="center"/>
            <w:hideMark/>
          </w:tcPr>
          <w:p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691" w:type="dxa"/>
            <w:shd w:val="clear" w:color="auto" w:fill="auto"/>
            <w:noWrap/>
            <w:vAlign w:val="center"/>
            <w:hideMark/>
          </w:tcPr>
          <w:p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860" w:type="dxa"/>
            <w:shd w:val="clear" w:color="auto" w:fill="auto"/>
            <w:noWrap/>
            <w:vAlign w:val="center"/>
            <w:hideMark/>
          </w:tcPr>
          <w:p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860" w:type="dxa"/>
            <w:vAlign w:val="center"/>
          </w:tcPr>
          <w:p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690" w:type="dxa"/>
            <w:shd w:val="clear" w:color="auto" w:fill="auto"/>
            <w:noWrap/>
            <w:vAlign w:val="center"/>
            <w:hideMark/>
          </w:tcPr>
          <w:p w:rsidR="002E1D3C" w:rsidRPr="006763CD" w:rsidRDefault="002E1D3C" w:rsidP="001E4867">
            <w:pPr>
              <w:tabs>
                <w:tab w:val="decimal" w:pos="5812"/>
                <w:tab w:val="decimal" w:pos="9214"/>
              </w:tabs>
              <w:jc w:val="right"/>
              <w:rPr>
                <w:b/>
                <w:sz w:val="22"/>
                <w:szCs w:val="22"/>
              </w:rPr>
            </w:pPr>
            <w:r w:rsidRPr="006763CD">
              <w:rPr>
                <w:b/>
                <w:sz w:val="22"/>
                <w:szCs w:val="22"/>
              </w:rPr>
              <w:t>xxx</w:t>
            </w:r>
          </w:p>
        </w:tc>
      </w:tr>
      <w:tr w:rsidR="002E1D3C" w:rsidRPr="003302DB" w:rsidTr="002E1D3C">
        <w:trPr>
          <w:trHeight w:val="338"/>
        </w:trPr>
        <w:tc>
          <w:tcPr>
            <w:tcW w:w="5072" w:type="dxa"/>
            <w:shd w:val="clear" w:color="auto" w:fill="auto"/>
            <w:noWrap/>
            <w:vAlign w:val="center"/>
          </w:tcPr>
          <w:p w:rsidR="002E1D3C" w:rsidRPr="004C2B31" w:rsidRDefault="002E1D3C" w:rsidP="001E4867">
            <w:pPr>
              <w:tabs>
                <w:tab w:val="left" w:pos="333"/>
                <w:tab w:val="decimal" w:pos="9214"/>
              </w:tabs>
              <w:rPr>
                <w:sz w:val="22"/>
                <w:szCs w:val="22"/>
              </w:rPr>
            </w:pPr>
            <w:r w:rsidRPr="004C2B31">
              <w:rPr>
                <w:sz w:val="22"/>
                <w:szCs w:val="22"/>
              </w:rPr>
              <w:t>Revaluation gain</w:t>
            </w:r>
          </w:p>
        </w:tc>
        <w:tc>
          <w:tcPr>
            <w:tcW w:w="1690" w:type="dxa"/>
            <w:shd w:val="clear" w:color="auto" w:fill="auto"/>
            <w:noWrap/>
            <w:vAlign w:val="center"/>
          </w:tcPr>
          <w:p w:rsidR="002E1D3C" w:rsidRPr="006763CD" w:rsidRDefault="002E1D3C" w:rsidP="001E4867">
            <w:pPr>
              <w:tabs>
                <w:tab w:val="decimal" w:pos="5812"/>
                <w:tab w:val="decimal" w:pos="9214"/>
              </w:tabs>
              <w:jc w:val="right"/>
              <w:rPr>
                <w:sz w:val="22"/>
                <w:szCs w:val="22"/>
              </w:rPr>
            </w:pPr>
            <w:r>
              <w:rPr>
                <w:sz w:val="22"/>
                <w:szCs w:val="22"/>
              </w:rPr>
              <w:t>xxx</w:t>
            </w:r>
          </w:p>
        </w:tc>
        <w:tc>
          <w:tcPr>
            <w:tcW w:w="1691" w:type="dxa"/>
            <w:shd w:val="clear" w:color="auto" w:fill="auto"/>
            <w:noWrap/>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tcPr>
          <w:p w:rsidR="002E1D3C" w:rsidRPr="006763CD" w:rsidRDefault="002E1D3C" w:rsidP="001E4867">
            <w:pPr>
              <w:tabs>
                <w:tab w:val="decimal" w:pos="5812"/>
                <w:tab w:val="decimal" w:pos="9214"/>
              </w:tabs>
              <w:jc w:val="right"/>
              <w:rPr>
                <w:sz w:val="22"/>
                <w:szCs w:val="22"/>
              </w:rPr>
            </w:pPr>
            <w:r>
              <w:rPr>
                <w:sz w:val="22"/>
                <w:szCs w:val="22"/>
              </w:rPr>
              <w:t>-</w:t>
            </w:r>
          </w:p>
        </w:tc>
        <w:tc>
          <w:tcPr>
            <w:tcW w:w="1860" w:type="dxa"/>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0" w:type="dxa"/>
            <w:shd w:val="clear" w:color="auto" w:fill="auto"/>
            <w:noWrap/>
            <w:vAlign w:val="center"/>
          </w:tcPr>
          <w:p w:rsidR="002E1D3C" w:rsidRPr="006763CD" w:rsidRDefault="002E1D3C" w:rsidP="001E4867">
            <w:pPr>
              <w:autoSpaceDE/>
              <w:autoSpaceDN/>
              <w:jc w:val="right"/>
              <w:rPr>
                <w:b/>
                <w:sz w:val="22"/>
                <w:szCs w:val="22"/>
                <w:lang w:eastAsia="en-GB"/>
              </w:rPr>
            </w:pPr>
            <w:r w:rsidRPr="006763CD">
              <w:rPr>
                <w:sz w:val="22"/>
                <w:szCs w:val="22"/>
              </w:rPr>
              <w:t>xxx</w:t>
            </w:r>
          </w:p>
        </w:tc>
      </w:tr>
      <w:tr w:rsidR="002E1D3C" w:rsidRPr="003302DB" w:rsidTr="002E1D3C">
        <w:trPr>
          <w:trHeight w:val="338"/>
        </w:trPr>
        <w:tc>
          <w:tcPr>
            <w:tcW w:w="5072" w:type="dxa"/>
            <w:shd w:val="clear" w:color="auto" w:fill="auto"/>
            <w:noWrap/>
            <w:vAlign w:val="center"/>
            <w:hideMark/>
          </w:tcPr>
          <w:p w:rsidR="002E1D3C" w:rsidRPr="006763CD" w:rsidRDefault="002E1D3C" w:rsidP="001E4867">
            <w:pPr>
              <w:tabs>
                <w:tab w:val="left" w:pos="333"/>
                <w:tab w:val="decimal" w:pos="9214"/>
              </w:tabs>
              <w:rPr>
                <w:sz w:val="22"/>
                <w:szCs w:val="22"/>
              </w:rPr>
            </w:pPr>
            <w:r w:rsidRPr="006763CD">
              <w:rPr>
                <w:sz w:val="22"/>
                <w:szCs w:val="22"/>
              </w:rPr>
              <w:t>Fair value adjustment on quoted investments</w:t>
            </w:r>
          </w:p>
        </w:tc>
        <w:tc>
          <w:tcPr>
            <w:tcW w:w="1690" w:type="dxa"/>
            <w:shd w:val="clear" w:color="auto" w:fill="auto"/>
            <w:noWrap/>
            <w:vAlign w:val="center"/>
            <w:hideMark/>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hideMark/>
          </w:tcPr>
          <w:p w:rsidR="002E1D3C" w:rsidRPr="006763CD" w:rsidRDefault="002E1D3C" w:rsidP="001E4867">
            <w:pPr>
              <w:tabs>
                <w:tab w:val="decimal" w:pos="5812"/>
                <w:tab w:val="decimal" w:pos="9214"/>
              </w:tabs>
              <w:jc w:val="right"/>
              <w:rPr>
                <w:sz w:val="22"/>
                <w:szCs w:val="22"/>
              </w:rPr>
            </w:pPr>
            <w:r w:rsidRPr="006763CD">
              <w:rPr>
                <w:sz w:val="22"/>
                <w:szCs w:val="22"/>
              </w:rPr>
              <w:t>xxx</w:t>
            </w:r>
          </w:p>
        </w:tc>
        <w:tc>
          <w:tcPr>
            <w:tcW w:w="1860" w:type="dxa"/>
            <w:shd w:val="clear" w:color="auto" w:fill="auto"/>
            <w:noWrap/>
            <w:vAlign w:val="center"/>
            <w:hideMark/>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0" w:type="dxa"/>
            <w:shd w:val="clear" w:color="auto" w:fill="auto"/>
            <w:noWrap/>
            <w:vAlign w:val="center"/>
            <w:hideMark/>
          </w:tcPr>
          <w:p w:rsidR="002E1D3C" w:rsidRPr="006763CD" w:rsidRDefault="002E1D3C" w:rsidP="001E4867">
            <w:pPr>
              <w:autoSpaceDE/>
              <w:autoSpaceDN/>
              <w:jc w:val="right"/>
              <w:rPr>
                <w:sz w:val="22"/>
                <w:szCs w:val="22"/>
                <w:lang w:eastAsia="en-GB"/>
              </w:rPr>
            </w:pPr>
            <w:r w:rsidRPr="006763CD">
              <w:rPr>
                <w:sz w:val="22"/>
                <w:szCs w:val="22"/>
                <w:lang w:eastAsia="en-GB"/>
              </w:rPr>
              <w:t>xxx</w:t>
            </w:r>
          </w:p>
        </w:tc>
      </w:tr>
      <w:tr w:rsidR="002E1D3C" w:rsidRPr="003302DB" w:rsidTr="002E1D3C">
        <w:trPr>
          <w:trHeight w:val="338"/>
        </w:trPr>
        <w:tc>
          <w:tcPr>
            <w:tcW w:w="5072" w:type="dxa"/>
            <w:shd w:val="clear" w:color="auto" w:fill="auto"/>
            <w:noWrap/>
            <w:vAlign w:val="center"/>
            <w:hideMark/>
          </w:tcPr>
          <w:p w:rsidR="002E1D3C" w:rsidRPr="006763CD" w:rsidRDefault="002E1D3C" w:rsidP="001E4867">
            <w:pPr>
              <w:tabs>
                <w:tab w:val="left" w:pos="333"/>
                <w:tab w:val="decimal" w:pos="9214"/>
              </w:tabs>
              <w:rPr>
                <w:sz w:val="22"/>
                <w:szCs w:val="22"/>
              </w:rPr>
            </w:pPr>
            <w:r w:rsidRPr="006763CD">
              <w:rPr>
                <w:sz w:val="22"/>
                <w:szCs w:val="22"/>
              </w:rPr>
              <w:t>Total comprehensive income</w:t>
            </w:r>
          </w:p>
        </w:tc>
        <w:tc>
          <w:tcPr>
            <w:tcW w:w="1690" w:type="dxa"/>
            <w:shd w:val="clear" w:color="auto" w:fill="auto"/>
            <w:noWrap/>
            <w:vAlign w:val="center"/>
            <w:hideMark/>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hideMark/>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hideMark/>
          </w:tcPr>
          <w:p w:rsidR="002E1D3C" w:rsidRPr="006763CD" w:rsidRDefault="002E1D3C" w:rsidP="001E4867">
            <w:pPr>
              <w:tabs>
                <w:tab w:val="decimal" w:pos="5812"/>
                <w:tab w:val="decimal" w:pos="9214"/>
              </w:tabs>
              <w:jc w:val="right"/>
              <w:rPr>
                <w:sz w:val="22"/>
                <w:szCs w:val="22"/>
              </w:rPr>
            </w:pPr>
            <w:r w:rsidRPr="006763CD">
              <w:rPr>
                <w:sz w:val="22"/>
                <w:szCs w:val="22"/>
              </w:rPr>
              <w:t>xxx</w:t>
            </w:r>
          </w:p>
        </w:tc>
        <w:tc>
          <w:tcPr>
            <w:tcW w:w="1860" w:type="dxa"/>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0" w:type="dxa"/>
            <w:shd w:val="clear" w:color="auto" w:fill="auto"/>
            <w:noWrap/>
            <w:vAlign w:val="center"/>
            <w:hideMark/>
          </w:tcPr>
          <w:p w:rsidR="002E1D3C" w:rsidRPr="006763CD" w:rsidRDefault="002E1D3C" w:rsidP="001E4867">
            <w:pPr>
              <w:autoSpaceDE/>
              <w:autoSpaceDN/>
              <w:jc w:val="right"/>
              <w:rPr>
                <w:sz w:val="22"/>
                <w:szCs w:val="22"/>
                <w:lang w:eastAsia="en-GB"/>
              </w:rPr>
            </w:pPr>
            <w:r w:rsidRPr="006763CD">
              <w:rPr>
                <w:sz w:val="22"/>
                <w:szCs w:val="22"/>
                <w:lang w:eastAsia="en-GB"/>
              </w:rPr>
              <w:t>xxx</w:t>
            </w:r>
          </w:p>
        </w:tc>
      </w:tr>
      <w:tr w:rsidR="002E1D3C" w:rsidRPr="003302DB" w:rsidTr="002E1D3C">
        <w:trPr>
          <w:trHeight w:val="338"/>
        </w:trPr>
        <w:tc>
          <w:tcPr>
            <w:tcW w:w="5072" w:type="dxa"/>
            <w:shd w:val="clear" w:color="auto" w:fill="auto"/>
            <w:noWrap/>
            <w:vAlign w:val="center"/>
          </w:tcPr>
          <w:p w:rsidR="002E1D3C" w:rsidRPr="006763CD" w:rsidRDefault="002E1D3C" w:rsidP="001E4867">
            <w:pPr>
              <w:tabs>
                <w:tab w:val="left" w:pos="333"/>
                <w:tab w:val="decimal" w:pos="9214"/>
              </w:tabs>
              <w:rPr>
                <w:sz w:val="22"/>
                <w:szCs w:val="22"/>
              </w:rPr>
            </w:pPr>
            <w:r>
              <w:rPr>
                <w:sz w:val="22"/>
                <w:szCs w:val="22"/>
              </w:rPr>
              <w:t>Capital/Development grants received during the year</w:t>
            </w:r>
          </w:p>
        </w:tc>
        <w:tc>
          <w:tcPr>
            <w:tcW w:w="1690" w:type="dxa"/>
            <w:shd w:val="clear" w:color="auto" w:fill="auto"/>
            <w:noWrap/>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tcPr>
          <w:p w:rsidR="002E1D3C" w:rsidRPr="006763CD" w:rsidRDefault="002E1D3C" w:rsidP="001E4867">
            <w:pPr>
              <w:tabs>
                <w:tab w:val="decimal" w:pos="5812"/>
                <w:tab w:val="decimal" w:pos="9214"/>
              </w:tabs>
              <w:jc w:val="right"/>
              <w:rPr>
                <w:sz w:val="22"/>
                <w:szCs w:val="22"/>
              </w:rPr>
            </w:pPr>
            <w:r>
              <w:rPr>
                <w:sz w:val="22"/>
                <w:szCs w:val="22"/>
              </w:rPr>
              <w:t>-</w:t>
            </w:r>
          </w:p>
        </w:tc>
        <w:tc>
          <w:tcPr>
            <w:tcW w:w="1860" w:type="dxa"/>
            <w:vAlign w:val="center"/>
          </w:tcPr>
          <w:p w:rsidR="002E1D3C" w:rsidRPr="006763CD" w:rsidRDefault="002E1D3C" w:rsidP="001E4867">
            <w:pPr>
              <w:tabs>
                <w:tab w:val="decimal" w:pos="5812"/>
                <w:tab w:val="decimal" w:pos="9214"/>
              </w:tabs>
              <w:jc w:val="right"/>
              <w:rPr>
                <w:sz w:val="22"/>
                <w:szCs w:val="22"/>
              </w:rPr>
            </w:pPr>
            <w:r w:rsidRPr="006763CD">
              <w:rPr>
                <w:sz w:val="22"/>
                <w:szCs w:val="22"/>
              </w:rPr>
              <w:t>xxx</w:t>
            </w:r>
          </w:p>
        </w:tc>
        <w:tc>
          <w:tcPr>
            <w:tcW w:w="1690" w:type="dxa"/>
            <w:shd w:val="clear" w:color="auto" w:fill="auto"/>
            <w:noWrap/>
            <w:vAlign w:val="center"/>
          </w:tcPr>
          <w:p w:rsidR="002E1D3C" w:rsidRPr="006763CD" w:rsidRDefault="002E1D3C" w:rsidP="001E4867">
            <w:pPr>
              <w:autoSpaceDE/>
              <w:autoSpaceDN/>
              <w:jc w:val="right"/>
              <w:rPr>
                <w:sz w:val="22"/>
                <w:szCs w:val="22"/>
                <w:lang w:eastAsia="en-GB"/>
              </w:rPr>
            </w:pPr>
            <w:r w:rsidRPr="006763CD">
              <w:rPr>
                <w:sz w:val="22"/>
                <w:szCs w:val="22"/>
              </w:rPr>
              <w:t>xxx</w:t>
            </w:r>
          </w:p>
        </w:tc>
      </w:tr>
      <w:tr w:rsidR="002E1D3C" w:rsidRPr="003302DB" w:rsidTr="002E1D3C">
        <w:trPr>
          <w:trHeight w:val="338"/>
        </w:trPr>
        <w:tc>
          <w:tcPr>
            <w:tcW w:w="5072" w:type="dxa"/>
            <w:shd w:val="clear" w:color="auto" w:fill="auto"/>
            <w:noWrap/>
            <w:vAlign w:val="center"/>
          </w:tcPr>
          <w:p w:rsidR="002E1D3C" w:rsidRPr="006763CD" w:rsidRDefault="002E1D3C" w:rsidP="001E4867">
            <w:pPr>
              <w:tabs>
                <w:tab w:val="left" w:pos="333"/>
                <w:tab w:val="decimal" w:pos="9214"/>
              </w:tabs>
              <w:rPr>
                <w:sz w:val="22"/>
                <w:szCs w:val="22"/>
              </w:rPr>
            </w:pPr>
            <w:r>
              <w:rPr>
                <w:sz w:val="22"/>
                <w:szCs w:val="22"/>
              </w:rPr>
              <w:t>Transfer of depreciation/amortisation from capital fund to retained earnings</w:t>
            </w:r>
          </w:p>
        </w:tc>
        <w:tc>
          <w:tcPr>
            <w:tcW w:w="1690" w:type="dxa"/>
            <w:shd w:val="clear" w:color="auto" w:fill="auto"/>
            <w:noWrap/>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tcPr>
          <w:p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tcPr>
          <w:p w:rsidR="002E1D3C" w:rsidRPr="006763CD" w:rsidRDefault="002E1D3C" w:rsidP="001E4867">
            <w:pPr>
              <w:tabs>
                <w:tab w:val="decimal" w:pos="5812"/>
                <w:tab w:val="decimal" w:pos="9214"/>
              </w:tabs>
              <w:jc w:val="right"/>
              <w:rPr>
                <w:sz w:val="22"/>
                <w:szCs w:val="22"/>
              </w:rPr>
            </w:pPr>
            <w:r>
              <w:rPr>
                <w:sz w:val="22"/>
                <w:szCs w:val="22"/>
              </w:rPr>
              <w:t>xxx</w:t>
            </w:r>
          </w:p>
        </w:tc>
        <w:tc>
          <w:tcPr>
            <w:tcW w:w="1860" w:type="dxa"/>
            <w:vAlign w:val="center"/>
          </w:tcPr>
          <w:p w:rsidR="002E1D3C" w:rsidRPr="006763CD" w:rsidRDefault="002E1D3C" w:rsidP="001E4867">
            <w:pPr>
              <w:tabs>
                <w:tab w:val="decimal" w:pos="5812"/>
                <w:tab w:val="decimal" w:pos="9214"/>
              </w:tabs>
              <w:jc w:val="right"/>
              <w:rPr>
                <w:sz w:val="22"/>
                <w:szCs w:val="22"/>
              </w:rPr>
            </w:pPr>
            <w:r>
              <w:rPr>
                <w:sz w:val="22"/>
                <w:szCs w:val="22"/>
              </w:rPr>
              <w:t>(xxx)</w:t>
            </w:r>
          </w:p>
        </w:tc>
        <w:tc>
          <w:tcPr>
            <w:tcW w:w="1690" w:type="dxa"/>
            <w:shd w:val="clear" w:color="auto" w:fill="auto"/>
            <w:noWrap/>
            <w:vAlign w:val="center"/>
          </w:tcPr>
          <w:p w:rsidR="002E1D3C" w:rsidRPr="006763CD" w:rsidRDefault="002E1D3C" w:rsidP="001E4867">
            <w:pPr>
              <w:autoSpaceDE/>
              <w:autoSpaceDN/>
              <w:jc w:val="right"/>
              <w:rPr>
                <w:sz w:val="22"/>
                <w:szCs w:val="22"/>
                <w:lang w:eastAsia="en-GB"/>
              </w:rPr>
            </w:pPr>
            <w:r>
              <w:rPr>
                <w:sz w:val="22"/>
                <w:szCs w:val="22"/>
                <w:lang w:eastAsia="en-GB"/>
              </w:rPr>
              <w:t>-</w:t>
            </w:r>
          </w:p>
        </w:tc>
      </w:tr>
      <w:tr w:rsidR="002E1D3C" w:rsidRPr="003302DB" w:rsidTr="002E1D3C">
        <w:trPr>
          <w:trHeight w:val="338"/>
        </w:trPr>
        <w:tc>
          <w:tcPr>
            <w:tcW w:w="5072" w:type="dxa"/>
            <w:shd w:val="clear" w:color="auto" w:fill="auto"/>
            <w:noWrap/>
            <w:vAlign w:val="center"/>
            <w:hideMark/>
          </w:tcPr>
          <w:p w:rsidR="002E1D3C" w:rsidRPr="006763CD" w:rsidRDefault="002E1D3C" w:rsidP="001E4867">
            <w:pPr>
              <w:tabs>
                <w:tab w:val="left" w:pos="333"/>
                <w:tab w:val="decimal" w:pos="9214"/>
              </w:tabs>
              <w:rPr>
                <w:b/>
                <w:sz w:val="22"/>
                <w:szCs w:val="22"/>
              </w:rPr>
            </w:pPr>
            <w:r>
              <w:rPr>
                <w:b/>
                <w:sz w:val="22"/>
                <w:szCs w:val="22"/>
              </w:rPr>
              <w:t>At June 30, 20</w:t>
            </w:r>
            <w:r w:rsidR="00241EB5">
              <w:rPr>
                <w:b/>
                <w:sz w:val="22"/>
                <w:szCs w:val="22"/>
              </w:rPr>
              <w:t>xx</w:t>
            </w:r>
          </w:p>
        </w:tc>
        <w:tc>
          <w:tcPr>
            <w:tcW w:w="1690" w:type="dxa"/>
            <w:shd w:val="clear" w:color="auto" w:fill="auto"/>
            <w:noWrap/>
            <w:vAlign w:val="center"/>
            <w:hideMark/>
          </w:tcPr>
          <w:p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691" w:type="dxa"/>
            <w:shd w:val="clear" w:color="auto" w:fill="auto"/>
            <w:noWrap/>
            <w:vAlign w:val="center"/>
            <w:hideMark/>
          </w:tcPr>
          <w:p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860" w:type="dxa"/>
            <w:shd w:val="clear" w:color="auto" w:fill="auto"/>
            <w:noWrap/>
            <w:vAlign w:val="center"/>
            <w:hideMark/>
          </w:tcPr>
          <w:p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860" w:type="dxa"/>
            <w:vAlign w:val="center"/>
          </w:tcPr>
          <w:p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690" w:type="dxa"/>
            <w:shd w:val="clear" w:color="auto" w:fill="auto"/>
            <w:noWrap/>
            <w:vAlign w:val="center"/>
            <w:hideMark/>
          </w:tcPr>
          <w:p w:rsidR="002E1D3C" w:rsidRPr="006763CD" w:rsidRDefault="002E1D3C" w:rsidP="001E4867">
            <w:pPr>
              <w:tabs>
                <w:tab w:val="decimal" w:pos="5812"/>
                <w:tab w:val="decimal" w:pos="9214"/>
              </w:tabs>
              <w:jc w:val="right"/>
              <w:rPr>
                <w:b/>
                <w:sz w:val="22"/>
                <w:szCs w:val="22"/>
              </w:rPr>
            </w:pPr>
            <w:r w:rsidRPr="006763CD">
              <w:rPr>
                <w:b/>
                <w:sz w:val="22"/>
                <w:szCs w:val="22"/>
              </w:rPr>
              <w:t>xxx</w:t>
            </w:r>
          </w:p>
        </w:tc>
      </w:tr>
    </w:tbl>
    <w:p w:rsidR="00501B79" w:rsidRDefault="00501B79" w:rsidP="00241EB5">
      <w:pPr>
        <w:autoSpaceDE/>
        <w:autoSpaceDN/>
        <w:rPr>
          <w:rFonts w:ascii="Segoe UI" w:hAnsi="Segoe UI" w:cs="Segoe UI"/>
          <w:color w:val="231F20"/>
          <w:sz w:val="16"/>
          <w:szCs w:val="16"/>
          <w:lang w:val="en-US"/>
        </w:rPr>
      </w:pPr>
    </w:p>
    <w:p w:rsidR="00241EB5" w:rsidRDefault="00241EB5" w:rsidP="00241EB5">
      <w:pPr>
        <w:jc w:val="both"/>
        <w:rPr>
          <w:i/>
        </w:rPr>
      </w:pPr>
      <w:r w:rsidRPr="00C17C78">
        <w:rPr>
          <w:i/>
        </w:rPr>
        <w:t>Note</w:t>
      </w:r>
      <w:r>
        <w:rPr>
          <w:i/>
        </w:rPr>
        <w:t xml:space="preserve">: </w:t>
      </w:r>
    </w:p>
    <w:p w:rsidR="00241EB5" w:rsidRDefault="00241EB5" w:rsidP="00B55D6F">
      <w:pPr>
        <w:numPr>
          <w:ilvl w:val="0"/>
          <w:numId w:val="13"/>
        </w:numPr>
        <w:jc w:val="both"/>
        <w:rPr>
          <w:i/>
        </w:rPr>
      </w:pPr>
      <w:r>
        <w:rPr>
          <w:i/>
        </w:rPr>
        <w:t>F</w:t>
      </w:r>
      <w:r w:rsidRPr="00C17C78">
        <w:rPr>
          <w:i/>
        </w:rPr>
        <w:t>or items that are not common in the financial statements, the entity should include a note on what they relate to – either on the face of the statement of changes in equity/net assets or among the notes to the financial statements.</w:t>
      </w:r>
    </w:p>
    <w:p w:rsidR="00241EB5" w:rsidRDefault="00241EB5" w:rsidP="00241EB5">
      <w:pPr>
        <w:ind w:left="720"/>
        <w:jc w:val="both"/>
        <w:rPr>
          <w:i/>
        </w:rPr>
      </w:pPr>
    </w:p>
    <w:p w:rsidR="00241EB5" w:rsidRDefault="00241EB5" w:rsidP="00B55D6F">
      <w:pPr>
        <w:numPr>
          <w:ilvl w:val="0"/>
          <w:numId w:val="13"/>
        </w:numPr>
        <w:rPr>
          <w:i/>
        </w:rPr>
        <w:sectPr w:rsidR="00241EB5" w:rsidSect="001E4867">
          <w:pgSz w:w="15840" w:h="12240" w:orient="landscape" w:code="1"/>
          <w:pgMar w:top="864" w:right="1152" w:bottom="720" w:left="1440" w:header="289" w:footer="142" w:gutter="0"/>
          <w:cols w:space="720"/>
          <w:titlePg/>
          <w:docGrid w:linePitch="326"/>
        </w:sectPr>
      </w:pPr>
      <w:r>
        <w:rPr>
          <w:i/>
        </w:rPr>
        <w:t>Prior year adjustments should have an elaborate note describing what the amounts relate to. In such instances a restatement of the opening balances needs to be done.</w:t>
      </w:r>
    </w:p>
    <w:p w:rsidR="00241EB5" w:rsidRDefault="00241EB5" w:rsidP="002A090D">
      <w:pPr>
        <w:pStyle w:val="Heading1"/>
        <w:ind w:left="630"/>
      </w:pPr>
      <w:bookmarkStart w:id="34" w:name="_Toc516067718"/>
      <w:bookmarkStart w:id="35" w:name="_Toc12438827"/>
      <w:r w:rsidRPr="00540BF1">
        <w:lastRenderedPageBreak/>
        <w:t>STATEMENT OF CASH</w:t>
      </w:r>
      <w:r>
        <w:t xml:space="preserve"> </w:t>
      </w:r>
      <w:r w:rsidRPr="00540BF1">
        <w:t>FLOW</w:t>
      </w:r>
      <w:r>
        <w:t>S</w:t>
      </w:r>
      <w:bookmarkStart w:id="36" w:name="_Toc514770780"/>
      <w:bookmarkStart w:id="37" w:name="_Toc516067719"/>
      <w:bookmarkEnd w:id="34"/>
      <w:r>
        <w:t xml:space="preserve"> FOR THE YEAR ENDED </w:t>
      </w:r>
      <w:r w:rsidRPr="007B457A">
        <w:t xml:space="preserve">30 JUNE </w:t>
      </w:r>
      <w:r>
        <w:t>20</w:t>
      </w:r>
      <w:bookmarkEnd w:id="36"/>
      <w:bookmarkEnd w:id="37"/>
      <w:r>
        <w:t>xx</w:t>
      </w:r>
      <w:bookmarkEnd w:id="35"/>
    </w:p>
    <w:p w:rsidR="00241EB5" w:rsidRPr="001E4867" w:rsidRDefault="00241EB5" w:rsidP="00241EB5">
      <w:pPr>
        <w:rPr>
          <w:sz w:val="14"/>
          <w:szCs w:val="1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851"/>
        <w:gridCol w:w="1701"/>
        <w:gridCol w:w="1559"/>
      </w:tblGrid>
      <w:tr w:rsidR="00241EB5" w:rsidRPr="00CE0C6D" w:rsidTr="001E4867">
        <w:trPr>
          <w:trHeight w:val="300"/>
        </w:trPr>
        <w:tc>
          <w:tcPr>
            <w:tcW w:w="5812" w:type="dxa"/>
            <w:shd w:val="clear" w:color="auto" w:fill="0070C0"/>
            <w:noWrap/>
            <w:hideMark/>
          </w:tcPr>
          <w:p w:rsidR="00241EB5" w:rsidRPr="00CE0C6D" w:rsidRDefault="00241EB5" w:rsidP="001E4867">
            <w:pPr>
              <w:autoSpaceDE/>
              <w:autoSpaceDN/>
              <w:rPr>
                <w:color w:val="000000"/>
                <w:sz w:val="22"/>
                <w:szCs w:val="22"/>
                <w:lang w:val="en-US"/>
              </w:rPr>
            </w:pPr>
          </w:p>
        </w:tc>
        <w:tc>
          <w:tcPr>
            <w:tcW w:w="851" w:type="dxa"/>
            <w:shd w:val="clear" w:color="auto" w:fill="0070C0"/>
            <w:noWrap/>
            <w:hideMark/>
          </w:tcPr>
          <w:p w:rsidR="00241EB5" w:rsidRPr="00CE0C6D" w:rsidRDefault="00241EB5"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0070C0"/>
            <w:noWrap/>
            <w:hideMark/>
          </w:tcPr>
          <w:p w:rsidR="00241EB5" w:rsidRPr="00CE0C6D" w:rsidRDefault="00241EB5" w:rsidP="001E4867">
            <w:pPr>
              <w:autoSpaceDE/>
              <w:autoSpaceDN/>
              <w:jc w:val="right"/>
              <w:rPr>
                <w:b/>
                <w:color w:val="000000"/>
                <w:sz w:val="22"/>
                <w:szCs w:val="22"/>
                <w:lang w:val="en-US"/>
              </w:rPr>
            </w:pPr>
            <w:r w:rsidRPr="00CE0C6D">
              <w:rPr>
                <w:b/>
                <w:color w:val="000000"/>
                <w:sz w:val="22"/>
                <w:szCs w:val="22"/>
                <w:lang w:val="en-US"/>
              </w:rPr>
              <w:t> 20xx-20xx</w:t>
            </w:r>
          </w:p>
        </w:tc>
        <w:tc>
          <w:tcPr>
            <w:tcW w:w="1559" w:type="dxa"/>
            <w:shd w:val="clear" w:color="auto" w:fill="0070C0"/>
            <w:noWrap/>
            <w:hideMark/>
          </w:tcPr>
          <w:p w:rsidR="00241EB5" w:rsidRPr="00CE0C6D" w:rsidRDefault="00241EB5" w:rsidP="001E4867">
            <w:pPr>
              <w:autoSpaceDE/>
              <w:autoSpaceDN/>
              <w:jc w:val="right"/>
              <w:rPr>
                <w:b/>
                <w:color w:val="000000"/>
                <w:sz w:val="22"/>
                <w:szCs w:val="22"/>
                <w:lang w:val="en-US"/>
              </w:rPr>
            </w:pPr>
            <w:r w:rsidRPr="00CE0C6D">
              <w:rPr>
                <w:b/>
                <w:color w:val="000000"/>
                <w:sz w:val="22"/>
                <w:szCs w:val="22"/>
                <w:lang w:val="en-US"/>
              </w:rPr>
              <w:t>  20xx-20xx</w:t>
            </w:r>
          </w:p>
        </w:tc>
      </w:tr>
      <w:tr w:rsidR="00241EB5" w:rsidRPr="00CE0C6D" w:rsidTr="001E4867">
        <w:trPr>
          <w:trHeight w:val="300"/>
        </w:trPr>
        <w:tc>
          <w:tcPr>
            <w:tcW w:w="5812" w:type="dxa"/>
            <w:shd w:val="clear" w:color="auto" w:fill="0070C0"/>
            <w:noWrap/>
            <w:hideMark/>
          </w:tcPr>
          <w:p w:rsidR="00241EB5" w:rsidRPr="00CE0C6D" w:rsidRDefault="00241EB5" w:rsidP="001E4867">
            <w:pPr>
              <w:autoSpaceDE/>
              <w:autoSpaceDN/>
              <w:rPr>
                <w:b/>
                <w:bCs/>
                <w:color w:val="231F20"/>
                <w:sz w:val="22"/>
                <w:szCs w:val="22"/>
                <w:lang w:val="en-US"/>
              </w:rPr>
            </w:pPr>
          </w:p>
        </w:tc>
        <w:tc>
          <w:tcPr>
            <w:tcW w:w="851" w:type="dxa"/>
            <w:shd w:val="clear" w:color="auto" w:fill="0070C0"/>
            <w:noWrap/>
            <w:hideMark/>
          </w:tcPr>
          <w:p w:rsidR="00241EB5" w:rsidRPr="00CE0C6D" w:rsidRDefault="001E4867" w:rsidP="001E4867">
            <w:pPr>
              <w:autoSpaceDE/>
              <w:autoSpaceDN/>
              <w:rPr>
                <w:color w:val="000000"/>
                <w:sz w:val="22"/>
                <w:szCs w:val="22"/>
                <w:lang w:val="en-US"/>
              </w:rPr>
            </w:pPr>
            <w:r w:rsidRPr="00CE0C6D">
              <w:rPr>
                <w:color w:val="000000"/>
                <w:sz w:val="22"/>
                <w:szCs w:val="22"/>
                <w:lang w:val="en-US"/>
              </w:rPr>
              <w:t>Note</w:t>
            </w:r>
          </w:p>
        </w:tc>
        <w:tc>
          <w:tcPr>
            <w:tcW w:w="1701" w:type="dxa"/>
            <w:shd w:val="clear" w:color="auto" w:fill="0070C0"/>
            <w:noWrap/>
            <w:hideMark/>
          </w:tcPr>
          <w:p w:rsidR="00241EB5" w:rsidRPr="00CE0C6D" w:rsidRDefault="00241EB5" w:rsidP="001E4867">
            <w:pPr>
              <w:autoSpaceDE/>
              <w:autoSpaceDN/>
              <w:jc w:val="right"/>
              <w:rPr>
                <w:b/>
                <w:color w:val="000000"/>
                <w:sz w:val="22"/>
                <w:szCs w:val="22"/>
                <w:lang w:val="en-US"/>
              </w:rPr>
            </w:pPr>
            <w:r w:rsidRPr="00CE0C6D">
              <w:rPr>
                <w:b/>
                <w:color w:val="000000"/>
                <w:sz w:val="22"/>
                <w:szCs w:val="22"/>
                <w:lang w:val="en-US"/>
              </w:rPr>
              <w:t>Kshs</w:t>
            </w:r>
          </w:p>
        </w:tc>
        <w:tc>
          <w:tcPr>
            <w:tcW w:w="1559" w:type="dxa"/>
            <w:shd w:val="clear" w:color="auto" w:fill="0070C0"/>
            <w:noWrap/>
            <w:hideMark/>
          </w:tcPr>
          <w:p w:rsidR="00241EB5" w:rsidRPr="00CE0C6D" w:rsidRDefault="00241EB5" w:rsidP="001E4867">
            <w:pPr>
              <w:autoSpaceDE/>
              <w:autoSpaceDN/>
              <w:jc w:val="right"/>
              <w:rPr>
                <w:b/>
                <w:color w:val="000000"/>
                <w:sz w:val="22"/>
                <w:szCs w:val="22"/>
                <w:lang w:val="en-US"/>
              </w:rPr>
            </w:pPr>
            <w:r w:rsidRPr="00CE0C6D">
              <w:rPr>
                <w:b/>
                <w:color w:val="000000"/>
                <w:sz w:val="22"/>
                <w:szCs w:val="22"/>
                <w:lang w:val="en-US"/>
              </w:rPr>
              <w:t>Kshs</w:t>
            </w:r>
          </w:p>
        </w:tc>
      </w:tr>
      <w:tr w:rsidR="00241EB5" w:rsidRPr="00CE0C6D" w:rsidTr="001E4867">
        <w:trPr>
          <w:trHeight w:val="300"/>
        </w:trPr>
        <w:tc>
          <w:tcPr>
            <w:tcW w:w="5812" w:type="dxa"/>
            <w:shd w:val="clear" w:color="auto" w:fill="auto"/>
            <w:noWrap/>
            <w:hideMark/>
          </w:tcPr>
          <w:p w:rsidR="00241EB5" w:rsidRPr="00CE0C6D" w:rsidRDefault="00241EB5" w:rsidP="001E4867">
            <w:pPr>
              <w:autoSpaceDE/>
              <w:autoSpaceDN/>
              <w:rPr>
                <w:b/>
                <w:bCs/>
                <w:color w:val="231F20"/>
                <w:sz w:val="22"/>
                <w:szCs w:val="22"/>
                <w:lang w:val="en-US"/>
              </w:rPr>
            </w:pP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flows</w:t>
            </w:r>
            <w:r w:rsidRPr="00CE0C6D">
              <w:rPr>
                <w:color w:val="000000"/>
                <w:sz w:val="22"/>
                <w:szCs w:val="22"/>
                <w:lang w:val="en-US"/>
              </w:rPr>
              <w:t xml:space="preserve"> </w:t>
            </w:r>
            <w:r w:rsidRPr="00CE0C6D">
              <w:rPr>
                <w:b/>
                <w:bCs/>
                <w:color w:val="231F20"/>
                <w:sz w:val="22"/>
                <w:szCs w:val="22"/>
                <w:lang w:val="en-US"/>
              </w:rPr>
              <w:t>from</w:t>
            </w:r>
            <w:r w:rsidRPr="00CE0C6D">
              <w:rPr>
                <w:color w:val="000000"/>
                <w:sz w:val="22"/>
                <w:szCs w:val="22"/>
                <w:lang w:val="en-US"/>
              </w:rPr>
              <w:t xml:space="preserve"> </w:t>
            </w:r>
            <w:r w:rsidRPr="00CE0C6D">
              <w:rPr>
                <w:b/>
                <w:bCs/>
                <w:color w:val="231F20"/>
                <w:sz w:val="22"/>
                <w:szCs w:val="22"/>
                <w:lang w:val="en-US"/>
              </w:rPr>
              <w:t>operating</w:t>
            </w:r>
            <w:r w:rsidRPr="00CE0C6D">
              <w:rPr>
                <w:color w:val="000000"/>
                <w:sz w:val="22"/>
                <w:szCs w:val="22"/>
                <w:lang w:val="en-US"/>
              </w:rPr>
              <w:t xml:space="preserve"> </w:t>
            </w:r>
            <w:r w:rsidRPr="00CE0C6D">
              <w:rPr>
                <w:b/>
                <w:bCs/>
                <w:color w:val="231F20"/>
                <w:sz w:val="22"/>
                <w:szCs w:val="22"/>
                <w:lang w:val="en-US"/>
              </w:rPr>
              <w:t>activities</w:t>
            </w:r>
          </w:p>
        </w:tc>
        <w:tc>
          <w:tcPr>
            <w:tcW w:w="851" w:type="dxa"/>
            <w:shd w:val="clear" w:color="auto" w:fill="auto"/>
            <w:noWrap/>
            <w:hideMark/>
          </w:tcPr>
          <w:p w:rsidR="00241EB5" w:rsidRPr="00CE0C6D" w:rsidRDefault="00241EB5" w:rsidP="001E4867">
            <w:pPr>
              <w:autoSpaceDE/>
              <w:autoSpaceDN/>
              <w:rPr>
                <w:color w:val="000000"/>
                <w:sz w:val="22"/>
                <w:szCs w:val="22"/>
                <w:lang w:val="en-US"/>
              </w:rPr>
            </w:pPr>
          </w:p>
        </w:tc>
        <w:tc>
          <w:tcPr>
            <w:tcW w:w="1701" w:type="dxa"/>
            <w:shd w:val="clear" w:color="auto" w:fill="auto"/>
            <w:noWrap/>
            <w:hideMark/>
          </w:tcPr>
          <w:p w:rsidR="00241EB5" w:rsidRPr="00CE0C6D" w:rsidRDefault="00241EB5" w:rsidP="001E4867">
            <w:pPr>
              <w:autoSpaceDE/>
              <w:autoSpaceDN/>
              <w:jc w:val="right"/>
              <w:rPr>
                <w:color w:val="000000"/>
                <w:sz w:val="22"/>
                <w:szCs w:val="22"/>
                <w:lang w:val="en-US"/>
              </w:rPr>
            </w:pPr>
          </w:p>
        </w:tc>
        <w:tc>
          <w:tcPr>
            <w:tcW w:w="1559" w:type="dxa"/>
            <w:shd w:val="clear" w:color="auto" w:fill="auto"/>
            <w:noWrap/>
            <w:hideMark/>
          </w:tcPr>
          <w:p w:rsidR="00241EB5" w:rsidRPr="00CE0C6D" w:rsidRDefault="00241EB5" w:rsidP="001E4867">
            <w:pPr>
              <w:autoSpaceDE/>
              <w:autoSpaceDN/>
              <w:jc w:val="right"/>
              <w:rPr>
                <w:color w:val="000000"/>
                <w:sz w:val="22"/>
                <w:szCs w:val="22"/>
                <w:lang w:val="en-US"/>
              </w:rPr>
            </w:pPr>
          </w:p>
        </w:tc>
      </w:tr>
      <w:tr w:rsidR="00241EB5" w:rsidRPr="00CE0C6D" w:rsidTr="001E4867">
        <w:trPr>
          <w:trHeight w:val="300"/>
        </w:trPr>
        <w:tc>
          <w:tcPr>
            <w:tcW w:w="5812" w:type="dxa"/>
            <w:shd w:val="clear" w:color="auto" w:fill="auto"/>
            <w:noWrap/>
            <w:hideMark/>
          </w:tcPr>
          <w:p w:rsidR="00241EB5" w:rsidRPr="00CE0C6D" w:rsidRDefault="00241EB5" w:rsidP="001E4867">
            <w:pPr>
              <w:autoSpaceDE/>
              <w:autoSpaceDN/>
              <w:rPr>
                <w:b/>
                <w:bCs/>
                <w:color w:val="231F20"/>
                <w:sz w:val="22"/>
                <w:szCs w:val="22"/>
                <w:lang w:val="en-US"/>
              </w:rPr>
            </w:pPr>
            <w:r w:rsidRPr="00CE0C6D">
              <w:rPr>
                <w:b/>
                <w:bCs/>
                <w:color w:val="231F20"/>
                <w:sz w:val="22"/>
                <w:szCs w:val="22"/>
                <w:lang w:val="en-US"/>
              </w:rPr>
              <w:t>Receipts</w:t>
            </w:r>
          </w:p>
        </w:tc>
        <w:tc>
          <w:tcPr>
            <w:tcW w:w="851" w:type="dxa"/>
            <w:shd w:val="clear" w:color="auto" w:fill="auto"/>
            <w:noWrap/>
            <w:hideMark/>
          </w:tcPr>
          <w:p w:rsidR="00241EB5" w:rsidRPr="00CE0C6D" w:rsidRDefault="00241EB5"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241EB5" w:rsidRPr="00CE0C6D" w:rsidRDefault="00241EB5" w:rsidP="001E4867">
            <w:pPr>
              <w:autoSpaceDE/>
              <w:autoSpaceDN/>
              <w:jc w:val="right"/>
              <w:rPr>
                <w:color w:val="000000"/>
                <w:sz w:val="22"/>
                <w:szCs w:val="22"/>
                <w:lang w:val="en-US"/>
              </w:rPr>
            </w:pPr>
            <w:r w:rsidRPr="00CE0C6D">
              <w:rPr>
                <w:color w:val="000000"/>
                <w:sz w:val="22"/>
                <w:szCs w:val="22"/>
                <w:lang w:val="en-US"/>
              </w:rPr>
              <w:t> </w:t>
            </w:r>
          </w:p>
        </w:tc>
        <w:tc>
          <w:tcPr>
            <w:tcW w:w="1559" w:type="dxa"/>
            <w:shd w:val="clear" w:color="auto" w:fill="auto"/>
            <w:noWrap/>
            <w:hideMark/>
          </w:tcPr>
          <w:p w:rsidR="00241EB5" w:rsidRPr="00CE0C6D" w:rsidRDefault="00241EB5" w:rsidP="001E4867">
            <w:pPr>
              <w:autoSpaceDE/>
              <w:autoSpaceDN/>
              <w:jc w:val="right"/>
              <w:rPr>
                <w:color w:val="000000"/>
                <w:sz w:val="22"/>
                <w:szCs w:val="22"/>
                <w:lang w:val="en-US"/>
              </w:rPr>
            </w:pPr>
            <w:r w:rsidRPr="00CE0C6D">
              <w:rPr>
                <w:color w:val="000000"/>
                <w:sz w:val="22"/>
                <w:szCs w:val="22"/>
                <w:lang w:val="en-US"/>
              </w:rPr>
              <w:t> </w:t>
            </w:r>
          </w:p>
        </w:tc>
      </w:tr>
      <w:tr w:rsidR="002A090D" w:rsidRPr="00CE0C6D" w:rsidTr="001E4867">
        <w:trPr>
          <w:trHeight w:val="300"/>
        </w:trPr>
        <w:tc>
          <w:tcPr>
            <w:tcW w:w="5812" w:type="dxa"/>
            <w:shd w:val="clear" w:color="auto" w:fill="auto"/>
            <w:noWrap/>
            <w:hideMark/>
          </w:tcPr>
          <w:p w:rsidR="002A090D" w:rsidRPr="00CE0C6D" w:rsidRDefault="002A090D" w:rsidP="001E4867">
            <w:pPr>
              <w:autoSpaceDE/>
              <w:autoSpaceDN/>
              <w:rPr>
                <w:bCs/>
                <w:color w:val="231F20"/>
                <w:sz w:val="22"/>
                <w:szCs w:val="22"/>
                <w:lang w:val="en-US"/>
              </w:rPr>
            </w:pPr>
            <w:r w:rsidRPr="00CE0C6D">
              <w:rPr>
                <w:bCs/>
                <w:color w:val="231F20"/>
                <w:sz w:val="22"/>
                <w:szCs w:val="22"/>
                <w:lang w:val="en-US"/>
              </w:rPr>
              <w:t>Transfers from other Government entities/Govt. grants</w:t>
            </w:r>
          </w:p>
        </w:tc>
        <w:tc>
          <w:tcPr>
            <w:tcW w:w="851" w:type="dxa"/>
            <w:shd w:val="clear" w:color="auto" w:fill="auto"/>
            <w:noWrap/>
            <w:hideMark/>
          </w:tcPr>
          <w:p w:rsidR="002A090D" w:rsidRPr="00CE0C6D" w:rsidRDefault="002A090D" w:rsidP="001E4867">
            <w:pPr>
              <w:autoSpaceDE/>
              <w:autoSpaceDN/>
              <w:rPr>
                <w:color w:val="000000"/>
                <w:sz w:val="22"/>
                <w:szCs w:val="22"/>
                <w:lang w:val="en-US"/>
              </w:rPr>
            </w:pPr>
          </w:p>
        </w:tc>
        <w:tc>
          <w:tcPr>
            <w:tcW w:w="1701" w:type="dxa"/>
            <w:shd w:val="clear" w:color="auto" w:fill="auto"/>
            <w:noWrap/>
            <w:hideMark/>
          </w:tcPr>
          <w:p w:rsidR="002A090D" w:rsidRPr="00CE0C6D" w:rsidRDefault="002A090D" w:rsidP="008D4388">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2A090D" w:rsidRPr="00CE0C6D" w:rsidRDefault="002A090D" w:rsidP="008D4388">
            <w:pPr>
              <w:autoSpaceDE/>
              <w:autoSpaceDN/>
              <w:jc w:val="right"/>
              <w:rPr>
                <w:color w:val="231F20"/>
                <w:sz w:val="22"/>
                <w:szCs w:val="22"/>
                <w:lang w:val="en-US"/>
              </w:rPr>
            </w:pPr>
            <w:r w:rsidRPr="00CE0C6D">
              <w:rPr>
                <w:color w:val="231F20"/>
                <w:sz w:val="22"/>
                <w:szCs w:val="22"/>
                <w:lang w:val="en-US"/>
              </w:rPr>
              <w:t xml:space="preserve">XXX </w:t>
            </w:r>
          </w:p>
        </w:tc>
      </w:tr>
      <w:tr w:rsidR="002A090D" w:rsidRPr="00CE0C6D" w:rsidTr="001E4867">
        <w:trPr>
          <w:trHeight w:val="300"/>
        </w:trPr>
        <w:tc>
          <w:tcPr>
            <w:tcW w:w="5812" w:type="dxa"/>
            <w:shd w:val="clear" w:color="auto" w:fill="auto"/>
            <w:noWrap/>
            <w:hideMark/>
          </w:tcPr>
          <w:p w:rsidR="002A090D" w:rsidRPr="00CE0C6D" w:rsidRDefault="002A090D" w:rsidP="001E4867">
            <w:pPr>
              <w:autoSpaceDE/>
              <w:autoSpaceDN/>
              <w:rPr>
                <w:color w:val="000000"/>
                <w:sz w:val="22"/>
                <w:szCs w:val="22"/>
                <w:lang w:val="en-US"/>
              </w:rPr>
            </w:pPr>
            <w:r w:rsidRPr="00CE0C6D">
              <w:rPr>
                <w:color w:val="231F20"/>
                <w:sz w:val="22"/>
                <w:szCs w:val="22"/>
                <w:lang w:val="en-US"/>
              </w:rPr>
              <w:t>Public</w:t>
            </w:r>
            <w:r w:rsidRPr="00CE0C6D">
              <w:rPr>
                <w:color w:val="000000"/>
                <w:sz w:val="22"/>
                <w:szCs w:val="22"/>
                <w:lang w:val="en-US"/>
              </w:rPr>
              <w:t xml:space="preserve"> </w:t>
            </w:r>
            <w:r w:rsidRPr="00CE0C6D">
              <w:rPr>
                <w:color w:val="231F20"/>
                <w:sz w:val="22"/>
                <w:szCs w:val="22"/>
                <w:lang w:val="en-US"/>
              </w:rPr>
              <w:t>contributions</w:t>
            </w:r>
            <w:r w:rsidRPr="00CE0C6D">
              <w:rPr>
                <w:color w:val="000000"/>
                <w:sz w:val="22"/>
                <w:szCs w:val="22"/>
                <w:lang w:val="en-US"/>
              </w:rPr>
              <w:t xml:space="preserve"> </w:t>
            </w:r>
            <w:r w:rsidRPr="00CE0C6D">
              <w:rPr>
                <w:color w:val="231F20"/>
                <w:sz w:val="22"/>
                <w:szCs w:val="22"/>
                <w:lang w:val="en-US"/>
              </w:rPr>
              <w:t>and</w:t>
            </w:r>
            <w:r w:rsidRPr="00CE0C6D">
              <w:rPr>
                <w:color w:val="000000"/>
                <w:sz w:val="22"/>
                <w:szCs w:val="22"/>
                <w:lang w:val="en-US"/>
              </w:rPr>
              <w:t xml:space="preserve"> </w:t>
            </w:r>
            <w:r w:rsidRPr="00CE0C6D">
              <w:rPr>
                <w:color w:val="231F20"/>
                <w:sz w:val="22"/>
                <w:szCs w:val="22"/>
                <w:lang w:val="en-US"/>
              </w:rPr>
              <w:t>donations</w:t>
            </w:r>
          </w:p>
        </w:tc>
        <w:tc>
          <w:tcPr>
            <w:tcW w:w="851" w:type="dxa"/>
            <w:shd w:val="clear" w:color="auto" w:fill="auto"/>
            <w:noWrap/>
            <w:hideMark/>
          </w:tcPr>
          <w:p w:rsidR="002A090D" w:rsidRPr="00CE0C6D" w:rsidRDefault="002A090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r>
      <w:tr w:rsidR="002A090D" w:rsidRPr="00CE0C6D" w:rsidTr="001E4867">
        <w:trPr>
          <w:trHeight w:val="300"/>
        </w:trPr>
        <w:tc>
          <w:tcPr>
            <w:tcW w:w="5812" w:type="dxa"/>
            <w:shd w:val="clear" w:color="auto" w:fill="auto"/>
            <w:noWrap/>
            <w:hideMark/>
          </w:tcPr>
          <w:p w:rsidR="002A090D" w:rsidRPr="00CE0C6D" w:rsidRDefault="002A090D" w:rsidP="001E4867">
            <w:pPr>
              <w:autoSpaceDE/>
              <w:autoSpaceDN/>
              <w:rPr>
                <w:color w:val="000000"/>
                <w:sz w:val="22"/>
                <w:szCs w:val="22"/>
                <w:lang w:val="en-US"/>
              </w:rPr>
            </w:pPr>
            <w:r w:rsidRPr="00CE0C6D">
              <w:rPr>
                <w:color w:val="231F20"/>
                <w:sz w:val="22"/>
                <w:szCs w:val="22"/>
                <w:lang w:val="en-US"/>
              </w:rPr>
              <w:t>Rendering</w:t>
            </w:r>
            <w:r w:rsidRPr="00CE0C6D">
              <w:rPr>
                <w:color w:val="000000"/>
                <w:sz w:val="22"/>
                <w:szCs w:val="22"/>
                <w:lang w:val="en-US"/>
              </w:rPr>
              <w:t xml:space="preserve"> </w:t>
            </w:r>
            <w:r w:rsidRPr="00CE0C6D">
              <w:rPr>
                <w:color w:val="231F20"/>
                <w:sz w:val="22"/>
                <w:szCs w:val="22"/>
                <w:lang w:val="en-US"/>
              </w:rPr>
              <w:t>of</w:t>
            </w:r>
            <w:r w:rsidRPr="00CE0C6D">
              <w:rPr>
                <w:color w:val="000000"/>
                <w:sz w:val="22"/>
                <w:szCs w:val="22"/>
                <w:lang w:val="en-US"/>
              </w:rPr>
              <w:t xml:space="preserve"> </w:t>
            </w:r>
            <w:r w:rsidRPr="00CE0C6D">
              <w:rPr>
                <w:color w:val="231F20"/>
                <w:sz w:val="22"/>
                <w:szCs w:val="22"/>
                <w:lang w:val="en-US"/>
              </w:rPr>
              <w:t>services- Fees from students</w:t>
            </w:r>
          </w:p>
        </w:tc>
        <w:tc>
          <w:tcPr>
            <w:tcW w:w="851" w:type="dxa"/>
            <w:shd w:val="clear" w:color="auto" w:fill="auto"/>
            <w:noWrap/>
            <w:hideMark/>
          </w:tcPr>
          <w:p w:rsidR="002A090D" w:rsidRPr="00CE0C6D" w:rsidRDefault="002A090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r>
      <w:tr w:rsidR="002A090D" w:rsidRPr="00CE0C6D" w:rsidTr="001E4867">
        <w:trPr>
          <w:trHeight w:val="300"/>
        </w:trPr>
        <w:tc>
          <w:tcPr>
            <w:tcW w:w="5812" w:type="dxa"/>
            <w:shd w:val="clear" w:color="auto" w:fill="auto"/>
            <w:noWrap/>
            <w:hideMark/>
          </w:tcPr>
          <w:p w:rsidR="002A090D" w:rsidRPr="00CE0C6D" w:rsidRDefault="002A090D" w:rsidP="001E4867">
            <w:pPr>
              <w:autoSpaceDE/>
              <w:autoSpaceDN/>
              <w:rPr>
                <w:color w:val="000000"/>
                <w:sz w:val="22"/>
                <w:szCs w:val="22"/>
                <w:lang w:val="en-US"/>
              </w:rPr>
            </w:pPr>
            <w:r w:rsidRPr="00CE0C6D">
              <w:rPr>
                <w:color w:val="231F20"/>
                <w:sz w:val="22"/>
                <w:szCs w:val="22"/>
                <w:lang w:val="en-US"/>
              </w:rPr>
              <w:t>Sale</w:t>
            </w:r>
            <w:r w:rsidRPr="00CE0C6D">
              <w:rPr>
                <w:color w:val="000000"/>
                <w:sz w:val="22"/>
                <w:szCs w:val="22"/>
                <w:lang w:val="en-US"/>
              </w:rPr>
              <w:t xml:space="preserve"> </w:t>
            </w:r>
            <w:r w:rsidRPr="00CE0C6D">
              <w:rPr>
                <w:color w:val="231F20"/>
                <w:sz w:val="22"/>
                <w:szCs w:val="22"/>
                <w:lang w:val="en-US"/>
              </w:rPr>
              <w:t>of</w:t>
            </w:r>
            <w:r w:rsidRPr="00CE0C6D">
              <w:rPr>
                <w:color w:val="000000"/>
                <w:sz w:val="22"/>
                <w:szCs w:val="22"/>
                <w:lang w:val="en-US"/>
              </w:rPr>
              <w:t xml:space="preserve"> </w:t>
            </w:r>
            <w:r w:rsidRPr="00CE0C6D">
              <w:rPr>
                <w:color w:val="231F20"/>
                <w:sz w:val="22"/>
                <w:szCs w:val="22"/>
                <w:lang w:val="en-US"/>
              </w:rPr>
              <w:t>goods</w:t>
            </w:r>
          </w:p>
        </w:tc>
        <w:tc>
          <w:tcPr>
            <w:tcW w:w="851" w:type="dxa"/>
            <w:shd w:val="clear" w:color="auto" w:fill="auto"/>
            <w:noWrap/>
            <w:hideMark/>
          </w:tcPr>
          <w:p w:rsidR="002A090D" w:rsidRPr="00CE0C6D" w:rsidRDefault="002A090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231F20"/>
                <w:sz w:val="22"/>
                <w:szCs w:val="22"/>
                <w:lang w:val="en-US"/>
              </w:rPr>
            </w:pPr>
            <w:r w:rsidRPr="00CE0C6D">
              <w:rPr>
                <w:color w:val="231F20"/>
                <w:sz w:val="22"/>
                <w:szCs w:val="22"/>
                <w:lang w:val="en-US"/>
              </w:rPr>
              <w:t>Rental revenue from facilities and equipment</w:t>
            </w:r>
          </w:p>
        </w:tc>
        <w:tc>
          <w:tcPr>
            <w:tcW w:w="851" w:type="dxa"/>
            <w:shd w:val="clear" w:color="auto" w:fill="auto"/>
            <w:noWrap/>
            <w:hideMark/>
          </w:tcPr>
          <w:p w:rsidR="00CE0C6D" w:rsidRPr="00CE0C6D" w:rsidRDefault="00CE0C6D" w:rsidP="001E4867">
            <w:pPr>
              <w:autoSpaceDE/>
              <w:autoSpaceDN/>
              <w:rPr>
                <w:color w:val="000000"/>
                <w:sz w:val="22"/>
                <w:szCs w:val="22"/>
                <w:lang w:val="en-US"/>
              </w:rPr>
            </w:pPr>
          </w:p>
        </w:tc>
        <w:tc>
          <w:tcPr>
            <w:tcW w:w="1701" w:type="dxa"/>
            <w:shd w:val="clear" w:color="auto" w:fill="auto"/>
            <w:noWrap/>
            <w:hideMark/>
          </w:tcPr>
          <w:p w:rsidR="00CE0C6D" w:rsidRPr="00CE0C6D" w:rsidRDefault="00CE0C6D" w:rsidP="008D4388">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CE0C6D" w:rsidRPr="00CE0C6D" w:rsidRDefault="00CE0C6D" w:rsidP="008D4388">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231F20"/>
                <w:sz w:val="22"/>
                <w:szCs w:val="22"/>
                <w:lang w:val="en-US"/>
              </w:rPr>
              <w:t>Finance</w:t>
            </w:r>
            <w:r w:rsidRPr="00CE0C6D">
              <w:rPr>
                <w:color w:val="000000"/>
                <w:sz w:val="22"/>
                <w:szCs w:val="22"/>
                <w:lang w:val="en-US"/>
              </w:rPr>
              <w:t xml:space="preserve"> </w:t>
            </w:r>
            <w:r w:rsidRPr="00CE0C6D">
              <w:rPr>
                <w:color w:val="231F20"/>
                <w:sz w:val="22"/>
                <w:szCs w:val="22"/>
                <w:lang w:val="en-US"/>
              </w:rPr>
              <w:t>income</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231F20"/>
                <w:sz w:val="22"/>
                <w:szCs w:val="22"/>
                <w:lang w:val="en-US"/>
              </w:rPr>
            </w:pPr>
            <w:r>
              <w:rPr>
                <w:color w:val="231F20"/>
                <w:sz w:val="22"/>
                <w:szCs w:val="22"/>
                <w:lang w:val="en-US"/>
              </w:rPr>
              <w:t>Consultancy income</w:t>
            </w:r>
          </w:p>
        </w:tc>
        <w:tc>
          <w:tcPr>
            <w:tcW w:w="851" w:type="dxa"/>
            <w:shd w:val="clear" w:color="auto" w:fill="auto"/>
            <w:noWrap/>
            <w:hideMark/>
          </w:tcPr>
          <w:p w:rsidR="00CE0C6D" w:rsidRPr="00CE0C6D" w:rsidRDefault="00CE0C6D" w:rsidP="001E4867">
            <w:pPr>
              <w:autoSpaceDE/>
              <w:autoSpaceDN/>
              <w:rPr>
                <w:color w:val="000000"/>
                <w:sz w:val="22"/>
                <w:szCs w:val="22"/>
                <w:lang w:val="en-US"/>
              </w:rPr>
            </w:pPr>
          </w:p>
        </w:tc>
        <w:tc>
          <w:tcPr>
            <w:tcW w:w="1701" w:type="dxa"/>
            <w:shd w:val="clear" w:color="auto" w:fill="auto"/>
            <w:noWrap/>
            <w:hideMark/>
          </w:tcPr>
          <w:p w:rsidR="00CE0C6D" w:rsidRPr="00CE0C6D" w:rsidRDefault="00CE0C6D" w:rsidP="008D4388">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CE0C6D" w:rsidRPr="00CE0C6D" w:rsidRDefault="00CE0C6D" w:rsidP="008D4388">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231F20"/>
                <w:sz w:val="22"/>
                <w:szCs w:val="22"/>
                <w:lang w:val="en-US"/>
              </w:rPr>
              <w:t>Other</w:t>
            </w:r>
            <w:r w:rsidRPr="00CE0C6D">
              <w:rPr>
                <w:color w:val="000000"/>
                <w:sz w:val="22"/>
                <w:szCs w:val="22"/>
                <w:lang w:val="en-US"/>
              </w:rPr>
              <w:t xml:space="preserve"> </w:t>
            </w:r>
            <w:r w:rsidRPr="00CE0C6D">
              <w:rPr>
                <w:color w:val="231F20"/>
                <w:sz w:val="22"/>
                <w:szCs w:val="22"/>
                <w:lang w:val="en-US"/>
              </w:rPr>
              <w:t>income,</w:t>
            </w:r>
            <w:r w:rsidRPr="00CE0C6D">
              <w:rPr>
                <w:color w:val="000000"/>
                <w:sz w:val="22"/>
                <w:szCs w:val="22"/>
                <w:lang w:val="en-US"/>
              </w:rPr>
              <w:t xml:space="preserve"> </w:t>
            </w:r>
            <w:r w:rsidRPr="00CE0C6D">
              <w:rPr>
                <w:color w:val="231F20"/>
                <w:sz w:val="22"/>
                <w:szCs w:val="22"/>
                <w:lang w:val="en-US"/>
              </w:rPr>
              <w:t>rentals</w:t>
            </w:r>
            <w:r w:rsidRPr="00CE0C6D">
              <w:rPr>
                <w:color w:val="000000"/>
                <w:sz w:val="22"/>
                <w:szCs w:val="22"/>
                <w:lang w:val="en-US"/>
              </w:rPr>
              <w:t xml:space="preserve"> </w:t>
            </w:r>
            <w:r w:rsidRPr="00CE0C6D">
              <w:rPr>
                <w:color w:val="231F20"/>
                <w:sz w:val="22"/>
                <w:szCs w:val="22"/>
                <w:lang w:val="en-US"/>
              </w:rPr>
              <w:t>and</w:t>
            </w:r>
            <w:r w:rsidRPr="00CE0C6D">
              <w:rPr>
                <w:color w:val="000000"/>
                <w:sz w:val="22"/>
                <w:szCs w:val="22"/>
                <w:lang w:val="en-US"/>
              </w:rPr>
              <w:t xml:space="preserve"> </w:t>
            </w:r>
            <w:r w:rsidRPr="00CE0C6D">
              <w:rPr>
                <w:color w:val="231F20"/>
                <w:sz w:val="22"/>
                <w:szCs w:val="22"/>
                <w:lang w:val="en-US"/>
              </w:rPr>
              <w:t>agency</w:t>
            </w:r>
            <w:r w:rsidRPr="00CE0C6D">
              <w:rPr>
                <w:color w:val="000000"/>
                <w:sz w:val="22"/>
                <w:szCs w:val="22"/>
                <w:lang w:val="en-US"/>
              </w:rPr>
              <w:t xml:space="preserve"> </w:t>
            </w:r>
            <w:r w:rsidRPr="00CE0C6D">
              <w:rPr>
                <w:color w:val="231F20"/>
                <w:sz w:val="22"/>
                <w:szCs w:val="22"/>
                <w:lang w:val="en-US"/>
              </w:rPr>
              <w:t>fees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b/>
                <w:bCs/>
                <w:color w:val="231F20"/>
                <w:sz w:val="22"/>
                <w:szCs w:val="22"/>
                <w:lang w:val="en-US"/>
              </w:rPr>
              <w:t>Total Receipts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c>
          <w:tcPr>
            <w:tcW w:w="1559" w:type="dxa"/>
            <w:shd w:val="clear" w:color="auto" w:fill="auto"/>
            <w:noWrap/>
            <w:hideMark/>
          </w:tcPr>
          <w:p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b/>
                <w:bCs/>
                <w:color w:val="231F20"/>
                <w:sz w:val="22"/>
                <w:szCs w:val="22"/>
                <w:lang w:val="en-US"/>
              </w:rPr>
            </w:pPr>
            <w:r w:rsidRPr="00CE0C6D">
              <w:rPr>
                <w:b/>
                <w:bCs/>
                <w:color w:val="231F20"/>
                <w:sz w:val="22"/>
                <w:szCs w:val="22"/>
                <w:lang w:val="en-US"/>
              </w:rPr>
              <w:t>Payments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c>
          <w:tcPr>
            <w:tcW w:w="1559" w:type="dxa"/>
            <w:shd w:val="clear" w:color="auto" w:fill="auto"/>
            <w:noWrap/>
            <w:hideMark/>
          </w:tcPr>
          <w:p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231F20"/>
                <w:sz w:val="22"/>
                <w:szCs w:val="22"/>
                <w:lang w:val="en-US"/>
              </w:rPr>
              <w:t>Compensation</w:t>
            </w:r>
            <w:r w:rsidRPr="00CE0C6D">
              <w:rPr>
                <w:color w:val="000000"/>
                <w:sz w:val="22"/>
                <w:szCs w:val="22"/>
                <w:lang w:val="en-US"/>
              </w:rPr>
              <w:t xml:space="preserve"> </w:t>
            </w:r>
            <w:r w:rsidRPr="00CE0C6D">
              <w:rPr>
                <w:color w:val="231F20"/>
                <w:sz w:val="22"/>
                <w:szCs w:val="22"/>
                <w:lang w:val="en-US"/>
              </w:rPr>
              <w:t>of</w:t>
            </w:r>
            <w:r w:rsidRPr="00CE0C6D">
              <w:rPr>
                <w:color w:val="000000"/>
                <w:sz w:val="22"/>
                <w:szCs w:val="22"/>
                <w:lang w:val="en-US"/>
              </w:rPr>
              <w:t xml:space="preserve"> </w:t>
            </w:r>
            <w:r w:rsidRPr="00CE0C6D">
              <w:rPr>
                <w:color w:val="231F20"/>
                <w:sz w:val="22"/>
                <w:szCs w:val="22"/>
                <w:lang w:val="en-US"/>
              </w:rPr>
              <w:t>employees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Pr>
                <w:color w:val="231F20"/>
                <w:sz w:val="22"/>
                <w:szCs w:val="22"/>
                <w:lang w:val="en-US"/>
              </w:rPr>
              <w:t>Use of g</w:t>
            </w:r>
            <w:r w:rsidRPr="00CE0C6D">
              <w:rPr>
                <w:color w:val="231F20"/>
                <w:sz w:val="22"/>
                <w:szCs w:val="22"/>
                <w:lang w:val="en-US"/>
              </w:rPr>
              <w:t>oods</w:t>
            </w:r>
            <w:r w:rsidRPr="00CE0C6D">
              <w:rPr>
                <w:color w:val="000000"/>
                <w:sz w:val="22"/>
                <w:szCs w:val="22"/>
                <w:lang w:val="en-US"/>
              </w:rPr>
              <w:t xml:space="preserve"> </w:t>
            </w:r>
            <w:r w:rsidRPr="00CE0C6D">
              <w:rPr>
                <w:color w:val="231F20"/>
                <w:sz w:val="22"/>
                <w:szCs w:val="22"/>
                <w:lang w:val="en-US"/>
              </w:rPr>
              <w:t>and</w:t>
            </w:r>
            <w:r w:rsidRPr="00CE0C6D">
              <w:rPr>
                <w:color w:val="000000"/>
                <w:sz w:val="22"/>
                <w:szCs w:val="22"/>
                <w:lang w:val="en-US"/>
              </w:rPr>
              <w:t xml:space="preserve"> </w:t>
            </w:r>
            <w:r w:rsidRPr="00CE0C6D">
              <w:rPr>
                <w:color w:val="231F20"/>
                <w:sz w:val="22"/>
                <w:szCs w:val="22"/>
                <w:lang w:val="en-US"/>
              </w:rPr>
              <w:t>services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231F20"/>
                <w:sz w:val="22"/>
                <w:szCs w:val="22"/>
                <w:lang w:val="en-US"/>
              </w:rPr>
              <w:t>Finance</w:t>
            </w:r>
            <w:r w:rsidRPr="00CE0C6D">
              <w:rPr>
                <w:color w:val="000000"/>
                <w:sz w:val="22"/>
                <w:szCs w:val="22"/>
                <w:lang w:val="en-US"/>
              </w:rPr>
              <w:t xml:space="preserve"> </w:t>
            </w:r>
            <w:r w:rsidRPr="00CE0C6D">
              <w:rPr>
                <w:color w:val="231F20"/>
                <w:sz w:val="22"/>
                <w:szCs w:val="22"/>
                <w:lang w:val="en-US"/>
              </w:rPr>
              <w:t>cost</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231F20"/>
                <w:sz w:val="22"/>
                <w:szCs w:val="22"/>
                <w:lang w:val="en-US"/>
              </w:rPr>
              <w:t>Rent</w:t>
            </w:r>
            <w:r w:rsidRPr="00CE0C6D">
              <w:rPr>
                <w:color w:val="000000"/>
                <w:sz w:val="22"/>
                <w:szCs w:val="22"/>
                <w:lang w:val="en-US"/>
              </w:rPr>
              <w:t xml:space="preserve"> </w:t>
            </w:r>
            <w:r w:rsidRPr="00CE0C6D">
              <w:rPr>
                <w:color w:val="231F20"/>
                <w:sz w:val="22"/>
                <w:szCs w:val="22"/>
                <w:lang w:val="en-US"/>
              </w:rPr>
              <w:t>paid</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231F20"/>
                <w:sz w:val="22"/>
                <w:szCs w:val="22"/>
                <w:lang w:val="en-US"/>
              </w:rPr>
              <w:t>Taxation</w:t>
            </w:r>
            <w:r w:rsidRPr="00CE0C6D">
              <w:rPr>
                <w:color w:val="000000"/>
                <w:sz w:val="22"/>
                <w:szCs w:val="22"/>
                <w:lang w:val="en-US"/>
              </w:rPr>
              <w:t xml:space="preserve"> </w:t>
            </w:r>
            <w:r w:rsidRPr="00CE0C6D">
              <w:rPr>
                <w:color w:val="231F20"/>
                <w:sz w:val="22"/>
                <w:szCs w:val="22"/>
                <w:lang w:val="en-US"/>
              </w:rPr>
              <w:t>paid</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231F20"/>
                <w:sz w:val="22"/>
                <w:szCs w:val="22"/>
                <w:lang w:val="en-US"/>
              </w:rPr>
              <w:t>Other</w:t>
            </w:r>
            <w:r w:rsidRPr="00CE0C6D">
              <w:rPr>
                <w:color w:val="000000"/>
                <w:sz w:val="22"/>
                <w:szCs w:val="22"/>
                <w:lang w:val="en-US"/>
              </w:rPr>
              <w:t xml:space="preserve"> </w:t>
            </w:r>
            <w:r w:rsidRPr="00CE0C6D">
              <w:rPr>
                <w:color w:val="231F20"/>
                <w:sz w:val="22"/>
                <w:szCs w:val="22"/>
                <w:lang w:val="en-US"/>
              </w:rPr>
              <w:t>payments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231F20"/>
                <w:sz w:val="22"/>
                <w:szCs w:val="22"/>
                <w:lang w:val="en-US"/>
              </w:rPr>
              <w:t>Grants</w:t>
            </w:r>
            <w:r w:rsidRPr="00CE0C6D">
              <w:rPr>
                <w:color w:val="000000"/>
                <w:sz w:val="22"/>
                <w:szCs w:val="22"/>
                <w:lang w:val="en-US"/>
              </w:rPr>
              <w:t xml:space="preserve"> </w:t>
            </w:r>
            <w:r w:rsidRPr="00CE0C6D">
              <w:rPr>
                <w:color w:val="231F20"/>
                <w:sz w:val="22"/>
                <w:szCs w:val="22"/>
                <w:lang w:val="en-US"/>
              </w:rPr>
              <w:t>and</w:t>
            </w:r>
            <w:r w:rsidRPr="00CE0C6D">
              <w:rPr>
                <w:color w:val="000000"/>
                <w:sz w:val="22"/>
                <w:szCs w:val="22"/>
                <w:lang w:val="en-US"/>
              </w:rPr>
              <w:t xml:space="preserve"> </w:t>
            </w:r>
            <w:r w:rsidRPr="00CE0C6D">
              <w:rPr>
                <w:color w:val="231F20"/>
                <w:sz w:val="22"/>
                <w:szCs w:val="22"/>
                <w:lang w:val="en-US"/>
              </w:rPr>
              <w:t>subsidies</w:t>
            </w:r>
            <w:r w:rsidRPr="00CE0C6D">
              <w:rPr>
                <w:color w:val="000000"/>
                <w:sz w:val="22"/>
                <w:szCs w:val="22"/>
                <w:lang w:val="en-US"/>
              </w:rPr>
              <w:t xml:space="preserve"> </w:t>
            </w:r>
            <w:r w:rsidRPr="00CE0C6D">
              <w:rPr>
                <w:color w:val="231F20"/>
                <w:sz w:val="22"/>
                <w:szCs w:val="22"/>
                <w:lang w:val="en-US"/>
              </w:rPr>
              <w:t>paid</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r w:rsidRPr="00CE0C6D">
              <w:rPr>
                <w:b/>
                <w:bCs/>
                <w:color w:val="231F20"/>
                <w:sz w:val="22"/>
                <w:szCs w:val="22"/>
                <w:lang w:val="en-US"/>
              </w:rPr>
              <w:t>Total Payments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c>
          <w:tcPr>
            <w:tcW w:w="1559" w:type="dxa"/>
            <w:shd w:val="clear" w:color="auto" w:fill="auto"/>
            <w:noWrap/>
            <w:hideMark/>
          </w:tcPr>
          <w:p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b/>
                <w:bCs/>
                <w:color w:val="231F20"/>
                <w:sz w:val="22"/>
                <w:szCs w:val="22"/>
                <w:lang w:val="en-US"/>
              </w:rPr>
              <w:t>Net</w:t>
            </w:r>
            <w:r w:rsidRPr="00CE0C6D">
              <w:rPr>
                <w:color w:val="000000"/>
                <w:sz w:val="22"/>
                <w:szCs w:val="22"/>
                <w:lang w:val="en-US"/>
              </w:rPr>
              <w:t xml:space="preserve"> </w:t>
            </w: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flows</w:t>
            </w:r>
            <w:r w:rsidRPr="00CE0C6D">
              <w:rPr>
                <w:color w:val="000000"/>
                <w:sz w:val="22"/>
                <w:szCs w:val="22"/>
                <w:lang w:val="en-US"/>
              </w:rPr>
              <w:t xml:space="preserve"> </w:t>
            </w:r>
            <w:r w:rsidRPr="00CE0C6D">
              <w:rPr>
                <w:b/>
                <w:bCs/>
                <w:color w:val="231F20"/>
                <w:sz w:val="22"/>
                <w:szCs w:val="22"/>
                <w:lang w:val="en-US"/>
              </w:rPr>
              <w:t>from</w:t>
            </w:r>
            <w:r w:rsidRPr="00CE0C6D">
              <w:rPr>
                <w:color w:val="000000"/>
                <w:sz w:val="22"/>
                <w:szCs w:val="22"/>
                <w:lang w:val="en-US"/>
              </w:rPr>
              <w:t xml:space="preserve"> </w:t>
            </w:r>
            <w:r w:rsidRPr="00CE0C6D">
              <w:rPr>
                <w:b/>
                <w:bCs/>
                <w:color w:val="231F20"/>
                <w:sz w:val="22"/>
                <w:szCs w:val="22"/>
                <w:lang w:val="en-US"/>
              </w:rPr>
              <w:t>operating</w:t>
            </w:r>
            <w:r w:rsidRPr="00CE0C6D">
              <w:rPr>
                <w:color w:val="000000"/>
                <w:sz w:val="22"/>
                <w:szCs w:val="22"/>
                <w:lang w:val="en-US"/>
              </w:rPr>
              <w:t xml:space="preserve"> </w:t>
            </w:r>
            <w:r w:rsidRPr="00CE0C6D">
              <w:rPr>
                <w:b/>
                <w:bCs/>
                <w:color w:val="231F20"/>
                <w:sz w:val="22"/>
                <w:szCs w:val="22"/>
                <w:lang w:val="en-US"/>
              </w:rPr>
              <w:t xml:space="preserve">activities </w:t>
            </w:r>
          </w:p>
        </w:tc>
        <w:tc>
          <w:tcPr>
            <w:tcW w:w="851" w:type="dxa"/>
            <w:shd w:val="clear" w:color="auto" w:fill="auto"/>
            <w:noWrap/>
            <w:hideMark/>
          </w:tcPr>
          <w:p w:rsidR="00CE0C6D" w:rsidRPr="00CE0C6D" w:rsidRDefault="00CE0C6D" w:rsidP="001E4867">
            <w:pPr>
              <w:autoSpaceDE/>
              <w:autoSpaceDN/>
              <w:rPr>
                <w:color w:val="231F20"/>
                <w:sz w:val="22"/>
                <w:szCs w:val="22"/>
                <w:lang w:val="en-US"/>
              </w:rPr>
            </w:pPr>
            <w:r w:rsidRPr="00CE0C6D">
              <w:rPr>
                <w:color w:val="231F20"/>
                <w:sz w:val="22"/>
                <w:szCs w:val="22"/>
                <w:lang w:val="en-US"/>
              </w:rPr>
              <w:t>45</w:t>
            </w:r>
          </w:p>
        </w:tc>
        <w:tc>
          <w:tcPr>
            <w:tcW w:w="1701" w:type="dxa"/>
            <w:shd w:val="clear" w:color="auto" w:fill="auto"/>
            <w:noWrap/>
            <w:hideMark/>
          </w:tcPr>
          <w:p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c>
          <w:tcPr>
            <w:tcW w:w="1559" w:type="dxa"/>
            <w:shd w:val="clear" w:color="auto" w:fill="auto"/>
            <w:noWrap/>
            <w:hideMark/>
          </w:tcPr>
          <w:p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b/>
                <w:color w:val="000000"/>
                <w:sz w:val="22"/>
                <w:szCs w:val="22"/>
                <w:lang w:val="en-US"/>
              </w:rPr>
            </w:pPr>
            <w:r w:rsidRPr="00CE0C6D">
              <w:rPr>
                <w:b/>
                <w:color w:val="000000"/>
                <w:sz w:val="22"/>
                <w:szCs w:val="22"/>
                <w:lang w:val="en-US"/>
              </w:rPr>
              <w:t>Cash flows from investing activities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c>
          <w:tcPr>
            <w:tcW w:w="1559" w:type="dxa"/>
            <w:shd w:val="clear" w:color="auto" w:fill="auto"/>
            <w:noWrap/>
            <w:hideMark/>
          </w:tcPr>
          <w:p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r>
      <w:tr w:rsidR="00CE0C6D" w:rsidRPr="00CE0C6D" w:rsidTr="001E4867">
        <w:trPr>
          <w:trHeight w:val="300"/>
        </w:trPr>
        <w:tc>
          <w:tcPr>
            <w:tcW w:w="6663" w:type="dxa"/>
            <w:gridSpan w:val="2"/>
            <w:shd w:val="clear" w:color="auto" w:fill="auto"/>
            <w:noWrap/>
            <w:hideMark/>
          </w:tcPr>
          <w:p w:rsidR="00CE0C6D" w:rsidRPr="00CE0C6D" w:rsidRDefault="00CE0C6D" w:rsidP="001E4867">
            <w:pPr>
              <w:autoSpaceDE/>
              <w:autoSpaceDN/>
              <w:rPr>
                <w:color w:val="000000"/>
                <w:sz w:val="22"/>
                <w:szCs w:val="22"/>
                <w:lang w:val="en-US"/>
              </w:rPr>
            </w:pPr>
            <w:r w:rsidRPr="00CE0C6D">
              <w:rPr>
                <w:color w:val="231F20"/>
                <w:sz w:val="22"/>
                <w:szCs w:val="22"/>
                <w:lang w:val="en-US"/>
              </w:rPr>
              <w:t>Purchase of property, plant, equipment and intangible</w:t>
            </w:r>
            <w:r w:rsidRPr="00CE0C6D">
              <w:rPr>
                <w:color w:val="000000"/>
                <w:sz w:val="22"/>
                <w:szCs w:val="22"/>
                <w:lang w:val="en-US"/>
              </w:rPr>
              <w:t xml:space="preserve"> </w:t>
            </w:r>
            <w:r w:rsidRPr="00CE0C6D">
              <w:rPr>
                <w:color w:val="231F20"/>
                <w:sz w:val="22"/>
                <w:szCs w:val="22"/>
                <w:lang w:val="en-US"/>
              </w:rPr>
              <w:t>assets</w:t>
            </w:r>
          </w:p>
        </w:tc>
        <w:tc>
          <w:tcPr>
            <w:tcW w:w="1701"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c>
          <w:tcPr>
            <w:tcW w:w="1559"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231F20"/>
                <w:sz w:val="22"/>
                <w:szCs w:val="22"/>
                <w:lang w:val="en-US"/>
              </w:rPr>
              <w:t>Proceeds</w:t>
            </w:r>
            <w:r w:rsidRPr="00CE0C6D">
              <w:rPr>
                <w:color w:val="000000"/>
                <w:sz w:val="22"/>
                <w:szCs w:val="22"/>
                <w:lang w:val="en-US"/>
              </w:rPr>
              <w:t xml:space="preserve"> </w:t>
            </w:r>
            <w:r w:rsidRPr="00CE0C6D">
              <w:rPr>
                <w:color w:val="231F20"/>
                <w:sz w:val="22"/>
                <w:szCs w:val="22"/>
                <w:lang w:val="en-US"/>
              </w:rPr>
              <w:t>from</w:t>
            </w:r>
            <w:r w:rsidRPr="00CE0C6D">
              <w:rPr>
                <w:color w:val="000000"/>
                <w:sz w:val="22"/>
                <w:szCs w:val="22"/>
                <w:lang w:val="en-US"/>
              </w:rPr>
              <w:t xml:space="preserve"> </w:t>
            </w:r>
            <w:r w:rsidRPr="00CE0C6D">
              <w:rPr>
                <w:color w:val="231F20"/>
                <w:sz w:val="22"/>
                <w:szCs w:val="22"/>
                <w:lang w:val="en-US"/>
              </w:rPr>
              <w:t>sale</w:t>
            </w:r>
            <w:r w:rsidRPr="00CE0C6D">
              <w:rPr>
                <w:color w:val="000000"/>
                <w:sz w:val="22"/>
                <w:szCs w:val="22"/>
                <w:lang w:val="en-US"/>
              </w:rPr>
              <w:t xml:space="preserve"> </w:t>
            </w:r>
            <w:r w:rsidRPr="00CE0C6D">
              <w:rPr>
                <w:color w:val="231F20"/>
                <w:sz w:val="22"/>
                <w:szCs w:val="22"/>
                <w:lang w:val="en-US"/>
              </w:rPr>
              <w:t>of</w:t>
            </w:r>
            <w:r w:rsidRPr="00CE0C6D">
              <w:rPr>
                <w:color w:val="000000"/>
                <w:sz w:val="22"/>
                <w:szCs w:val="22"/>
                <w:lang w:val="en-US"/>
              </w:rPr>
              <w:t xml:space="preserve"> </w:t>
            </w:r>
            <w:r w:rsidRPr="00CE0C6D">
              <w:rPr>
                <w:color w:val="231F20"/>
                <w:sz w:val="22"/>
                <w:szCs w:val="22"/>
                <w:lang w:val="en-US"/>
              </w:rPr>
              <w:t>property,</w:t>
            </w:r>
            <w:r w:rsidRPr="00CE0C6D">
              <w:rPr>
                <w:color w:val="000000"/>
                <w:sz w:val="22"/>
                <w:szCs w:val="22"/>
                <w:lang w:val="en-US"/>
              </w:rPr>
              <w:t xml:space="preserve"> </w:t>
            </w:r>
            <w:r w:rsidRPr="00CE0C6D">
              <w:rPr>
                <w:color w:val="231F20"/>
                <w:sz w:val="22"/>
                <w:szCs w:val="22"/>
                <w:lang w:val="en-US"/>
              </w:rPr>
              <w:t>plant</w:t>
            </w:r>
            <w:r w:rsidRPr="00CE0C6D">
              <w:rPr>
                <w:color w:val="000000"/>
                <w:sz w:val="22"/>
                <w:szCs w:val="22"/>
                <w:lang w:val="en-US"/>
              </w:rPr>
              <w:t xml:space="preserve"> </w:t>
            </w:r>
            <w:r w:rsidRPr="00CE0C6D">
              <w:rPr>
                <w:color w:val="231F20"/>
                <w:sz w:val="22"/>
                <w:szCs w:val="22"/>
                <w:lang w:val="en-US"/>
              </w:rPr>
              <w:t>and</w:t>
            </w:r>
            <w:r>
              <w:rPr>
                <w:color w:val="231F20"/>
                <w:sz w:val="22"/>
                <w:szCs w:val="22"/>
                <w:lang w:val="en-US"/>
              </w:rPr>
              <w:t xml:space="preserve"> </w:t>
            </w:r>
            <w:r w:rsidR="004B1356">
              <w:rPr>
                <w:color w:val="231F20"/>
                <w:sz w:val="22"/>
                <w:szCs w:val="22"/>
                <w:lang w:val="en-US"/>
              </w:rPr>
              <w:t xml:space="preserve"> Equipment</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c>
          <w:tcPr>
            <w:tcW w:w="1559" w:type="dxa"/>
            <w:shd w:val="clear" w:color="auto" w:fill="auto"/>
            <w:noWrap/>
            <w:hideMark/>
          </w:tcPr>
          <w:p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231F20"/>
                <w:sz w:val="22"/>
                <w:szCs w:val="22"/>
                <w:lang w:val="en-US"/>
              </w:rPr>
              <w:t>Decrease</w:t>
            </w:r>
            <w:r w:rsidRPr="00CE0C6D">
              <w:rPr>
                <w:color w:val="000000"/>
                <w:sz w:val="22"/>
                <w:szCs w:val="22"/>
                <w:lang w:val="en-US"/>
              </w:rPr>
              <w:t xml:space="preserve"> </w:t>
            </w:r>
            <w:r w:rsidRPr="00CE0C6D">
              <w:rPr>
                <w:color w:val="231F20"/>
                <w:sz w:val="22"/>
                <w:szCs w:val="22"/>
                <w:lang w:val="en-US"/>
              </w:rPr>
              <w:t>in</w:t>
            </w:r>
            <w:r w:rsidRPr="00CE0C6D">
              <w:rPr>
                <w:color w:val="000000"/>
                <w:sz w:val="22"/>
                <w:szCs w:val="22"/>
                <w:lang w:val="en-US"/>
              </w:rPr>
              <w:t xml:space="preserve"> </w:t>
            </w:r>
            <w:r w:rsidRPr="00CE0C6D">
              <w:rPr>
                <w:color w:val="231F20"/>
                <w:sz w:val="22"/>
                <w:szCs w:val="22"/>
                <w:lang w:val="en-US"/>
              </w:rPr>
              <w:t>non-current</w:t>
            </w:r>
            <w:r w:rsidRPr="00CE0C6D">
              <w:rPr>
                <w:color w:val="000000"/>
                <w:sz w:val="22"/>
                <w:szCs w:val="22"/>
                <w:lang w:val="en-US"/>
              </w:rPr>
              <w:t xml:space="preserve"> </w:t>
            </w:r>
            <w:r w:rsidRPr="00CE0C6D">
              <w:rPr>
                <w:color w:val="231F20"/>
                <w:sz w:val="22"/>
                <w:szCs w:val="22"/>
                <w:lang w:val="en-US"/>
              </w:rPr>
              <w:t>receivables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231F20"/>
                <w:sz w:val="22"/>
                <w:szCs w:val="22"/>
                <w:lang w:val="en-US"/>
              </w:rPr>
              <w:t>Increase</w:t>
            </w:r>
            <w:r w:rsidRPr="00CE0C6D">
              <w:rPr>
                <w:color w:val="000000"/>
                <w:sz w:val="22"/>
                <w:szCs w:val="22"/>
                <w:lang w:val="en-US"/>
              </w:rPr>
              <w:t xml:space="preserve"> </w:t>
            </w:r>
            <w:r w:rsidRPr="00CE0C6D">
              <w:rPr>
                <w:color w:val="231F20"/>
                <w:sz w:val="22"/>
                <w:szCs w:val="22"/>
                <w:lang w:val="en-US"/>
              </w:rPr>
              <w:t>in</w:t>
            </w:r>
            <w:r w:rsidRPr="00CE0C6D">
              <w:rPr>
                <w:color w:val="000000"/>
                <w:sz w:val="22"/>
                <w:szCs w:val="22"/>
                <w:lang w:val="en-US"/>
              </w:rPr>
              <w:t xml:space="preserve"> </w:t>
            </w:r>
            <w:r w:rsidRPr="00CE0C6D">
              <w:rPr>
                <w:color w:val="231F20"/>
                <w:sz w:val="22"/>
                <w:szCs w:val="22"/>
                <w:lang w:val="en-US"/>
              </w:rPr>
              <w:t>investments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c>
          <w:tcPr>
            <w:tcW w:w="1559"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b/>
                <w:bCs/>
                <w:color w:val="231F20"/>
                <w:sz w:val="22"/>
                <w:szCs w:val="22"/>
                <w:lang w:val="en-US"/>
              </w:rPr>
              <w:t>Net</w:t>
            </w:r>
            <w:r w:rsidRPr="00CE0C6D">
              <w:rPr>
                <w:color w:val="000000"/>
                <w:sz w:val="22"/>
                <w:szCs w:val="22"/>
                <w:lang w:val="en-US"/>
              </w:rPr>
              <w:t xml:space="preserve"> </w:t>
            </w: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flows</w:t>
            </w:r>
            <w:r w:rsidRPr="00CE0C6D">
              <w:rPr>
                <w:color w:val="000000"/>
                <w:sz w:val="22"/>
                <w:szCs w:val="22"/>
                <w:lang w:val="en-US"/>
              </w:rPr>
              <w:t xml:space="preserve"> </w:t>
            </w:r>
            <w:r w:rsidRPr="00CE0C6D">
              <w:rPr>
                <w:b/>
                <w:bCs/>
                <w:color w:val="231F20"/>
                <w:sz w:val="22"/>
                <w:szCs w:val="22"/>
                <w:lang w:val="en-US"/>
              </w:rPr>
              <w:t>used</w:t>
            </w:r>
            <w:r w:rsidRPr="00CE0C6D">
              <w:rPr>
                <w:color w:val="000000"/>
                <w:sz w:val="22"/>
                <w:szCs w:val="22"/>
                <w:lang w:val="en-US"/>
              </w:rPr>
              <w:t xml:space="preserve"> </w:t>
            </w:r>
            <w:r w:rsidRPr="00CE0C6D">
              <w:rPr>
                <w:b/>
                <w:bCs/>
                <w:color w:val="231F20"/>
                <w:sz w:val="22"/>
                <w:szCs w:val="22"/>
                <w:lang w:val="en-US"/>
              </w:rPr>
              <w:t>in</w:t>
            </w:r>
            <w:r w:rsidRPr="00CE0C6D">
              <w:rPr>
                <w:color w:val="000000"/>
                <w:sz w:val="22"/>
                <w:szCs w:val="22"/>
                <w:lang w:val="en-US"/>
              </w:rPr>
              <w:t xml:space="preserve"> </w:t>
            </w:r>
            <w:r w:rsidRPr="00CE0C6D">
              <w:rPr>
                <w:b/>
                <w:bCs/>
                <w:color w:val="231F20"/>
                <w:sz w:val="22"/>
                <w:szCs w:val="22"/>
                <w:lang w:val="en-US"/>
              </w:rPr>
              <w:t>investing</w:t>
            </w:r>
            <w:r w:rsidRPr="00CE0C6D">
              <w:rPr>
                <w:color w:val="000000"/>
                <w:sz w:val="22"/>
                <w:szCs w:val="22"/>
                <w:lang w:val="en-US"/>
              </w:rPr>
              <w:t xml:space="preserve"> </w:t>
            </w:r>
            <w:r w:rsidRPr="00CE0C6D">
              <w:rPr>
                <w:b/>
                <w:bCs/>
                <w:color w:val="231F20"/>
                <w:sz w:val="22"/>
                <w:szCs w:val="22"/>
                <w:lang w:val="en-US"/>
              </w:rPr>
              <w:t>activities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(XXX)</w:t>
            </w:r>
          </w:p>
        </w:tc>
        <w:tc>
          <w:tcPr>
            <w:tcW w:w="1559" w:type="dxa"/>
            <w:shd w:val="clear" w:color="auto" w:fill="auto"/>
            <w:noWrap/>
            <w:hideMark/>
          </w:tcPr>
          <w:p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(XXX)</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flows</w:t>
            </w:r>
            <w:r w:rsidRPr="00CE0C6D">
              <w:rPr>
                <w:color w:val="000000"/>
                <w:sz w:val="22"/>
                <w:szCs w:val="22"/>
                <w:lang w:val="en-US"/>
              </w:rPr>
              <w:t xml:space="preserve"> </w:t>
            </w:r>
            <w:r w:rsidRPr="00CE0C6D">
              <w:rPr>
                <w:b/>
                <w:bCs/>
                <w:color w:val="231F20"/>
                <w:sz w:val="22"/>
                <w:szCs w:val="22"/>
                <w:lang w:val="en-US"/>
              </w:rPr>
              <w:t>from</w:t>
            </w:r>
            <w:r w:rsidRPr="00CE0C6D">
              <w:rPr>
                <w:color w:val="000000"/>
                <w:sz w:val="22"/>
                <w:szCs w:val="22"/>
                <w:lang w:val="en-US"/>
              </w:rPr>
              <w:t xml:space="preserve"> </w:t>
            </w:r>
            <w:r w:rsidRPr="00CE0C6D">
              <w:rPr>
                <w:b/>
                <w:bCs/>
                <w:color w:val="231F20"/>
                <w:sz w:val="22"/>
                <w:szCs w:val="22"/>
                <w:lang w:val="en-US"/>
              </w:rPr>
              <w:t>financing</w:t>
            </w:r>
            <w:r w:rsidRPr="00CE0C6D">
              <w:rPr>
                <w:color w:val="000000"/>
                <w:sz w:val="22"/>
                <w:szCs w:val="22"/>
                <w:lang w:val="en-US"/>
              </w:rPr>
              <w:t xml:space="preserve"> </w:t>
            </w:r>
            <w:r w:rsidRPr="00CE0C6D">
              <w:rPr>
                <w:b/>
                <w:bCs/>
                <w:color w:val="231F20"/>
                <w:sz w:val="22"/>
                <w:szCs w:val="22"/>
                <w:lang w:val="en-US"/>
              </w:rPr>
              <w:t>activities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c>
          <w:tcPr>
            <w:tcW w:w="1559" w:type="dxa"/>
            <w:shd w:val="clear" w:color="auto" w:fill="auto"/>
            <w:noWrap/>
            <w:hideMark/>
          </w:tcPr>
          <w:p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231F20"/>
                <w:sz w:val="22"/>
                <w:szCs w:val="22"/>
                <w:lang w:val="en-US"/>
              </w:rPr>
              <w:t>Proceeds</w:t>
            </w:r>
            <w:r w:rsidRPr="00CE0C6D">
              <w:rPr>
                <w:color w:val="000000"/>
                <w:sz w:val="22"/>
                <w:szCs w:val="22"/>
                <w:lang w:val="en-US"/>
              </w:rPr>
              <w:t xml:space="preserve"> </w:t>
            </w:r>
            <w:r w:rsidRPr="00CE0C6D">
              <w:rPr>
                <w:color w:val="231F20"/>
                <w:sz w:val="22"/>
                <w:szCs w:val="22"/>
                <w:lang w:val="en-US"/>
              </w:rPr>
              <w:t>from</w:t>
            </w:r>
            <w:r w:rsidRPr="00CE0C6D">
              <w:rPr>
                <w:color w:val="000000"/>
                <w:sz w:val="22"/>
                <w:szCs w:val="22"/>
                <w:lang w:val="en-US"/>
              </w:rPr>
              <w:t xml:space="preserve"> </w:t>
            </w:r>
            <w:r w:rsidRPr="00CE0C6D">
              <w:rPr>
                <w:color w:val="231F20"/>
                <w:sz w:val="22"/>
                <w:szCs w:val="22"/>
                <w:lang w:val="en-US"/>
              </w:rPr>
              <w:t>borrowings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c>
          <w:tcPr>
            <w:tcW w:w="1559"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231F20"/>
                <w:sz w:val="22"/>
                <w:szCs w:val="22"/>
                <w:lang w:val="en-US"/>
              </w:rPr>
              <w:t>Repayment</w:t>
            </w:r>
            <w:r w:rsidRPr="00CE0C6D">
              <w:rPr>
                <w:color w:val="000000"/>
                <w:sz w:val="22"/>
                <w:szCs w:val="22"/>
                <w:lang w:val="en-US"/>
              </w:rPr>
              <w:t xml:space="preserve"> </w:t>
            </w:r>
            <w:r w:rsidRPr="00CE0C6D">
              <w:rPr>
                <w:color w:val="231F20"/>
                <w:sz w:val="22"/>
                <w:szCs w:val="22"/>
                <w:lang w:val="en-US"/>
              </w:rPr>
              <w:t>of</w:t>
            </w:r>
            <w:r w:rsidRPr="00CE0C6D">
              <w:rPr>
                <w:color w:val="000000"/>
                <w:sz w:val="22"/>
                <w:szCs w:val="22"/>
                <w:lang w:val="en-US"/>
              </w:rPr>
              <w:t xml:space="preserve"> </w:t>
            </w:r>
            <w:r w:rsidRPr="00CE0C6D">
              <w:rPr>
                <w:color w:val="231F20"/>
                <w:sz w:val="22"/>
                <w:szCs w:val="22"/>
                <w:lang w:val="en-US"/>
              </w:rPr>
              <w:t>borrowings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c>
          <w:tcPr>
            <w:tcW w:w="1559"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231F20"/>
                <w:sz w:val="22"/>
                <w:szCs w:val="22"/>
                <w:lang w:val="en-US"/>
              </w:rPr>
              <w:t>Increase</w:t>
            </w:r>
            <w:r w:rsidRPr="00CE0C6D">
              <w:rPr>
                <w:color w:val="000000"/>
                <w:sz w:val="22"/>
                <w:szCs w:val="22"/>
                <w:lang w:val="en-US"/>
              </w:rPr>
              <w:t xml:space="preserve"> </w:t>
            </w:r>
            <w:r w:rsidRPr="00CE0C6D">
              <w:rPr>
                <w:color w:val="231F20"/>
                <w:sz w:val="22"/>
                <w:szCs w:val="22"/>
                <w:lang w:val="en-US"/>
              </w:rPr>
              <w:t>in</w:t>
            </w:r>
            <w:r w:rsidRPr="00CE0C6D">
              <w:rPr>
                <w:color w:val="000000"/>
                <w:sz w:val="22"/>
                <w:szCs w:val="22"/>
                <w:lang w:val="en-US"/>
              </w:rPr>
              <w:t xml:space="preserve"> </w:t>
            </w:r>
            <w:r w:rsidRPr="00CE0C6D">
              <w:rPr>
                <w:color w:val="231F20"/>
                <w:sz w:val="22"/>
                <w:szCs w:val="22"/>
                <w:lang w:val="en-US"/>
              </w:rPr>
              <w:t>deposits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rsidTr="001E4867">
        <w:trPr>
          <w:trHeight w:val="300"/>
        </w:trPr>
        <w:tc>
          <w:tcPr>
            <w:tcW w:w="5812" w:type="dxa"/>
            <w:shd w:val="clear" w:color="auto" w:fill="auto"/>
            <w:noWrap/>
            <w:hideMark/>
          </w:tcPr>
          <w:p w:rsidR="00CE0C6D" w:rsidRPr="00CE0C6D" w:rsidRDefault="00CE0C6D" w:rsidP="001E4867">
            <w:pPr>
              <w:autoSpaceDE/>
              <w:autoSpaceDN/>
              <w:rPr>
                <w:color w:val="000000"/>
                <w:sz w:val="22"/>
                <w:szCs w:val="22"/>
                <w:lang w:val="en-US"/>
              </w:rPr>
            </w:pPr>
            <w:r w:rsidRPr="00CE0C6D">
              <w:rPr>
                <w:b/>
                <w:bCs/>
                <w:color w:val="231F20"/>
                <w:sz w:val="22"/>
                <w:szCs w:val="22"/>
                <w:lang w:val="en-US"/>
              </w:rPr>
              <w:t>Net</w:t>
            </w:r>
            <w:r w:rsidRPr="00CE0C6D">
              <w:rPr>
                <w:color w:val="000000"/>
                <w:sz w:val="22"/>
                <w:szCs w:val="22"/>
                <w:lang w:val="en-US"/>
              </w:rPr>
              <w:t xml:space="preserve"> </w:t>
            </w: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flows</w:t>
            </w:r>
            <w:r w:rsidRPr="00CE0C6D">
              <w:rPr>
                <w:color w:val="000000"/>
                <w:sz w:val="22"/>
                <w:szCs w:val="22"/>
                <w:lang w:val="en-US"/>
              </w:rPr>
              <w:t xml:space="preserve"> </w:t>
            </w:r>
            <w:r w:rsidRPr="00CE0C6D">
              <w:rPr>
                <w:b/>
                <w:bCs/>
                <w:color w:val="231F20"/>
                <w:sz w:val="22"/>
                <w:szCs w:val="22"/>
                <w:lang w:val="en-US"/>
              </w:rPr>
              <w:t>used</w:t>
            </w:r>
            <w:r w:rsidRPr="00CE0C6D">
              <w:rPr>
                <w:color w:val="000000"/>
                <w:sz w:val="22"/>
                <w:szCs w:val="22"/>
                <w:lang w:val="en-US"/>
              </w:rPr>
              <w:t xml:space="preserve"> </w:t>
            </w:r>
            <w:r w:rsidRPr="00CE0C6D">
              <w:rPr>
                <w:b/>
                <w:bCs/>
                <w:color w:val="231F20"/>
                <w:sz w:val="22"/>
                <w:szCs w:val="22"/>
                <w:lang w:val="en-US"/>
              </w:rPr>
              <w:t>in</w:t>
            </w:r>
            <w:r w:rsidRPr="00CE0C6D">
              <w:rPr>
                <w:color w:val="000000"/>
                <w:sz w:val="22"/>
                <w:szCs w:val="22"/>
                <w:lang w:val="en-US"/>
              </w:rPr>
              <w:t xml:space="preserve"> </w:t>
            </w:r>
            <w:r w:rsidRPr="00CE0C6D">
              <w:rPr>
                <w:b/>
                <w:bCs/>
                <w:color w:val="231F20"/>
                <w:sz w:val="22"/>
                <w:szCs w:val="22"/>
                <w:lang w:val="en-US"/>
              </w:rPr>
              <w:t>financing</w:t>
            </w:r>
            <w:r w:rsidRPr="00CE0C6D">
              <w:rPr>
                <w:color w:val="000000"/>
                <w:sz w:val="22"/>
                <w:szCs w:val="22"/>
                <w:lang w:val="en-US"/>
              </w:rPr>
              <w:t xml:space="preserve"> </w:t>
            </w:r>
            <w:r w:rsidRPr="00CE0C6D">
              <w:rPr>
                <w:b/>
                <w:bCs/>
                <w:color w:val="231F20"/>
                <w:sz w:val="22"/>
                <w:szCs w:val="22"/>
                <w:lang w:val="en-US"/>
              </w:rPr>
              <w:t>activities</w:t>
            </w:r>
          </w:p>
        </w:tc>
        <w:tc>
          <w:tcPr>
            <w:tcW w:w="851" w:type="dxa"/>
            <w:shd w:val="clear" w:color="auto" w:fill="auto"/>
            <w:noWrap/>
            <w:hideMark/>
          </w:tcPr>
          <w:p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(XXX)</w:t>
            </w:r>
          </w:p>
        </w:tc>
        <w:tc>
          <w:tcPr>
            <w:tcW w:w="1559" w:type="dxa"/>
            <w:shd w:val="clear" w:color="auto" w:fill="auto"/>
            <w:noWrap/>
            <w:hideMark/>
          </w:tcPr>
          <w:p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(XXX)</w:t>
            </w:r>
          </w:p>
        </w:tc>
      </w:tr>
      <w:tr w:rsidR="004B1356" w:rsidRPr="00CE0C6D" w:rsidTr="001E4867">
        <w:trPr>
          <w:trHeight w:val="300"/>
        </w:trPr>
        <w:tc>
          <w:tcPr>
            <w:tcW w:w="6663" w:type="dxa"/>
            <w:gridSpan w:val="2"/>
            <w:shd w:val="clear" w:color="auto" w:fill="auto"/>
            <w:noWrap/>
            <w:hideMark/>
          </w:tcPr>
          <w:p w:rsidR="004B1356" w:rsidRPr="00CE0C6D" w:rsidRDefault="004B1356" w:rsidP="001E4867">
            <w:pPr>
              <w:autoSpaceDE/>
              <w:autoSpaceDN/>
              <w:rPr>
                <w:color w:val="000000"/>
                <w:sz w:val="22"/>
                <w:szCs w:val="22"/>
                <w:lang w:val="en-US"/>
              </w:rPr>
            </w:pPr>
            <w:r w:rsidRPr="00CE0C6D">
              <w:rPr>
                <w:b/>
                <w:bCs/>
                <w:color w:val="231F20"/>
                <w:sz w:val="22"/>
                <w:szCs w:val="22"/>
                <w:lang w:val="en-US"/>
              </w:rPr>
              <w:t>Net</w:t>
            </w:r>
            <w:r w:rsidRPr="00CE0C6D">
              <w:rPr>
                <w:color w:val="000000"/>
                <w:sz w:val="22"/>
                <w:szCs w:val="22"/>
                <w:lang w:val="en-US"/>
              </w:rPr>
              <w:t xml:space="preserve"> </w:t>
            </w:r>
            <w:r w:rsidRPr="00CE0C6D">
              <w:rPr>
                <w:b/>
                <w:bCs/>
                <w:color w:val="231F20"/>
                <w:sz w:val="22"/>
                <w:szCs w:val="22"/>
                <w:lang w:val="en-US"/>
              </w:rPr>
              <w:t>increase/(decrease)</w:t>
            </w:r>
            <w:r w:rsidRPr="00CE0C6D">
              <w:rPr>
                <w:color w:val="000000"/>
                <w:sz w:val="22"/>
                <w:szCs w:val="22"/>
                <w:lang w:val="en-US"/>
              </w:rPr>
              <w:t xml:space="preserve"> </w:t>
            </w:r>
            <w:r w:rsidRPr="00CE0C6D">
              <w:rPr>
                <w:b/>
                <w:bCs/>
                <w:color w:val="231F20"/>
                <w:sz w:val="22"/>
                <w:szCs w:val="22"/>
                <w:lang w:val="en-US"/>
              </w:rPr>
              <w:t>in</w:t>
            </w:r>
            <w:r w:rsidRPr="00CE0C6D">
              <w:rPr>
                <w:color w:val="000000"/>
                <w:sz w:val="22"/>
                <w:szCs w:val="22"/>
                <w:lang w:val="en-US"/>
              </w:rPr>
              <w:t xml:space="preserve"> </w:t>
            </w: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and</w:t>
            </w:r>
            <w:r w:rsidRPr="00CE0C6D">
              <w:rPr>
                <w:color w:val="000000"/>
                <w:sz w:val="22"/>
                <w:szCs w:val="22"/>
                <w:lang w:val="en-US"/>
              </w:rPr>
              <w:t xml:space="preserve"> </w:t>
            </w:r>
            <w:r w:rsidRPr="00CE0C6D">
              <w:rPr>
                <w:b/>
                <w:bCs/>
                <w:color w:val="231F20"/>
                <w:sz w:val="22"/>
                <w:szCs w:val="22"/>
                <w:lang w:val="en-US"/>
              </w:rPr>
              <w:t>cash equivalents</w:t>
            </w:r>
          </w:p>
        </w:tc>
        <w:tc>
          <w:tcPr>
            <w:tcW w:w="1701" w:type="dxa"/>
            <w:shd w:val="clear" w:color="auto" w:fill="auto"/>
            <w:noWrap/>
            <w:hideMark/>
          </w:tcPr>
          <w:p w:rsidR="004B1356" w:rsidRPr="00CE0C6D" w:rsidRDefault="004B1356" w:rsidP="008D4388">
            <w:pPr>
              <w:autoSpaceDE/>
              <w:autoSpaceDN/>
              <w:jc w:val="right"/>
              <w:rPr>
                <w:b/>
                <w:bCs/>
                <w:color w:val="231F20"/>
                <w:sz w:val="22"/>
                <w:szCs w:val="22"/>
                <w:lang w:val="en-US"/>
              </w:rPr>
            </w:pPr>
            <w:r w:rsidRPr="00CE0C6D">
              <w:rPr>
                <w:b/>
                <w:bCs/>
                <w:color w:val="231F20"/>
                <w:sz w:val="22"/>
                <w:szCs w:val="22"/>
                <w:lang w:val="en-US"/>
              </w:rPr>
              <w:t xml:space="preserve">XXX </w:t>
            </w:r>
          </w:p>
        </w:tc>
        <w:tc>
          <w:tcPr>
            <w:tcW w:w="1559" w:type="dxa"/>
            <w:shd w:val="clear" w:color="auto" w:fill="auto"/>
            <w:noWrap/>
            <w:hideMark/>
          </w:tcPr>
          <w:p w:rsidR="004B1356" w:rsidRPr="00CE0C6D" w:rsidRDefault="004B1356" w:rsidP="008D4388">
            <w:pPr>
              <w:autoSpaceDE/>
              <w:autoSpaceDN/>
              <w:jc w:val="right"/>
              <w:rPr>
                <w:b/>
                <w:bCs/>
                <w:color w:val="231F20"/>
                <w:sz w:val="22"/>
                <w:szCs w:val="22"/>
                <w:lang w:val="en-US"/>
              </w:rPr>
            </w:pPr>
            <w:r w:rsidRPr="00CE0C6D">
              <w:rPr>
                <w:b/>
                <w:bCs/>
                <w:color w:val="231F20"/>
                <w:sz w:val="22"/>
                <w:szCs w:val="22"/>
                <w:lang w:val="en-US"/>
              </w:rPr>
              <w:t>(XXX)</w:t>
            </w:r>
          </w:p>
        </w:tc>
      </w:tr>
      <w:tr w:rsidR="004B1356" w:rsidRPr="00CE0C6D" w:rsidTr="001E4867">
        <w:trPr>
          <w:trHeight w:val="300"/>
        </w:trPr>
        <w:tc>
          <w:tcPr>
            <w:tcW w:w="5812" w:type="dxa"/>
            <w:shd w:val="clear" w:color="auto" w:fill="auto"/>
            <w:noWrap/>
            <w:hideMark/>
          </w:tcPr>
          <w:p w:rsidR="004B1356" w:rsidRPr="00CE0C6D" w:rsidRDefault="004B1356" w:rsidP="001E4867">
            <w:pPr>
              <w:autoSpaceDE/>
              <w:autoSpaceDN/>
              <w:rPr>
                <w:color w:val="000000"/>
                <w:sz w:val="22"/>
                <w:szCs w:val="22"/>
                <w:lang w:val="en-US"/>
              </w:rPr>
            </w:pPr>
            <w:r w:rsidRPr="00CE0C6D">
              <w:rPr>
                <w:color w:val="231F20"/>
                <w:sz w:val="22"/>
                <w:szCs w:val="22"/>
                <w:lang w:val="en-US"/>
              </w:rPr>
              <w:t>Cash</w:t>
            </w:r>
            <w:r w:rsidRPr="00CE0C6D">
              <w:rPr>
                <w:color w:val="000000"/>
                <w:sz w:val="22"/>
                <w:szCs w:val="22"/>
                <w:lang w:val="en-US"/>
              </w:rPr>
              <w:t xml:space="preserve"> </w:t>
            </w:r>
            <w:r w:rsidRPr="00CE0C6D">
              <w:rPr>
                <w:color w:val="231F20"/>
                <w:sz w:val="22"/>
                <w:szCs w:val="22"/>
                <w:lang w:val="en-US"/>
              </w:rPr>
              <w:t>and</w:t>
            </w:r>
            <w:r w:rsidRPr="00CE0C6D">
              <w:rPr>
                <w:color w:val="000000"/>
                <w:sz w:val="22"/>
                <w:szCs w:val="22"/>
                <w:lang w:val="en-US"/>
              </w:rPr>
              <w:t xml:space="preserve"> </w:t>
            </w:r>
            <w:r w:rsidRPr="00CE0C6D">
              <w:rPr>
                <w:color w:val="231F20"/>
                <w:sz w:val="22"/>
                <w:szCs w:val="22"/>
                <w:lang w:val="en-US"/>
              </w:rPr>
              <w:t>cash</w:t>
            </w:r>
            <w:r w:rsidRPr="00CE0C6D">
              <w:rPr>
                <w:color w:val="000000"/>
                <w:sz w:val="22"/>
                <w:szCs w:val="22"/>
                <w:lang w:val="en-US"/>
              </w:rPr>
              <w:t xml:space="preserve"> </w:t>
            </w:r>
            <w:r w:rsidRPr="00CE0C6D">
              <w:rPr>
                <w:color w:val="231F20"/>
                <w:sz w:val="22"/>
                <w:szCs w:val="22"/>
                <w:lang w:val="en-US"/>
              </w:rPr>
              <w:t>equivalents</w:t>
            </w:r>
            <w:r w:rsidRPr="00CE0C6D">
              <w:rPr>
                <w:color w:val="000000"/>
                <w:sz w:val="22"/>
                <w:szCs w:val="22"/>
                <w:lang w:val="en-US"/>
              </w:rPr>
              <w:t xml:space="preserve"> </w:t>
            </w:r>
            <w:r w:rsidRPr="00CE0C6D">
              <w:rPr>
                <w:color w:val="231F20"/>
                <w:sz w:val="22"/>
                <w:szCs w:val="22"/>
                <w:lang w:val="en-US"/>
              </w:rPr>
              <w:t>at</w:t>
            </w:r>
            <w:r w:rsidRPr="00CE0C6D">
              <w:rPr>
                <w:color w:val="000000"/>
                <w:sz w:val="22"/>
                <w:szCs w:val="22"/>
                <w:lang w:val="en-US"/>
              </w:rPr>
              <w:t xml:space="preserve"> </w:t>
            </w:r>
            <w:r w:rsidRPr="00CE0C6D">
              <w:rPr>
                <w:color w:val="231F20"/>
                <w:sz w:val="22"/>
                <w:szCs w:val="22"/>
                <w:lang w:val="en-US"/>
              </w:rPr>
              <w:t>1</w:t>
            </w:r>
            <w:r w:rsidRPr="00CE0C6D">
              <w:rPr>
                <w:color w:val="000000"/>
                <w:sz w:val="22"/>
                <w:szCs w:val="22"/>
                <w:lang w:val="en-US"/>
              </w:rPr>
              <w:t xml:space="preserve"> </w:t>
            </w:r>
            <w:r w:rsidRPr="00CE0C6D">
              <w:rPr>
                <w:color w:val="231F20"/>
                <w:sz w:val="22"/>
                <w:szCs w:val="22"/>
                <w:lang w:val="en-US"/>
              </w:rPr>
              <w:t>JULY</w:t>
            </w:r>
          </w:p>
        </w:tc>
        <w:tc>
          <w:tcPr>
            <w:tcW w:w="851" w:type="dxa"/>
            <w:shd w:val="clear" w:color="auto" w:fill="auto"/>
            <w:noWrap/>
            <w:hideMark/>
          </w:tcPr>
          <w:p w:rsidR="004B1356" w:rsidRPr="00CE0C6D" w:rsidRDefault="002C0BE6" w:rsidP="001E4867">
            <w:pPr>
              <w:autoSpaceDE/>
              <w:autoSpaceDN/>
              <w:rPr>
                <w:color w:val="231F20"/>
                <w:sz w:val="22"/>
                <w:szCs w:val="22"/>
                <w:lang w:val="en-US"/>
              </w:rPr>
            </w:pPr>
            <w:r>
              <w:rPr>
                <w:color w:val="231F20"/>
                <w:sz w:val="22"/>
                <w:szCs w:val="22"/>
                <w:lang w:val="en-US"/>
              </w:rPr>
              <w:t>27</w:t>
            </w:r>
          </w:p>
        </w:tc>
        <w:tc>
          <w:tcPr>
            <w:tcW w:w="1701" w:type="dxa"/>
            <w:shd w:val="clear" w:color="auto" w:fill="auto"/>
            <w:noWrap/>
            <w:hideMark/>
          </w:tcPr>
          <w:p w:rsidR="004B1356" w:rsidRPr="00CE0C6D" w:rsidRDefault="004B1356"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rsidR="004B1356" w:rsidRPr="00CE0C6D" w:rsidRDefault="004B1356" w:rsidP="001E4867">
            <w:pPr>
              <w:autoSpaceDE/>
              <w:autoSpaceDN/>
              <w:jc w:val="right"/>
              <w:rPr>
                <w:color w:val="231F20"/>
                <w:sz w:val="22"/>
                <w:szCs w:val="22"/>
                <w:lang w:val="en-US"/>
              </w:rPr>
            </w:pPr>
            <w:r w:rsidRPr="00CE0C6D">
              <w:rPr>
                <w:color w:val="231F20"/>
                <w:sz w:val="22"/>
                <w:szCs w:val="22"/>
                <w:lang w:val="en-US"/>
              </w:rPr>
              <w:t xml:space="preserve">XXX </w:t>
            </w:r>
          </w:p>
        </w:tc>
      </w:tr>
      <w:tr w:rsidR="004B1356" w:rsidRPr="00CE0C6D" w:rsidTr="001E4867">
        <w:trPr>
          <w:trHeight w:val="300"/>
        </w:trPr>
        <w:tc>
          <w:tcPr>
            <w:tcW w:w="5812" w:type="dxa"/>
            <w:shd w:val="clear" w:color="auto" w:fill="auto"/>
            <w:noWrap/>
            <w:hideMark/>
          </w:tcPr>
          <w:p w:rsidR="004B1356" w:rsidRPr="00CE0C6D" w:rsidRDefault="004B1356" w:rsidP="001E4867">
            <w:pPr>
              <w:autoSpaceDE/>
              <w:autoSpaceDN/>
              <w:rPr>
                <w:color w:val="000000"/>
                <w:sz w:val="22"/>
                <w:szCs w:val="22"/>
                <w:lang w:val="en-US"/>
              </w:rPr>
            </w:pP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and</w:t>
            </w:r>
            <w:r w:rsidRPr="00CE0C6D">
              <w:rPr>
                <w:color w:val="000000"/>
                <w:sz w:val="22"/>
                <w:szCs w:val="22"/>
                <w:lang w:val="en-US"/>
              </w:rPr>
              <w:t xml:space="preserve"> </w:t>
            </w: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equivalents</w:t>
            </w:r>
            <w:r w:rsidRPr="00CE0C6D">
              <w:rPr>
                <w:color w:val="000000"/>
                <w:sz w:val="22"/>
                <w:szCs w:val="22"/>
                <w:lang w:val="en-US"/>
              </w:rPr>
              <w:t xml:space="preserve"> </w:t>
            </w:r>
            <w:r w:rsidRPr="00CE0C6D">
              <w:rPr>
                <w:b/>
                <w:bCs/>
                <w:color w:val="231F20"/>
                <w:sz w:val="22"/>
                <w:szCs w:val="22"/>
                <w:lang w:val="en-US"/>
              </w:rPr>
              <w:t>at</w:t>
            </w:r>
            <w:r w:rsidRPr="00CE0C6D">
              <w:rPr>
                <w:color w:val="000000"/>
                <w:sz w:val="22"/>
                <w:szCs w:val="22"/>
                <w:lang w:val="en-US"/>
              </w:rPr>
              <w:t xml:space="preserve"> </w:t>
            </w:r>
            <w:r w:rsidRPr="00CE0C6D">
              <w:rPr>
                <w:b/>
                <w:bCs/>
                <w:color w:val="231F20"/>
                <w:sz w:val="22"/>
                <w:szCs w:val="22"/>
                <w:lang w:val="en-US"/>
              </w:rPr>
              <w:t>30 JUNE</w:t>
            </w:r>
          </w:p>
        </w:tc>
        <w:tc>
          <w:tcPr>
            <w:tcW w:w="851" w:type="dxa"/>
            <w:shd w:val="clear" w:color="auto" w:fill="auto"/>
            <w:noWrap/>
            <w:hideMark/>
          </w:tcPr>
          <w:p w:rsidR="004B1356" w:rsidRPr="00CE0C6D" w:rsidRDefault="002C0BE6" w:rsidP="001E4867">
            <w:pPr>
              <w:autoSpaceDE/>
              <w:autoSpaceDN/>
              <w:rPr>
                <w:color w:val="231F20"/>
                <w:sz w:val="22"/>
                <w:szCs w:val="22"/>
                <w:lang w:val="en-US"/>
              </w:rPr>
            </w:pPr>
            <w:r>
              <w:rPr>
                <w:color w:val="231F20"/>
                <w:sz w:val="22"/>
                <w:szCs w:val="22"/>
                <w:lang w:val="en-US"/>
              </w:rPr>
              <w:t>27</w:t>
            </w:r>
            <w:r w:rsidR="004B1356" w:rsidRPr="00CE0C6D">
              <w:rPr>
                <w:color w:val="231F20"/>
                <w:sz w:val="22"/>
                <w:szCs w:val="22"/>
                <w:lang w:val="en-US"/>
              </w:rPr>
              <w:t xml:space="preserve"> </w:t>
            </w:r>
          </w:p>
        </w:tc>
        <w:tc>
          <w:tcPr>
            <w:tcW w:w="1701" w:type="dxa"/>
            <w:shd w:val="clear" w:color="auto" w:fill="auto"/>
            <w:noWrap/>
            <w:hideMark/>
          </w:tcPr>
          <w:p w:rsidR="004B1356" w:rsidRPr="00CE0C6D" w:rsidRDefault="004B1356" w:rsidP="001E4867">
            <w:pPr>
              <w:autoSpaceDE/>
              <w:autoSpaceDN/>
              <w:jc w:val="right"/>
              <w:rPr>
                <w:b/>
                <w:bCs/>
                <w:color w:val="231F20"/>
                <w:sz w:val="22"/>
                <w:szCs w:val="22"/>
                <w:lang w:val="en-US"/>
              </w:rPr>
            </w:pPr>
            <w:r w:rsidRPr="00CE0C6D">
              <w:rPr>
                <w:b/>
                <w:bCs/>
                <w:color w:val="231F20"/>
                <w:sz w:val="22"/>
                <w:szCs w:val="22"/>
                <w:lang w:val="en-US"/>
              </w:rPr>
              <w:t xml:space="preserve">XXX </w:t>
            </w:r>
          </w:p>
        </w:tc>
        <w:tc>
          <w:tcPr>
            <w:tcW w:w="1559" w:type="dxa"/>
            <w:shd w:val="clear" w:color="auto" w:fill="auto"/>
            <w:noWrap/>
            <w:hideMark/>
          </w:tcPr>
          <w:p w:rsidR="004B1356" w:rsidRPr="00CE0C6D" w:rsidRDefault="004B1356" w:rsidP="001E4867">
            <w:pPr>
              <w:autoSpaceDE/>
              <w:autoSpaceDN/>
              <w:jc w:val="right"/>
              <w:rPr>
                <w:b/>
                <w:bCs/>
                <w:color w:val="231F20"/>
                <w:sz w:val="22"/>
                <w:szCs w:val="22"/>
                <w:lang w:val="en-US"/>
              </w:rPr>
            </w:pPr>
            <w:r w:rsidRPr="00CE0C6D">
              <w:rPr>
                <w:b/>
                <w:bCs/>
                <w:color w:val="231F20"/>
                <w:sz w:val="22"/>
                <w:szCs w:val="22"/>
                <w:lang w:val="en-US"/>
              </w:rPr>
              <w:t xml:space="preserve">XXX </w:t>
            </w:r>
          </w:p>
        </w:tc>
      </w:tr>
    </w:tbl>
    <w:p w:rsidR="002A090D" w:rsidRPr="004B1356" w:rsidRDefault="00241EB5" w:rsidP="002A090D">
      <w:pPr>
        <w:rPr>
          <w:color w:val="FF0000"/>
          <w:sz w:val="20"/>
          <w:szCs w:val="20"/>
          <w:lang w:val="en-US"/>
        </w:rPr>
        <w:sectPr w:rsidR="002A090D" w:rsidRPr="004B1356" w:rsidSect="001E4867">
          <w:pgSz w:w="12240" w:h="15840" w:code="1"/>
          <w:pgMar w:top="1152" w:right="720" w:bottom="1440" w:left="864" w:header="289" w:footer="142" w:gutter="0"/>
          <w:cols w:space="720"/>
          <w:titlePg/>
          <w:docGrid w:linePitch="326"/>
        </w:sectPr>
      </w:pPr>
      <w:r w:rsidRPr="004B1356">
        <w:rPr>
          <w:color w:val="FF0000"/>
          <w:sz w:val="20"/>
          <w:szCs w:val="20"/>
          <w:lang w:val="en-US"/>
        </w:rPr>
        <w:t>(IPSAS 2 allows an entity to present the cash flow statement using the direct or indirect method but encourages the direct method. PSASB also recommends the use of direct method of cash flow preparation</w:t>
      </w:r>
      <w:r w:rsidR="004B1356">
        <w:rPr>
          <w:color w:val="FF0000"/>
          <w:sz w:val="20"/>
          <w:szCs w:val="20"/>
          <w:lang w:val="en-US"/>
        </w:rPr>
        <w:t>).</w:t>
      </w:r>
    </w:p>
    <w:p w:rsidR="00C77B51" w:rsidRPr="002A090D" w:rsidRDefault="00C77B51" w:rsidP="002A090D">
      <w:pPr>
        <w:pStyle w:val="Heading1"/>
        <w:ind w:left="630"/>
      </w:pPr>
      <w:bookmarkStart w:id="38" w:name="_Toc516067720"/>
      <w:bookmarkStart w:id="39" w:name="_Toc12438828"/>
      <w:r w:rsidRPr="002A090D">
        <w:lastRenderedPageBreak/>
        <w:t>STATEMENT OF COMPARISON OF BUDGET AND ACTUAL AMOUNTS</w:t>
      </w:r>
      <w:bookmarkEnd w:id="38"/>
      <w:r w:rsidR="002A090D" w:rsidRPr="002A090D">
        <w:t xml:space="preserve"> </w:t>
      </w:r>
      <w:r w:rsidRPr="002A090D">
        <w:t xml:space="preserve">FOR THE </w:t>
      </w:r>
      <w:r w:rsidR="002A090D" w:rsidRPr="002A090D">
        <w:t xml:space="preserve">YEAR </w:t>
      </w:r>
      <w:r w:rsidRPr="002A090D">
        <w:t>ENDED 30 JUNE 201</w:t>
      </w:r>
      <w:r w:rsidR="00796407">
        <w:t>9</w:t>
      </w:r>
      <w:bookmarkEnd w:id="39"/>
    </w:p>
    <w:p w:rsidR="00C77B51" w:rsidRDefault="00C77B51" w:rsidP="00C77B51"/>
    <w:tbl>
      <w:tblPr>
        <w:tblW w:w="13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1984"/>
        <w:gridCol w:w="1418"/>
        <w:gridCol w:w="1701"/>
        <w:gridCol w:w="1559"/>
        <w:gridCol w:w="1843"/>
      </w:tblGrid>
      <w:tr w:rsidR="00C77B51" w:rsidRPr="007B457A" w:rsidTr="001E4867">
        <w:trPr>
          <w:trHeight w:val="300"/>
        </w:trPr>
        <w:tc>
          <w:tcPr>
            <w:tcW w:w="4780" w:type="dxa"/>
            <w:shd w:val="clear" w:color="auto" w:fill="0070C0"/>
            <w:noWrap/>
            <w:hideMark/>
          </w:tcPr>
          <w:p w:rsidR="00C77B51" w:rsidRPr="007B457A" w:rsidRDefault="00C77B51" w:rsidP="001E4867">
            <w:pPr>
              <w:autoSpaceDE/>
              <w:autoSpaceDN/>
              <w:rPr>
                <w:color w:val="000000"/>
                <w:sz w:val="22"/>
                <w:szCs w:val="22"/>
                <w:lang w:val="en-US"/>
              </w:rPr>
            </w:pPr>
            <w:r w:rsidRPr="007B457A">
              <w:rPr>
                <w:color w:val="000000"/>
                <w:sz w:val="22"/>
                <w:szCs w:val="22"/>
                <w:lang w:val="en-US"/>
              </w:rPr>
              <w:t> </w:t>
            </w:r>
          </w:p>
        </w:tc>
        <w:tc>
          <w:tcPr>
            <w:tcW w:w="1984" w:type="dxa"/>
            <w:shd w:val="clear" w:color="auto" w:fill="0070C0"/>
            <w:noWrap/>
            <w:hideMark/>
          </w:tcPr>
          <w:p w:rsidR="00C77B51" w:rsidRPr="007B457A" w:rsidRDefault="00C77B51" w:rsidP="001E4867">
            <w:pPr>
              <w:autoSpaceDE/>
              <w:autoSpaceDN/>
              <w:jc w:val="right"/>
              <w:rPr>
                <w:color w:val="000000"/>
                <w:sz w:val="22"/>
                <w:szCs w:val="22"/>
                <w:lang w:val="en-US"/>
              </w:rPr>
            </w:pPr>
            <w:r w:rsidRPr="007B457A">
              <w:rPr>
                <w:b/>
                <w:bCs/>
                <w:color w:val="231F20"/>
                <w:sz w:val="22"/>
                <w:szCs w:val="22"/>
                <w:lang w:val="en-US"/>
              </w:rPr>
              <w:t>Original</w:t>
            </w:r>
            <w:r w:rsidRPr="007B457A">
              <w:rPr>
                <w:color w:val="000000"/>
                <w:sz w:val="22"/>
                <w:szCs w:val="22"/>
                <w:lang w:val="en-US"/>
              </w:rPr>
              <w:t xml:space="preserve"> </w:t>
            </w:r>
            <w:r w:rsidRPr="007B457A">
              <w:rPr>
                <w:b/>
                <w:bCs/>
                <w:color w:val="231F20"/>
                <w:sz w:val="22"/>
                <w:szCs w:val="22"/>
                <w:lang w:val="en-US"/>
              </w:rPr>
              <w:t>budget</w:t>
            </w:r>
          </w:p>
        </w:tc>
        <w:tc>
          <w:tcPr>
            <w:tcW w:w="1418" w:type="dxa"/>
            <w:shd w:val="clear" w:color="auto" w:fill="0070C0"/>
            <w:noWrap/>
            <w:hideMark/>
          </w:tcPr>
          <w:p w:rsidR="00C77B51" w:rsidRPr="007B457A" w:rsidRDefault="00C77B51" w:rsidP="001E4867">
            <w:pPr>
              <w:autoSpaceDE/>
              <w:autoSpaceDN/>
              <w:jc w:val="right"/>
              <w:rPr>
                <w:b/>
                <w:bCs/>
                <w:color w:val="231F20"/>
                <w:sz w:val="22"/>
                <w:szCs w:val="22"/>
                <w:lang w:val="en-US"/>
              </w:rPr>
            </w:pPr>
            <w:r w:rsidRPr="007B457A">
              <w:rPr>
                <w:b/>
                <w:bCs/>
                <w:color w:val="231F20"/>
                <w:sz w:val="22"/>
                <w:szCs w:val="22"/>
                <w:lang w:val="en-US"/>
              </w:rPr>
              <w:t>Adjustments</w:t>
            </w:r>
          </w:p>
        </w:tc>
        <w:tc>
          <w:tcPr>
            <w:tcW w:w="1701" w:type="dxa"/>
            <w:shd w:val="clear" w:color="auto" w:fill="0070C0"/>
            <w:noWrap/>
            <w:hideMark/>
          </w:tcPr>
          <w:p w:rsidR="00C77B51" w:rsidRPr="007B457A" w:rsidRDefault="00C77B51" w:rsidP="001E4867">
            <w:pPr>
              <w:autoSpaceDE/>
              <w:autoSpaceDN/>
              <w:jc w:val="right"/>
              <w:rPr>
                <w:color w:val="000000"/>
                <w:sz w:val="22"/>
                <w:szCs w:val="22"/>
                <w:lang w:val="en-US"/>
              </w:rPr>
            </w:pPr>
            <w:r w:rsidRPr="007B457A">
              <w:rPr>
                <w:b/>
                <w:bCs/>
                <w:color w:val="231F20"/>
                <w:sz w:val="22"/>
                <w:szCs w:val="22"/>
                <w:lang w:val="en-US"/>
              </w:rPr>
              <w:t>Final</w:t>
            </w:r>
            <w:r w:rsidRPr="007B457A">
              <w:rPr>
                <w:color w:val="000000"/>
                <w:sz w:val="22"/>
                <w:szCs w:val="22"/>
                <w:lang w:val="en-US"/>
              </w:rPr>
              <w:t xml:space="preserve"> </w:t>
            </w:r>
            <w:r w:rsidRPr="007B457A">
              <w:rPr>
                <w:b/>
                <w:bCs/>
                <w:color w:val="231F20"/>
                <w:sz w:val="22"/>
                <w:szCs w:val="22"/>
                <w:lang w:val="en-US"/>
              </w:rPr>
              <w:t>budget</w:t>
            </w:r>
          </w:p>
        </w:tc>
        <w:tc>
          <w:tcPr>
            <w:tcW w:w="1559" w:type="dxa"/>
            <w:shd w:val="clear" w:color="auto" w:fill="0070C0"/>
            <w:noWrap/>
            <w:hideMark/>
          </w:tcPr>
          <w:p w:rsidR="00C77B51" w:rsidRPr="007B457A" w:rsidRDefault="00C77B51" w:rsidP="001E4867">
            <w:pPr>
              <w:autoSpaceDE/>
              <w:autoSpaceDN/>
              <w:jc w:val="right"/>
              <w:rPr>
                <w:color w:val="000000"/>
                <w:sz w:val="22"/>
                <w:szCs w:val="22"/>
                <w:lang w:val="en-US"/>
              </w:rPr>
            </w:pPr>
            <w:r w:rsidRPr="007B457A">
              <w:rPr>
                <w:b/>
                <w:bCs/>
                <w:color w:val="231F20"/>
                <w:sz w:val="22"/>
                <w:szCs w:val="22"/>
                <w:lang w:val="en-US"/>
              </w:rPr>
              <w:t>Actual</w:t>
            </w:r>
            <w:r w:rsidRPr="007B457A">
              <w:rPr>
                <w:color w:val="000000"/>
                <w:sz w:val="22"/>
                <w:szCs w:val="22"/>
                <w:lang w:val="en-US"/>
              </w:rPr>
              <w:t xml:space="preserve"> </w:t>
            </w:r>
            <w:r w:rsidRPr="007B457A">
              <w:rPr>
                <w:b/>
                <w:bCs/>
                <w:color w:val="231F20"/>
                <w:sz w:val="22"/>
                <w:szCs w:val="22"/>
                <w:lang w:val="en-US"/>
              </w:rPr>
              <w:t>on comparable basis</w:t>
            </w:r>
          </w:p>
        </w:tc>
        <w:tc>
          <w:tcPr>
            <w:tcW w:w="1843" w:type="dxa"/>
            <w:shd w:val="clear" w:color="auto" w:fill="0070C0"/>
            <w:noWrap/>
            <w:hideMark/>
          </w:tcPr>
          <w:p w:rsidR="00C77B51" w:rsidRPr="007B457A" w:rsidRDefault="00C77B51" w:rsidP="001E4867">
            <w:pPr>
              <w:autoSpaceDE/>
              <w:autoSpaceDN/>
              <w:jc w:val="right"/>
              <w:rPr>
                <w:b/>
                <w:bCs/>
                <w:color w:val="231F20"/>
                <w:sz w:val="22"/>
                <w:szCs w:val="22"/>
                <w:lang w:val="en-US"/>
              </w:rPr>
            </w:pPr>
            <w:r w:rsidRPr="007B457A">
              <w:rPr>
                <w:b/>
                <w:bCs/>
                <w:color w:val="231F20"/>
                <w:sz w:val="22"/>
                <w:szCs w:val="22"/>
                <w:lang w:val="en-US"/>
              </w:rPr>
              <w:t>Performance difference</w:t>
            </w:r>
          </w:p>
        </w:tc>
      </w:tr>
      <w:tr w:rsidR="00C77B51" w:rsidRPr="007B457A" w:rsidTr="001E4867">
        <w:trPr>
          <w:trHeight w:val="300"/>
        </w:trPr>
        <w:tc>
          <w:tcPr>
            <w:tcW w:w="4780" w:type="dxa"/>
            <w:shd w:val="clear" w:color="auto" w:fill="auto"/>
            <w:noWrap/>
            <w:hideMark/>
          </w:tcPr>
          <w:p w:rsidR="00C77B51" w:rsidRPr="007B457A" w:rsidRDefault="00C77B51" w:rsidP="001E4867">
            <w:pPr>
              <w:autoSpaceDE/>
              <w:autoSpaceDN/>
              <w:rPr>
                <w:color w:val="000000"/>
                <w:sz w:val="22"/>
                <w:szCs w:val="22"/>
                <w:lang w:val="en-US"/>
              </w:rPr>
            </w:pPr>
            <w:r w:rsidRPr="007B457A">
              <w:rPr>
                <w:color w:val="000000"/>
                <w:sz w:val="22"/>
                <w:szCs w:val="22"/>
                <w:lang w:val="en-US"/>
              </w:rPr>
              <w:t> </w:t>
            </w:r>
          </w:p>
        </w:tc>
        <w:tc>
          <w:tcPr>
            <w:tcW w:w="1984" w:type="dxa"/>
            <w:shd w:val="clear" w:color="auto" w:fill="auto"/>
            <w:noWrap/>
            <w:hideMark/>
          </w:tcPr>
          <w:p w:rsidR="00C77B51" w:rsidRPr="007B457A" w:rsidRDefault="00A664DC" w:rsidP="001E4867">
            <w:pPr>
              <w:autoSpaceDE/>
              <w:autoSpaceDN/>
              <w:jc w:val="right"/>
              <w:rPr>
                <w:b/>
                <w:bCs/>
                <w:color w:val="231F20"/>
                <w:sz w:val="22"/>
                <w:szCs w:val="22"/>
                <w:lang w:val="en-US"/>
              </w:rPr>
            </w:pPr>
            <w:r>
              <w:rPr>
                <w:b/>
                <w:bCs/>
                <w:color w:val="231F20"/>
                <w:sz w:val="22"/>
                <w:szCs w:val="22"/>
                <w:lang w:val="en-US"/>
              </w:rPr>
              <w:t>2018-2019</w:t>
            </w:r>
          </w:p>
        </w:tc>
        <w:tc>
          <w:tcPr>
            <w:tcW w:w="1418" w:type="dxa"/>
            <w:shd w:val="clear" w:color="auto" w:fill="auto"/>
            <w:noWrap/>
            <w:hideMark/>
          </w:tcPr>
          <w:p w:rsidR="00C77B51" w:rsidRPr="007B457A" w:rsidRDefault="00A664DC" w:rsidP="00A664DC">
            <w:pPr>
              <w:jc w:val="right"/>
              <w:rPr>
                <w:sz w:val="22"/>
                <w:szCs w:val="22"/>
              </w:rPr>
            </w:pPr>
            <w:r>
              <w:rPr>
                <w:b/>
                <w:bCs/>
                <w:color w:val="231F20"/>
                <w:sz w:val="22"/>
                <w:szCs w:val="22"/>
                <w:lang w:val="en-US"/>
              </w:rPr>
              <w:t>2018-2019</w:t>
            </w:r>
          </w:p>
        </w:tc>
        <w:tc>
          <w:tcPr>
            <w:tcW w:w="1701" w:type="dxa"/>
            <w:shd w:val="clear" w:color="auto" w:fill="auto"/>
            <w:noWrap/>
            <w:hideMark/>
          </w:tcPr>
          <w:p w:rsidR="00C77B51" w:rsidRPr="007B457A" w:rsidRDefault="00A664DC" w:rsidP="00A664DC">
            <w:pPr>
              <w:jc w:val="right"/>
              <w:rPr>
                <w:sz w:val="22"/>
                <w:szCs w:val="22"/>
              </w:rPr>
            </w:pPr>
            <w:r>
              <w:rPr>
                <w:b/>
                <w:bCs/>
                <w:color w:val="231F20"/>
                <w:sz w:val="22"/>
                <w:szCs w:val="22"/>
                <w:lang w:val="en-US"/>
              </w:rPr>
              <w:t>2018-2019</w:t>
            </w:r>
          </w:p>
        </w:tc>
        <w:tc>
          <w:tcPr>
            <w:tcW w:w="1559" w:type="dxa"/>
            <w:shd w:val="clear" w:color="auto" w:fill="auto"/>
            <w:noWrap/>
            <w:hideMark/>
          </w:tcPr>
          <w:p w:rsidR="00C77B51" w:rsidRPr="007B457A" w:rsidRDefault="00A664DC" w:rsidP="00A664DC">
            <w:pPr>
              <w:jc w:val="right"/>
              <w:rPr>
                <w:sz w:val="22"/>
                <w:szCs w:val="22"/>
              </w:rPr>
            </w:pPr>
            <w:r>
              <w:rPr>
                <w:b/>
                <w:bCs/>
                <w:color w:val="231F20"/>
                <w:sz w:val="22"/>
                <w:szCs w:val="22"/>
                <w:lang w:val="en-US"/>
              </w:rPr>
              <w:t>2018-2019</w:t>
            </w:r>
          </w:p>
        </w:tc>
        <w:tc>
          <w:tcPr>
            <w:tcW w:w="1843" w:type="dxa"/>
            <w:shd w:val="clear" w:color="auto" w:fill="auto"/>
            <w:noWrap/>
            <w:hideMark/>
          </w:tcPr>
          <w:p w:rsidR="00C77B51" w:rsidRPr="007B457A" w:rsidRDefault="00A664DC" w:rsidP="00A664DC">
            <w:pPr>
              <w:jc w:val="right"/>
              <w:rPr>
                <w:sz w:val="22"/>
                <w:szCs w:val="22"/>
              </w:rPr>
            </w:pPr>
            <w:r>
              <w:rPr>
                <w:b/>
                <w:bCs/>
                <w:color w:val="231F20"/>
                <w:sz w:val="22"/>
                <w:szCs w:val="22"/>
                <w:lang w:val="en-US"/>
              </w:rPr>
              <w:t>2018-2019</w:t>
            </w:r>
          </w:p>
        </w:tc>
      </w:tr>
      <w:tr w:rsidR="00C77B51" w:rsidRPr="007B457A" w:rsidTr="001E4867">
        <w:trPr>
          <w:trHeight w:val="300"/>
        </w:trPr>
        <w:tc>
          <w:tcPr>
            <w:tcW w:w="4780" w:type="dxa"/>
            <w:shd w:val="clear" w:color="auto" w:fill="auto"/>
            <w:noWrap/>
            <w:hideMark/>
          </w:tcPr>
          <w:p w:rsidR="00C77B51" w:rsidRPr="007B457A" w:rsidRDefault="00C77B51" w:rsidP="001E4867">
            <w:pPr>
              <w:autoSpaceDE/>
              <w:autoSpaceDN/>
              <w:rPr>
                <w:b/>
                <w:bCs/>
                <w:color w:val="231F20"/>
                <w:sz w:val="22"/>
                <w:szCs w:val="22"/>
                <w:lang w:val="en-US"/>
              </w:rPr>
            </w:pPr>
            <w:r w:rsidRPr="007B457A">
              <w:rPr>
                <w:b/>
                <w:bCs/>
                <w:color w:val="231F20"/>
                <w:sz w:val="22"/>
                <w:szCs w:val="22"/>
                <w:lang w:val="en-US"/>
              </w:rPr>
              <w:t>Revenue</w:t>
            </w:r>
          </w:p>
        </w:tc>
        <w:tc>
          <w:tcPr>
            <w:tcW w:w="1984" w:type="dxa"/>
            <w:shd w:val="clear" w:color="auto" w:fill="auto"/>
            <w:noWrap/>
            <w:hideMark/>
          </w:tcPr>
          <w:p w:rsidR="00C77B51" w:rsidRPr="007B457A" w:rsidRDefault="00C77B51" w:rsidP="001E4867">
            <w:pPr>
              <w:autoSpaceDE/>
              <w:autoSpaceDN/>
              <w:jc w:val="right"/>
              <w:rPr>
                <w:b/>
                <w:bCs/>
                <w:color w:val="231F20"/>
                <w:sz w:val="22"/>
                <w:szCs w:val="22"/>
                <w:lang w:val="en-US"/>
              </w:rPr>
            </w:pPr>
            <w:r w:rsidRPr="007B457A">
              <w:rPr>
                <w:b/>
                <w:bCs/>
                <w:color w:val="231F20"/>
                <w:sz w:val="22"/>
                <w:szCs w:val="22"/>
                <w:lang w:val="en-US"/>
              </w:rPr>
              <w:t xml:space="preserve">Kshs </w:t>
            </w:r>
          </w:p>
        </w:tc>
        <w:tc>
          <w:tcPr>
            <w:tcW w:w="1418" w:type="dxa"/>
            <w:shd w:val="clear" w:color="auto" w:fill="auto"/>
            <w:noWrap/>
            <w:hideMark/>
          </w:tcPr>
          <w:p w:rsidR="00C77B51" w:rsidRPr="007B457A" w:rsidRDefault="00C77B51" w:rsidP="001E4867">
            <w:pPr>
              <w:jc w:val="right"/>
              <w:rPr>
                <w:sz w:val="22"/>
                <w:szCs w:val="22"/>
              </w:rPr>
            </w:pPr>
            <w:r w:rsidRPr="007B457A">
              <w:rPr>
                <w:b/>
                <w:bCs/>
                <w:color w:val="231F20"/>
                <w:sz w:val="22"/>
                <w:szCs w:val="22"/>
                <w:lang w:val="en-US"/>
              </w:rPr>
              <w:t xml:space="preserve">Kshs </w:t>
            </w:r>
          </w:p>
        </w:tc>
        <w:tc>
          <w:tcPr>
            <w:tcW w:w="1701" w:type="dxa"/>
            <w:shd w:val="clear" w:color="auto" w:fill="auto"/>
            <w:noWrap/>
            <w:hideMark/>
          </w:tcPr>
          <w:p w:rsidR="00C77B51" w:rsidRPr="007B457A" w:rsidRDefault="00C77B51" w:rsidP="001E4867">
            <w:pPr>
              <w:jc w:val="right"/>
              <w:rPr>
                <w:sz w:val="22"/>
                <w:szCs w:val="22"/>
              </w:rPr>
            </w:pPr>
            <w:r w:rsidRPr="007B457A">
              <w:rPr>
                <w:b/>
                <w:bCs/>
                <w:color w:val="231F20"/>
                <w:sz w:val="22"/>
                <w:szCs w:val="22"/>
                <w:lang w:val="en-US"/>
              </w:rPr>
              <w:t xml:space="preserve">Kshs </w:t>
            </w:r>
          </w:p>
        </w:tc>
        <w:tc>
          <w:tcPr>
            <w:tcW w:w="1559" w:type="dxa"/>
            <w:shd w:val="clear" w:color="auto" w:fill="auto"/>
            <w:noWrap/>
            <w:hideMark/>
          </w:tcPr>
          <w:p w:rsidR="00C77B51" w:rsidRPr="007B457A" w:rsidRDefault="00C77B51" w:rsidP="001E4867">
            <w:pPr>
              <w:jc w:val="right"/>
              <w:rPr>
                <w:sz w:val="22"/>
                <w:szCs w:val="22"/>
              </w:rPr>
            </w:pPr>
            <w:r w:rsidRPr="007B457A">
              <w:rPr>
                <w:b/>
                <w:bCs/>
                <w:color w:val="231F20"/>
                <w:sz w:val="22"/>
                <w:szCs w:val="22"/>
                <w:lang w:val="en-US"/>
              </w:rPr>
              <w:t xml:space="preserve">Kshs </w:t>
            </w:r>
          </w:p>
        </w:tc>
        <w:tc>
          <w:tcPr>
            <w:tcW w:w="1843" w:type="dxa"/>
            <w:shd w:val="clear" w:color="auto" w:fill="auto"/>
            <w:noWrap/>
            <w:hideMark/>
          </w:tcPr>
          <w:p w:rsidR="00C77B51" w:rsidRPr="007B457A" w:rsidRDefault="00C77B51" w:rsidP="001E4867">
            <w:pPr>
              <w:jc w:val="right"/>
              <w:rPr>
                <w:sz w:val="22"/>
                <w:szCs w:val="22"/>
              </w:rPr>
            </w:pPr>
            <w:r w:rsidRPr="007B457A">
              <w:rPr>
                <w:b/>
                <w:bCs/>
                <w:color w:val="231F20"/>
                <w:sz w:val="22"/>
                <w:szCs w:val="22"/>
                <w:lang w:val="en-US"/>
              </w:rPr>
              <w:t xml:space="preserve">Kshs </w:t>
            </w:r>
          </w:p>
        </w:tc>
      </w:tr>
      <w:tr w:rsidR="004B1356" w:rsidRPr="007B457A" w:rsidTr="001E4867">
        <w:trPr>
          <w:trHeight w:val="300"/>
        </w:trPr>
        <w:tc>
          <w:tcPr>
            <w:tcW w:w="4780" w:type="dxa"/>
            <w:shd w:val="clear" w:color="auto" w:fill="auto"/>
            <w:noWrap/>
            <w:hideMark/>
          </w:tcPr>
          <w:p w:rsidR="004B1356" w:rsidRPr="007B457A" w:rsidRDefault="004B1356" w:rsidP="004B1356">
            <w:pPr>
              <w:autoSpaceDE/>
              <w:autoSpaceDN/>
              <w:rPr>
                <w:b/>
                <w:bCs/>
                <w:color w:val="231F20"/>
                <w:sz w:val="22"/>
                <w:szCs w:val="22"/>
                <w:lang w:val="en-US"/>
              </w:rPr>
            </w:pPr>
            <w:r>
              <w:rPr>
                <w:color w:val="231F20"/>
                <w:sz w:val="22"/>
                <w:szCs w:val="22"/>
                <w:lang w:val="en-US"/>
              </w:rPr>
              <w:t xml:space="preserve">Transfers from other Govt entities </w:t>
            </w:r>
            <w:r w:rsidRPr="007B457A">
              <w:rPr>
                <w:color w:val="231F20"/>
                <w:sz w:val="22"/>
                <w:szCs w:val="22"/>
                <w:lang w:val="en-US"/>
              </w:rPr>
              <w:t>Gov</w:t>
            </w:r>
            <w:r>
              <w:rPr>
                <w:color w:val="231F20"/>
                <w:sz w:val="22"/>
                <w:szCs w:val="22"/>
                <w:lang w:val="en-US"/>
              </w:rPr>
              <w:t xml:space="preserve">t </w:t>
            </w:r>
            <w:r w:rsidRPr="007B457A">
              <w:rPr>
                <w:color w:val="231F20"/>
                <w:sz w:val="22"/>
                <w:szCs w:val="22"/>
                <w:lang w:val="en-US"/>
              </w:rPr>
              <w:t>grants</w:t>
            </w:r>
            <w:r w:rsidRPr="007B457A">
              <w:rPr>
                <w:color w:val="000000"/>
                <w:sz w:val="22"/>
                <w:szCs w:val="22"/>
                <w:lang w:val="en-US"/>
              </w:rPr>
              <w:t xml:space="preserve"> </w:t>
            </w:r>
          </w:p>
        </w:tc>
        <w:tc>
          <w:tcPr>
            <w:tcW w:w="1984" w:type="dxa"/>
            <w:shd w:val="clear" w:color="auto" w:fill="auto"/>
            <w:noWrap/>
            <w:hideMark/>
          </w:tcPr>
          <w:p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4B1356" w:rsidRPr="007B457A" w:rsidRDefault="004B1356" w:rsidP="008D4388">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4B1356" w:rsidRPr="007B457A" w:rsidRDefault="004B1356" w:rsidP="008D4388">
            <w:pPr>
              <w:autoSpaceDE/>
              <w:autoSpaceDN/>
              <w:jc w:val="right"/>
              <w:rPr>
                <w:color w:val="231F20"/>
                <w:sz w:val="22"/>
                <w:szCs w:val="22"/>
                <w:lang w:val="en-US"/>
              </w:rPr>
            </w:pPr>
            <w:r w:rsidRPr="007B457A">
              <w:rPr>
                <w:color w:val="231F20"/>
                <w:sz w:val="22"/>
                <w:szCs w:val="22"/>
                <w:lang w:val="en-US"/>
              </w:rPr>
              <w:t>(XXX)</w:t>
            </w:r>
          </w:p>
        </w:tc>
      </w:tr>
      <w:tr w:rsidR="004B1356" w:rsidRPr="007B457A" w:rsidTr="001E4867">
        <w:trPr>
          <w:trHeight w:val="300"/>
        </w:trPr>
        <w:tc>
          <w:tcPr>
            <w:tcW w:w="4780" w:type="dxa"/>
            <w:shd w:val="clear" w:color="auto" w:fill="auto"/>
            <w:noWrap/>
            <w:hideMark/>
          </w:tcPr>
          <w:p w:rsidR="004B1356" w:rsidRPr="007B457A" w:rsidRDefault="004B1356" w:rsidP="001E4867">
            <w:pPr>
              <w:autoSpaceDE/>
              <w:autoSpaceDN/>
              <w:rPr>
                <w:color w:val="000000"/>
                <w:sz w:val="22"/>
                <w:szCs w:val="22"/>
                <w:lang w:val="en-US"/>
              </w:rPr>
            </w:pPr>
            <w:r w:rsidRPr="007B457A">
              <w:rPr>
                <w:color w:val="231F20"/>
                <w:sz w:val="22"/>
                <w:szCs w:val="22"/>
                <w:lang w:val="en-US"/>
              </w:rPr>
              <w:t>Public</w:t>
            </w:r>
            <w:r w:rsidRPr="007B457A">
              <w:rPr>
                <w:color w:val="000000"/>
                <w:sz w:val="22"/>
                <w:szCs w:val="22"/>
                <w:lang w:val="en-US"/>
              </w:rPr>
              <w:t xml:space="preserve"> </w:t>
            </w:r>
            <w:r w:rsidRPr="007B457A">
              <w:rPr>
                <w:color w:val="231F20"/>
                <w:sz w:val="22"/>
                <w:szCs w:val="22"/>
                <w:lang w:val="en-US"/>
              </w:rPr>
              <w:t>contributions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donations</w:t>
            </w:r>
          </w:p>
        </w:tc>
        <w:tc>
          <w:tcPr>
            <w:tcW w:w="1984"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rsidTr="001E4867">
        <w:trPr>
          <w:trHeight w:val="300"/>
        </w:trPr>
        <w:tc>
          <w:tcPr>
            <w:tcW w:w="4780" w:type="dxa"/>
            <w:shd w:val="clear" w:color="auto" w:fill="auto"/>
            <w:noWrap/>
            <w:hideMark/>
          </w:tcPr>
          <w:p w:rsidR="004B1356" w:rsidRPr="007B457A" w:rsidRDefault="004B1356" w:rsidP="001E4867">
            <w:pPr>
              <w:autoSpaceDE/>
              <w:autoSpaceDN/>
              <w:rPr>
                <w:color w:val="000000"/>
                <w:sz w:val="22"/>
                <w:szCs w:val="22"/>
                <w:lang w:val="en-US"/>
              </w:rPr>
            </w:pPr>
            <w:r w:rsidRPr="007B457A">
              <w:rPr>
                <w:color w:val="231F20"/>
                <w:sz w:val="22"/>
                <w:szCs w:val="22"/>
                <w:lang w:val="en-US"/>
              </w:rPr>
              <w:t>Rendering</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services</w:t>
            </w:r>
            <w:r>
              <w:rPr>
                <w:color w:val="231F20"/>
                <w:sz w:val="22"/>
                <w:szCs w:val="22"/>
                <w:lang w:val="en-US"/>
              </w:rPr>
              <w:t>- Fees from students</w:t>
            </w:r>
          </w:p>
        </w:tc>
        <w:tc>
          <w:tcPr>
            <w:tcW w:w="1984"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rsidTr="001E4867">
        <w:trPr>
          <w:trHeight w:val="300"/>
        </w:trPr>
        <w:tc>
          <w:tcPr>
            <w:tcW w:w="4780" w:type="dxa"/>
            <w:shd w:val="clear" w:color="auto" w:fill="auto"/>
            <w:noWrap/>
            <w:hideMark/>
          </w:tcPr>
          <w:p w:rsidR="004B1356" w:rsidRPr="007B457A" w:rsidRDefault="004B1356" w:rsidP="001E4867">
            <w:pPr>
              <w:autoSpaceDE/>
              <w:autoSpaceDN/>
              <w:rPr>
                <w:color w:val="000000"/>
                <w:sz w:val="22"/>
                <w:szCs w:val="22"/>
                <w:lang w:val="en-US"/>
              </w:rPr>
            </w:pPr>
            <w:r w:rsidRPr="007B457A">
              <w:rPr>
                <w:color w:val="231F20"/>
                <w:sz w:val="22"/>
                <w:szCs w:val="22"/>
                <w:lang w:val="en-US"/>
              </w:rPr>
              <w:t>Sale</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goods</w:t>
            </w:r>
          </w:p>
        </w:tc>
        <w:tc>
          <w:tcPr>
            <w:tcW w:w="1984"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rsidTr="001E4867">
        <w:trPr>
          <w:trHeight w:val="300"/>
        </w:trPr>
        <w:tc>
          <w:tcPr>
            <w:tcW w:w="4780" w:type="dxa"/>
            <w:shd w:val="clear" w:color="auto" w:fill="auto"/>
            <w:noWrap/>
            <w:hideMark/>
          </w:tcPr>
          <w:p w:rsidR="004B1356" w:rsidRPr="007B457A" w:rsidRDefault="004B1356" w:rsidP="001E4867">
            <w:pPr>
              <w:autoSpaceDE/>
              <w:autoSpaceDN/>
              <w:rPr>
                <w:color w:val="000000"/>
                <w:sz w:val="22"/>
                <w:szCs w:val="22"/>
                <w:lang w:val="en-US"/>
              </w:rPr>
            </w:pPr>
            <w:r w:rsidRPr="007B457A">
              <w:rPr>
                <w:color w:val="231F20"/>
                <w:sz w:val="22"/>
                <w:szCs w:val="22"/>
                <w:lang w:val="en-US"/>
              </w:rPr>
              <w:t>Finance</w:t>
            </w:r>
            <w:r w:rsidRPr="007B457A">
              <w:rPr>
                <w:color w:val="000000"/>
                <w:sz w:val="22"/>
                <w:szCs w:val="22"/>
                <w:lang w:val="en-US"/>
              </w:rPr>
              <w:t xml:space="preserve"> </w:t>
            </w:r>
            <w:r w:rsidRPr="007B457A">
              <w:rPr>
                <w:color w:val="231F20"/>
                <w:sz w:val="22"/>
                <w:szCs w:val="22"/>
                <w:lang w:val="en-US"/>
              </w:rPr>
              <w:t>Income</w:t>
            </w:r>
          </w:p>
        </w:tc>
        <w:tc>
          <w:tcPr>
            <w:tcW w:w="1984"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r>
      <w:tr w:rsidR="004B1356" w:rsidRPr="007B457A" w:rsidTr="001E4867">
        <w:trPr>
          <w:trHeight w:val="300"/>
        </w:trPr>
        <w:tc>
          <w:tcPr>
            <w:tcW w:w="4780" w:type="dxa"/>
            <w:shd w:val="clear" w:color="auto" w:fill="auto"/>
            <w:noWrap/>
            <w:hideMark/>
          </w:tcPr>
          <w:p w:rsidR="004B1356" w:rsidRPr="007B457A" w:rsidRDefault="004B1356" w:rsidP="001E4867">
            <w:pPr>
              <w:autoSpaceDE/>
              <w:autoSpaceDN/>
              <w:rPr>
                <w:color w:val="231F20"/>
                <w:sz w:val="22"/>
                <w:szCs w:val="22"/>
                <w:lang w:val="en-US"/>
              </w:rPr>
            </w:pPr>
            <w:r>
              <w:rPr>
                <w:color w:val="231F20"/>
                <w:sz w:val="22"/>
                <w:szCs w:val="22"/>
                <w:lang w:val="en-US"/>
              </w:rPr>
              <w:t>Consultancy Income</w:t>
            </w:r>
          </w:p>
        </w:tc>
        <w:tc>
          <w:tcPr>
            <w:tcW w:w="1984" w:type="dxa"/>
            <w:shd w:val="clear" w:color="auto" w:fill="auto"/>
            <w:noWrap/>
            <w:hideMark/>
          </w:tcPr>
          <w:p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4B1356" w:rsidRPr="007B457A" w:rsidRDefault="004B1356" w:rsidP="008D4388">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r>
      <w:tr w:rsidR="004B1356" w:rsidRPr="007B457A" w:rsidTr="001E4867">
        <w:trPr>
          <w:trHeight w:val="300"/>
        </w:trPr>
        <w:tc>
          <w:tcPr>
            <w:tcW w:w="4780" w:type="dxa"/>
            <w:shd w:val="clear" w:color="auto" w:fill="auto"/>
            <w:noWrap/>
            <w:hideMark/>
          </w:tcPr>
          <w:p w:rsidR="004B1356" w:rsidRPr="007B457A" w:rsidRDefault="004B1356" w:rsidP="001E4867">
            <w:pPr>
              <w:autoSpaceDE/>
              <w:autoSpaceDN/>
              <w:rPr>
                <w:color w:val="000000"/>
                <w:sz w:val="22"/>
                <w:szCs w:val="22"/>
                <w:lang w:val="en-US"/>
              </w:rPr>
            </w:pPr>
            <w:r w:rsidRPr="007B457A">
              <w:rPr>
                <w:color w:val="231F20"/>
                <w:sz w:val="22"/>
                <w:szCs w:val="22"/>
                <w:lang w:val="en-US"/>
              </w:rPr>
              <w:t>Gains</w:t>
            </w:r>
            <w:r w:rsidRPr="007B457A">
              <w:rPr>
                <w:color w:val="000000"/>
                <w:sz w:val="22"/>
                <w:szCs w:val="22"/>
                <w:lang w:val="en-US"/>
              </w:rPr>
              <w:t xml:space="preserve"> </w:t>
            </w:r>
            <w:r w:rsidRPr="007B457A">
              <w:rPr>
                <w:color w:val="231F20"/>
                <w:sz w:val="22"/>
                <w:szCs w:val="22"/>
                <w:lang w:val="en-US"/>
              </w:rPr>
              <w:t>on</w:t>
            </w:r>
            <w:r w:rsidRPr="007B457A">
              <w:rPr>
                <w:color w:val="000000"/>
                <w:sz w:val="22"/>
                <w:szCs w:val="22"/>
                <w:lang w:val="en-US"/>
              </w:rPr>
              <w:t xml:space="preserve"> </w:t>
            </w:r>
            <w:r w:rsidRPr="007B457A">
              <w:rPr>
                <w:color w:val="231F20"/>
                <w:sz w:val="22"/>
                <w:szCs w:val="22"/>
                <w:lang w:val="en-US"/>
              </w:rPr>
              <w:t>disposal,</w:t>
            </w:r>
            <w:r w:rsidRPr="007B457A">
              <w:rPr>
                <w:color w:val="000000"/>
                <w:sz w:val="22"/>
                <w:szCs w:val="22"/>
                <w:lang w:val="en-US"/>
              </w:rPr>
              <w:t xml:space="preserve"> </w:t>
            </w:r>
            <w:r w:rsidRPr="007B457A">
              <w:rPr>
                <w:color w:val="231F20"/>
                <w:sz w:val="22"/>
                <w:szCs w:val="22"/>
                <w:lang w:val="en-US"/>
              </w:rPr>
              <w:t>rental</w:t>
            </w:r>
            <w:r w:rsidRPr="007B457A">
              <w:rPr>
                <w:color w:val="000000"/>
                <w:sz w:val="22"/>
                <w:szCs w:val="22"/>
                <w:lang w:val="en-US"/>
              </w:rPr>
              <w:t xml:space="preserve"> </w:t>
            </w:r>
            <w:r w:rsidRPr="007B457A">
              <w:rPr>
                <w:color w:val="231F20"/>
                <w:sz w:val="22"/>
                <w:szCs w:val="22"/>
                <w:lang w:val="en-US"/>
              </w:rPr>
              <w:t>income</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agency</w:t>
            </w:r>
            <w:r w:rsidRPr="007B457A">
              <w:rPr>
                <w:color w:val="000000"/>
                <w:sz w:val="22"/>
                <w:szCs w:val="22"/>
                <w:lang w:val="en-US"/>
              </w:rPr>
              <w:t xml:space="preserve"> </w:t>
            </w:r>
            <w:r w:rsidRPr="007B457A">
              <w:rPr>
                <w:color w:val="231F20"/>
                <w:sz w:val="22"/>
                <w:szCs w:val="22"/>
                <w:lang w:val="en-US"/>
              </w:rPr>
              <w:t>fees</w:t>
            </w:r>
          </w:p>
        </w:tc>
        <w:tc>
          <w:tcPr>
            <w:tcW w:w="1984"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701"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rsidTr="001E4867">
        <w:trPr>
          <w:trHeight w:val="300"/>
        </w:trPr>
        <w:tc>
          <w:tcPr>
            <w:tcW w:w="4780" w:type="dxa"/>
            <w:shd w:val="clear" w:color="auto" w:fill="auto"/>
            <w:noWrap/>
            <w:hideMark/>
          </w:tcPr>
          <w:p w:rsidR="004B1356" w:rsidRPr="007B457A" w:rsidRDefault="004B1356" w:rsidP="001E4867">
            <w:pPr>
              <w:autoSpaceDE/>
              <w:autoSpaceDN/>
              <w:rPr>
                <w:color w:val="000000"/>
                <w:sz w:val="22"/>
                <w:szCs w:val="22"/>
                <w:lang w:val="en-US"/>
              </w:rPr>
            </w:pPr>
            <w:r w:rsidRPr="007B457A">
              <w:rPr>
                <w:b/>
                <w:bCs/>
                <w:color w:val="231F20"/>
                <w:sz w:val="22"/>
                <w:szCs w:val="22"/>
                <w:lang w:val="en-US"/>
              </w:rPr>
              <w:t>Total</w:t>
            </w:r>
            <w:r w:rsidRPr="007B457A">
              <w:rPr>
                <w:color w:val="000000"/>
                <w:sz w:val="22"/>
                <w:szCs w:val="22"/>
                <w:lang w:val="en-US"/>
              </w:rPr>
              <w:t xml:space="preserve"> </w:t>
            </w:r>
            <w:r w:rsidRPr="007B457A">
              <w:rPr>
                <w:b/>
                <w:bCs/>
                <w:color w:val="231F20"/>
                <w:sz w:val="22"/>
                <w:szCs w:val="22"/>
                <w:lang w:val="en-US"/>
              </w:rPr>
              <w:t>income</w:t>
            </w:r>
          </w:p>
        </w:tc>
        <w:tc>
          <w:tcPr>
            <w:tcW w:w="1984" w:type="dxa"/>
            <w:shd w:val="clear" w:color="auto" w:fill="auto"/>
            <w:noWrap/>
            <w:hideMark/>
          </w:tcPr>
          <w:p w:rsidR="004B1356" w:rsidRPr="007B457A" w:rsidRDefault="004B1356"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rsidR="004B1356" w:rsidRPr="007B457A" w:rsidRDefault="004B1356" w:rsidP="001E4867">
            <w:pPr>
              <w:autoSpaceDE/>
              <w:autoSpaceDN/>
              <w:jc w:val="right"/>
              <w:rPr>
                <w:b/>
                <w:bCs/>
                <w:color w:val="231F20"/>
                <w:sz w:val="22"/>
                <w:szCs w:val="22"/>
                <w:lang w:val="en-US"/>
              </w:rPr>
            </w:pPr>
            <w:r w:rsidRPr="007B457A">
              <w:rPr>
                <w:b/>
                <w:bCs/>
                <w:color w:val="231F20"/>
                <w:sz w:val="22"/>
                <w:szCs w:val="22"/>
                <w:lang w:val="en-US"/>
              </w:rPr>
              <w:t>(XXX)</w:t>
            </w:r>
          </w:p>
        </w:tc>
        <w:tc>
          <w:tcPr>
            <w:tcW w:w="1701" w:type="dxa"/>
            <w:shd w:val="clear" w:color="auto" w:fill="auto"/>
            <w:noWrap/>
            <w:hideMark/>
          </w:tcPr>
          <w:p w:rsidR="004B1356" w:rsidRPr="007B457A" w:rsidRDefault="004B1356"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rsidR="004B1356" w:rsidRPr="007B457A" w:rsidRDefault="004B1356"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rsidR="004B1356" w:rsidRPr="007B457A" w:rsidRDefault="004B1356" w:rsidP="001E4867">
            <w:pPr>
              <w:autoSpaceDE/>
              <w:autoSpaceDN/>
              <w:jc w:val="right"/>
              <w:rPr>
                <w:b/>
                <w:bCs/>
                <w:color w:val="231F20"/>
                <w:sz w:val="22"/>
                <w:szCs w:val="22"/>
                <w:lang w:val="en-US"/>
              </w:rPr>
            </w:pPr>
            <w:r w:rsidRPr="007B457A">
              <w:rPr>
                <w:b/>
                <w:bCs/>
                <w:color w:val="231F20"/>
                <w:sz w:val="22"/>
                <w:szCs w:val="22"/>
                <w:lang w:val="en-US"/>
              </w:rPr>
              <w:t>(XXX)</w:t>
            </w:r>
          </w:p>
        </w:tc>
      </w:tr>
      <w:tr w:rsidR="004B1356" w:rsidRPr="007B457A" w:rsidTr="001E4867">
        <w:trPr>
          <w:trHeight w:val="300"/>
        </w:trPr>
        <w:tc>
          <w:tcPr>
            <w:tcW w:w="4780" w:type="dxa"/>
            <w:shd w:val="clear" w:color="auto" w:fill="auto"/>
            <w:noWrap/>
            <w:hideMark/>
          </w:tcPr>
          <w:p w:rsidR="004B1356" w:rsidRPr="007B457A" w:rsidRDefault="004B1356" w:rsidP="001E4867">
            <w:pPr>
              <w:autoSpaceDE/>
              <w:autoSpaceDN/>
              <w:rPr>
                <w:b/>
                <w:bCs/>
                <w:color w:val="231F20"/>
                <w:sz w:val="22"/>
                <w:szCs w:val="22"/>
                <w:lang w:val="en-US"/>
              </w:rPr>
            </w:pPr>
            <w:r w:rsidRPr="007B457A">
              <w:rPr>
                <w:b/>
                <w:bCs/>
                <w:color w:val="231F20"/>
                <w:sz w:val="22"/>
                <w:szCs w:val="22"/>
                <w:lang w:val="en-US"/>
              </w:rPr>
              <w:t>Expenses</w:t>
            </w:r>
          </w:p>
        </w:tc>
        <w:tc>
          <w:tcPr>
            <w:tcW w:w="1984" w:type="dxa"/>
            <w:shd w:val="clear" w:color="auto" w:fill="auto"/>
            <w:noWrap/>
            <w:hideMark/>
          </w:tcPr>
          <w:p w:rsidR="004B1356" w:rsidRPr="007B457A" w:rsidRDefault="004B1356" w:rsidP="001E4867">
            <w:pPr>
              <w:autoSpaceDE/>
              <w:autoSpaceDN/>
              <w:jc w:val="right"/>
              <w:rPr>
                <w:color w:val="000000"/>
                <w:sz w:val="22"/>
                <w:szCs w:val="22"/>
                <w:lang w:val="en-US"/>
              </w:rPr>
            </w:pPr>
            <w:r w:rsidRPr="007B457A">
              <w:rPr>
                <w:color w:val="000000"/>
                <w:sz w:val="22"/>
                <w:szCs w:val="22"/>
                <w:lang w:val="en-US"/>
              </w:rPr>
              <w:t> </w:t>
            </w:r>
          </w:p>
        </w:tc>
        <w:tc>
          <w:tcPr>
            <w:tcW w:w="1418" w:type="dxa"/>
            <w:shd w:val="clear" w:color="auto" w:fill="auto"/>
            <w:noWrap/>
            <w:hideMark/>
          </w:tcPr>
          <w:p w:rsidR="004B1356" w:rsidRPr="007B457A" w:rsidRDefault="004B1356" w:rsidP="001E4867">
            <w:pPr>
              <w:autoSpaceDE/>
              <w:autoSpaceDN/>
              <w:jc w:val="right"/>
              <w:rPr>
                <w:color w:val="000000"/>
                <w:sz w:val="22"/>
                <w:szCs w:val="22"/>
                <w:lang w:val="en-US"/>
              </w:rPr>
            </w:pPr>
            <w:r w:rsidRPr="007B457A">
              <w:rPr>
                <w:color w:val="000000"/>
                <w:sz w:val="22"/>
                <w:szCs w:val="22"/>
                <w:lang w:val="en-US"/>
              </w:rPr>
              <w:t> </w:t>
            </w:r>
          </w:p>
        </w:tc>
        <w:tc>
          <w:tcPr>
            <w:tcW w:w="1701" w:type="dxa"/>
            <w:shd w:val="clear" w:color="auto" w:fill="auto"/>
            <w:noWrap/>
            <w:hideMark/>
          </w:tcPr>
          <w:p w:rsidR="004B1356" w:rsidRPr="007B457A" w:rsidRDefault="004B1356" w:rsidP="001E4867">
            <w:pPr>
              <w:autoSpaceDE/>
              <w:autoSpaceDN/>
              <w:jc w:val="right"/>
              <w:rPr>
                <w:color w:val="000000"/>
                <w:sz w:val="22"/>
                <w:szCs w:val="22"/>
                <w:lang w:val="en-US"/>
              </w:rPr>
            </w:pPr>
            <w:r w:rsidRPr="007B457A">
              <w:rPr>
                <w:color w:val="000000"/>
                <w:sz w:val="22"/>
                <w:szCs w:val="22"/>
                <w:lang w:val="en-US"/>
              </w:rPr>
              <w:t> </w:t>
            </w:r>
          </w:p>
        </w:tc>
        <w:tc>
          <w:tcPr>
            <w:tcW w:w="1559" w:type="dxa"/>
            <w:shd w:val="clear" w:color="auto" w:fill="auto"/>
            <w:noWrap/>
            <w:hideMark/>
          </w:tcPr>
          <w:p w:rsidR="004B1356" w:rsidRPr="007B457A" w:rsidRDefault="004B1356" w:rsidP="001E4867">
            <w:pPr>
              <w:autoSpaceDE/>
              <w:autoSpaceDN/>
              <w:jc w:val="right"/>
              <w:rPr>
                <w:color w:val="000000"/>
                <w:sz w:val="22"/>
                <w:szCs w:val="22"/>
                <w:lang w:val="en-US"/>
              </w:rPr>
            </w:pPr>
            <w:r w:rsidRPr="007B457A">
              <w:rPr>
                <w:color w:val="000000"/>
                <w:sz w:val="22"/>
                <w:szCs w:val="22"/>
                <w:lang w:val="en-US"/>
              </w:rPr>
              <w:t> </w:t>
            </w:r>
          </w:p>
        </w:tc>
        <w:tc>
          <w:tcPr>
            <w:tcW w:w="1843" w:type="dxa"/>
            <w:shd w:val="clear" w:color="auto" w:fill="auto"/>
            <w:noWrap/>
            <w:hideMark/>
          </w:tcPr>
          <w:p w:rsidR="004B1356" w:rsidRPr="007B457A" w:rsidRDefault="004B1356" w:rsidP="001E4867">
            <w:pPr>
              <w:autoSpaceDE/>
              <w:autoSpaceDN/>
              <w:jc w:val="right"/>
              <w:rPr>
                <w:color w:val="000000"/>
                <w:sz w:val="22"/>
                <w:szCs w:val="22"/>
                <w:lang w:val="en-US"/>
              </w:rPr>
            </w:pPr>
            <w:r w:rsidRPr="007B457A">
              <w:rPr>
                <w:color w:val="000000"/>
                <w:sz w:val="22"/>
                <w:szCs w:val="22"/>
                <w:lang w:val="en-US"/>
              </w:rPr>
              <w:t> </w:t>
            </w:r>
          </w:p>
        </w:tc>
      </w:tr>
      <w:tr w:rsidR="004B1356" w:rsidRPr="007B457A" w:rsidTr="001E4867">
        <w:trPr>
          <w:trHeight w:val="300"/>
        </w:trPr>
        <w:tc>
          <w:tcPr>
            <w:tcW w:w="4780" w:type="dxa"/>
            <w:shd w:val="clear" w:color="auto" w:fill="auto"/>
            <w:noWrap/>
            <w:hideMark/>
          </w:tcPr>
          <w:p w:rsidR="004B1356" w:rsidRPr="007B457A" w:rsidRDefault="004B1356" w:rsidP="001E4867">
            <w:pPr>
              <w:autoSpaceDE/>
              <w:autoSpaceDN/>
              <w:rPr>
                <w:color w:val="000000"/>
                <w:sz w:val="22"/>
                <w:szCs w:val="22"/>
                <w:lang w:val="en-US"/>
              </w:rPr>
            </w:pPr>
            <w:r w:rsidRPr="007B457A">
              <w:rPr>
                <w:color w:val="231F20"/>
                <w:sz w:val="22"/>
                <w:szCs w:val="22"/>
                <w:lang w:val="en-US"/>
              </w:rPr>
              <w:t>Compensation</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employees</w:t>
            </w:r>
          </w:p>
        </w:tc>
        <w:tc>
          <w:tcPr>
            <w:tcW w:w="1984"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rsidTr="001E4867">
        <w:trPr>
          <w:trHeight w:val="300"/>
        </w:trPr>
        <w:tc>
          <w:tcPr>
            <w:tcW w:w="4780" w:type="dxa"/>
            <w:shd w:val="clear" w:color="auto" w:fill="auto"/>
            <w:noWrap/>
            <w:hideMark/>
          </w:tcPr>
          <w:p w:rsidR="004B1356" w:rsidRPr="007B457A" w:rsidRDefault="00DA1780" w:rsidP="001E4867">
            <w:pPr>
              <w:autoSpaceDE/>
              <w:autoSpaceDN/>
              <w:rPr>
                <w:color w:val="000000"/>
                <w:sz w:val="22"/>
                <w:szCs w:val="22"/>
                <w:lang w:val="en-US"/>
              </w:rPr>
            </w:pPr>
            <w:r>
              <w:rPr>
                <w:color w:val="231F20"/>
                <w:sz w:val="22"/>
                <w:szCs w:val="22"/>
                <w:lang w:val="en-US"/>
              </w:rPr>
              <w:t>Use of G</w:t>
            </w:r>
            <w:r w:rsidR="004B1356" w:rsidRPr="007B457A">
              <w:rPr>
                <w:color w:val="231F20"/>
                <w:sz w:val="22"/>
                <w:szCs w:val="22"/>
                <w:lang w:val="en-US"/>
              </w:rPr>
              <w:t>oods</w:t>
            </w:r>
            <w:r w:rsidR="004B1356" w:rsidRPr="007B457A">
              <w:rPr>
                <w:color w:val="000000"/>
                <w:sz w:val="22"/>
                <w:szCs w:val="22"/>
                <w:lang w:val="en-US"/>
              </w:rPr>
              <w:t xml:space="preserve"> </w:t>
            </w:r>
            <w:r w:rsidR="004B1356" w:rsidRPr="007B457A">
              <w:rPr>
                <w:color w:val="231F20"/>
                <w:sz w:val="22"/>
                <w:szCs w:val="22"/>
                <w:lang w:val="en-US"/>
              </w:rPr>
              <w:t>and</w:t>
            </w:r>
            <w:r w:rsidR="004B1356" w:rsidRPr="007B457A">
              <w:rPr>
                <w:color w:val="000000"/>
                <w:sz w:val="22"/>
                <w:szCs w:val="22"/>
                <w:lang w:val="en-US"/>
              </w:rPr>
              <w:t xml:space="preserve"> </w:t>
            </w:r>
            <w:r w:rsidR="004B1356" w:rsidRPr="007B457A">
              <w:rPr>
                <w:color w:val="231F20"/>
                <w:sz w:val="22"/>
                <w:szCs w:val="22"/>
                <w:lang w:val="en-US"/>
              </w:rPr>
              <w:t>services</w:t>
            </w:r>
          </w:p>
        </w:tc>
        <w:tc>
          <w:tcPr>
            <w:tcW w:w="1984"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rsidTr="001E4867">
        <w:trPr>
          <w:trHeight w:val="300"/>
        </w:trPr>
        <w:tc>
          <w:tcPr>
            <w:tcW w:w="4780" w:type="dxa"/>
            <w:shd w:val="clear" w:color="auto" w:fill="auto"/>
            <w:noWrap/>
            <w:hideMark/>
          </w:tcPr>
          <w:p w:rsidR="004B1356" w:rsidRPr="007B457A" w:rsidRDefault="004B1356" w:rsidP="001E4867">
            <w:pPr>
              <w:autoSpaceDE/>
              <w:autoSpaceDN/>
              <w:rPr>
                <w:color w:val="000000"/>
                <w:sz w:val="22"/>
                <w:szCs w:val="22"/>
                <w:lang w:val="en-US"/>
              </w:rPr>
            </w:pPr>
            <w:r w:rsidRPr="007B457A">
              <w:rPr>
                <w:color w:val="231F20"/>
                <w:sz w:val="22"/>
                <w:szCs w:val="22"/>
                <w:lang w:val="en-US"/>
              </w:rPr>
              <w:t>Finance</w:t>
            </w:r>
            <w:r w:rsidRPr="007B457A">
              <w:rPr>
                <w:color w:val="000000"/>
                <w:sz w:val="22"/>
                <w:szCs w:val="22"/>
                <w:lang w:val="en-US"/>
              </w:rPr>
              <w:t xml:space="preserve"> </w:t>
            </w:r>
            <w:r w:rsidRPr="007B457A">
              <w:rPr>
                <w:color w:val="231F20"/>
                <w:sz w:val="22"/>
                <w:szCs w:val="22"/>
                <w:lang w:val="en-US"/>
              </w:rPr>
              <w:t>cost</w:t>
            </w:r>
            <w:r w:rsidR="00DA1780">
              <w:rPr>
                <w:color w:val="231F20"/>
                <w:sz w:val="22"/>
                <w:szCs w:val="22"/>
                <w:lang w:val="en-US"/>
              </w:rPr>
              <w:t>s</w:t>
            </w:r>
          </w:p>
        </w:tc>
        <w:tc>
          <w:tcPr>
            <w:tcW w:w="1984"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rsidTr="001E4867">
        <w:trPr>
          <w:trHeight w:val="300"/>
        </w:trPr>
        <w:tc>
          <w:tcPr>
            <w:tcW w:w="4780" w:type="dxa"/>
            <w:shd w:val="clear" w:color="auto" w:fill="auto"/>
            <w:noWrap/>
            <w:hideMark/>
          </w:tcPr>
          <w:p w:rsidR="004B1356" w:rsidRPr="007B457A" w:rsidRDefault="004B1356" w:rsidP="001E4867">
            <w:pPr>
              <w:autoSpaceDE/>
              <w:autoSpaceDN/>
              <w:rPr>
                <w:color w:val="000000"/>
                <w:sz w:val="22"/>
                <w:szCs w:val="22"/>
                <w:lang w:val="en-US"/>
              </w:rPr>
            </w:pPr>
            <w:r w:rsidRPr="007B457A">
              <w:rPr>
                <w:color w:val="231F20"/>
                <w:sz w:val="22"/>
                <w:szCs w:val="22"/>
                <w:lang w:val="en-US"/>
              </w:rPr>
              <w:t>Rent</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4B1356" w:rsidRPr="007B457A" w:rsidRDefault="004B1356" w:rsidP="001E4867">
            <w:pPr>
              <w:autoSpaceDE/>
              <w:autoSpaceDN/>
              <w:jc w:val="right"/>
              <w:rPr>
                <w:color w:val="231F20"/>
                <w:sz w:val="22"/>
                <w:szCs w:val="22"/>
                <w:lang w:val="en-US"/>
              </w:rPr>
            </w:pPr>
            <w:r w:rsidRPr="007B457A">
              <w:rPr>
                <w:color w:val="231F20"/>
                <w:sz w:val="22"/>
                <w:szCs w:val="22"/>
                <w:lang w:val="en-US"/>
              </w:rPr>
              <w:t>-</w:t>
            </w:r>
          </w:p>
        </w:tc>
      </w:tr>
      <w:tr w:rsidR="00DA1780" w:rsidRPr="007B457A" w:rsidTr="001E4867">
        <w:trPr>
          <w:trHeight w:val="300"/>
        </w:trPr>
        <w:tc>
          <w:tcPr>
            <w:tcW w:w="4780" w:type="dxa"/>
            <w:shd w:val="clear" w:color="auto" w:fill="auto"/>
            <w:noWrap/>
            <w:hideMark/>
          </w:tcPr>
          <w:p w:rsidR="00DA1780" w:rsidRPr="007B457A" w:rsidRDefault="00DA1780" w:rsidP="001E4867">
            <w:pPr>
              <w:autoSpaceDE/>
              <w:autoSpaceDN/>
              <w:rPr>
                <w:color w:val="231F20"/>
                <w:sz w:val="22"/>
                <w:szCs w:val="22"/>
                <w:lang w:val="en-US"/>
              </w:rPr>
            </w:pPr>
            <w:r>
              <w:rPr>
                <w:color w:val="231F20"/>
                <w:sz w:val="22"/>
                <w:szCs w:val="22"/>
                <w:lang w:val="en-US"/>
              </w:rPr>
              <w:t>Remuneration of directors</w:t>
            </w:r>
          </w:p>
        </w:tc>
        <w:tc>
          <w:tcPr>
            <w:tcW w:w="1984" w:type="dxa"/>
            <w:shd w:val="clear" w:color="auto" w:fill="auto"/>
            <w:noWrap/>
            <w:hideMark/>
          </w:tcPr>
          <w:p w:rsidR="00DA1780" w:rsidRPr="007B457A" w:rsidRDefault="00DA1780" w:rsidP="008D4388">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DA1780" w:rsidRPr="007B457A" w:rsidRDefault="00DA1780" w:rsidP="008D4388">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rsidR="00DA1780" w:rsidRPr="007B457A" w:rsidRDefault="00DA1780" w:rsidP="008D4388">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DA1780" w:rsidRPr="007B457A" w:rsidRDefault="00DA1780" w:rsidP="008D4388">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DA1780" w:rsidRPr="007B457A" w:rsidRDefault="00DA1780" w:rsidP="008D4388">
            <w:pPr>
              <w:autoSpaceDE/>
              <w:autoSpaceDN/>
              <w:jc w:val="right"/>
              <w:rPr>
                <w:color w:val="231F20"/>
                <w:sz w:val="22"/>
                <w:szCs w:val="22"/>
                <w:lang w:val="en-US"/>
              </w:rPr>
            </w:pPr>
            <w:r w:rsidRPr="007B457A">
              <w:rPr>
                <w:color w:val="231F20"/>
                <w:sz w:val="22"/>
                <w:szCs w:val="22"/>
                <w:lang w:val="en-US"/>
              </w:rPr>
              <w:t>-</w:t>
            </w:r>
          </w:p>
        </w:tc>
      </w:tr>
      <w:tr w:rsidR="00DA1780" w:rsidRPr="007B457A" w:rsidTr="001E4867">
        <w:trPr>
          <w:trHeight w:val="300"/>
        </w:trPr>
        <w:tc>
          <w:tcPr>
            <w:tcW w:w="4780" w:type="dxa"/>
            <w:shd w:val="clear" w:color="auto" w:fill="auto"/>
            <w:noWrap/>
            <w:hideMark/>
          </w:tcPr>
          <w:p w:rsidR="00DA1780" w:rsidRPr="007B457A" w:rsidRDefault="00DA1780" w:rsidP="001E4867">
            <w:pPr>
              <w:autoSpaceDE/>
              <w:autoSpaceDN/>
              <w:rPr>
                <w:color w:val="000000"/>
                <w:sz w:val="22"/>
                <w:szCs w:val="22"/>
                <w:lang w:val="en-US"/>
              </w:rPr>
            </w:pPr>
            <w:r>
              <w:rPr>
                <w:color w:val="231F20"/>
                <w:sz w:val="22"/>
                <w:szCs w:val="22"/>
                <w:lang w:val="en-US"/>
              </w:rPr>
              <w:t>General expenses</w:t>
            </w:r>
          </w:p>
        </w:tc>
        <w:tc>
          <w:tcPr>
            <w:tcW w:w="1984" w:type="dxa"/>
            <w:shd w:val="clear" w:color="auto" w:fill="auto"/>
            <w:noWrap/>
            <w:hideMark/>
          </w:tcPr>
          <w:p w:rsidR="00DA1780" w:rsidRPr="007B457A" w:rsidRDefault="00DA1780"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DA1780" w:rsidRPr="007B457A" w:rsidRDefault="00DA1780" w:rsidP="001E4867">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rsidR="00DA1780" w:rsidRPr="007B457A" w:rsidRDefault="00DA1780"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DA1780" w:rsidRPr="007B457A" w:rsidRDefault="00DA1780"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DA1780" w:rsidRPr="007B457A" w:rsidRDefault="00DA1780" w:rsidP="001E4867">
            <w:pPr>
              <w:autoSpaceDE/>
              <w:autoSpaceDN/>
              <w:jc w:val="right"/>
              <w:rPr>
                <w:color w:val="231F20"/>
                <w:sz w:val="22"/>
                <w:szCs w:val="22"/>
                <w:lang w:val="en-US"/>
              </w:rPr>
            </w:pPr>
            <w:r w:rsidRPr="007B457A">
              <w:rPr>
                <w:color w:val="231F20"/>
                <w:sz w:val="22"/>
                <w:szCs w:val="22"/>
                <w:lang w:val="en-US"/>
              </w:rPr>
              <w:t>(XXX)</w:t>
            </w:r>
          </w:p>
        </w:tc>
      </w:tr>
      <w:tr w:rsidR="00DA1780" w:rsidRPr="007B457A" w:rsidTr="001E4867">
        <w:trPr>
          <w:trHeight w:val="300"/>
        </w:trPr>
        <w:tc>
          <w:tcPr>
            <w:tcW w:w="4780" w:type="dxa"/>
            <w:shd w:val="clear" w:color="auto" w:fill="auto"/>
            <w:noWrap/>
            <w:hideMark/>
          </w:tcPr>
          <w:p w:rsidR="00DA1780" w:rsidRPr="007B457A" w:rsidRDefault="00DA1780" w:rsidP="001E4867">
            <w:pPr>
              <w:autoSpaceDE/>
              <w:autoSpaceDN/>
              <w:rPr>
                <w:color w:val="000000"/>
                <w:sz w:val="22"/>
                <w:szCs w:val="22"/>
                <w:lang w:val="en-US"/>
              </w:rPr>
            </w:pPr>
            <w:r w:rsidRPr="007B457A">
              <w:rPr>
                <w:color w:val="231F20"/>
                <w:sz w:val="22"/>
                <w:szCs w:val="22"/>
                <w:lang w:val="en-US"/>
              </w:rPr>
              <w:t>Grants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subsidies</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rsidR="00DA1780" w:rsidRPr="007B457A" w:rsidRDefault="00DA1780"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rsidR="00DA1780" w:rsidRPr="007B457A" w:rsidRDefault="00DA1780" w:rsidP="001E4867">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rsidR="00DA1780" w:rsidRPr="007B457A" w:rsidRDefault="00DA1780"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rsidR="00DA1780" w:rsidRPr="007B457A" w:rsidRDefault="00DA1780"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rsidR="00DA1780" w:rsidRPr="007B457A" w:rsidRDefault="00DA1780" w:rsidP="001E4867">
            <w:pPr>
              <w:autoSpaceDE/>
              <w:autoSpaceDN/>
              <w:jc w:val="right"/>
              <w:rPr>
                <w:color w:val="231F20"/>
                <w:sz w:val="22"/>
                <w:szCs w:val="22"/>
                <w:lang w:val="en-US"/>
              </w:rPr>
            </w:pPr>
            <w:r w:rsidRPr="007B457A">
              <w:rPr>
                <w:color w:val="231F20"/>
                <w:sz w:val="22"/>
                <w:szCs w:val="22"/>
                <w:lang w:val="en-US"/>
              </w:rPr>
              <w:t>-</w:t>
            </w:r>
          </w:p>
        </w:tc>
      </w:tr>
      <w:tr w:rsidR="00DA1780" w:rsidRPr="007B457A" w:rsidTr="001E4867">
        <w:trPr>
          <w:trHeight w:val="300"/>
        </w:trPr>
        <w:tc>
          <w:tcPr>
            <w:tcW w:w="4780" w:type="dxa"/>
            <w:shd w:val="clear" w:color="auto" w:fill="auto"/>
            <w:noWrap/>
            <w:hideMark/>
          </w:tcPr>
          <w:p w:rsidR="00DA1780" w:rsidRPr="007B457A" w:rsidRDefault="00DA1780" w:rsidP="001E4867">
            <w:pPr>
              <w:autoSpaceDE/>
              <w:autoSpaceDN/>
              <w:rPr>
                <w:color w:val="000000"/>
                <w:sz w:val="22"/>
                <w:szCs w:val="22"/>
                <w:lang w:val="en-US"/>
              </w:rPr>
            </w:pPr>
            <w:r w:rsidRPr="007B457A">
              <w:rPr>
                <w:b/>
                <w:bCs/>
                <w:color w:val="231F20"/>
                <w:sz w:val="22"/>
                <w:szCs w:val="22"/>
                <w:lang w:val="en-US"/>
              </w:rPr>
              <w:t>Total</w:t>
            </w:r>
            <w:r w:rsidRPr="007B457A">
              <w:rPr>
                <w:color w:val="000000"/>
                <w:sz w:val="22"/>
                <w:szCs w:val="22"/>
                <w:lang w:val="en-US"/>
              </w:rPr>
              <w:t xml:space="preserve"> </w:t>
            </w:r>
            <w:r w:rsidRPr="007B457A">
              <w:rPr>
                <w:b/>
                <w:bCs/>
                <w:color w:val="231F20"/>
                <w:sz w:val="22"/>
                <w:szCs w:val="22"/>
                <w:lang w:val="en-US"/>
              </w:rPr>
              <w:t>expenditure</w:t>
            </w:r>
          </w:p>
        </w:tc>
        <w:tc>
          <w:tcPr>
            <w:tcW w:w="1984" w:type="dxa"/>
            <w:shd w:val="clear" w:color="auto" w:fill="auto"/>
            <w:noWrap/>
            <w:hideMark/>
          </w:tcPr>
          <w:p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(XXX)</w:t>
            </w:r>
          </w:p>
        </w:tc>
        <w:tc>
          <w:tcPr>
            <w:tcW w:w="1701" w:type="dxa"/>
            <w:shd w:val="clear" w:color="auto" w:fill="auto"/>
            <w:noWrap/>
            <w:hideMark/>
          </w:tcPr>
          <w:p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(XXX)</w:t>
            </w:r>
          </w:p>
        </w:tc>
      </w:tr>
      <w:tr w:rsidR="00DA1780" w:rsidRPr="007B457A" w:rsidTr="001E4867">
        <w:trPr>
          <w:trHeight w:val="300"/>
        </w:trPr>
        <w:tc>
          <w:tcPr>
            <w:tcW w:w="4780" w:type="dxa"/>
            <w:shd w:val="clear" w:color="auto" w:fill="auto"/>
            <w:noWrap/>
            <w:hideMark/>
          </w:tcPr>
          <w:p w:rsidR="00DA1780" w:rsidRPr="007B457A" w:rsidRDefault="00DA1780" w:rsidP="001E4867">
            <w:pPr>
              <w:autoSpaceDE/>
              <w:autoSpaceDN/>
              <w:rPr>
                <w:color w:val="000000"/>
                <w:sz w:val="22"/>
                <w:szCs w:val="22"/>
                <w:lang w:val="en-US"/>
              </w:rPr>
            </w:pPr>
            <w:r w:rsidRPr="007B457A">
              <w:rPr>
                <w:b/>
                <w:bCs/>
                <w:color w:val="231F20"/>
                <w:sz w:val="22"/>
                <w:szCs w:val="22"/>
                <w:lang w:val="en-US"/>
              </w:rPr>
              <w:t>Surplus</w:t>
            </w:r>
            <w:r w:rsidRPr="007B457A">
              <w:rPr>
                <w:color w:val="000000"/>
                <w:sz w:val="22"/>
                <w:szCs w:val="22"/>
                <w:lang w:val="en-US"/>
              </w:rPr>
              <w:t xml:space="preserve"> </w:t>
            </w:r>
            <w:r w:rsidRPr="007B457A">
              <w:rPr>
                <w:b/>
                <w:bCs/>
                <w:color w:val="231F20"/>
                <w:sz w:val="22"/>
                <w:szCs w:val="22"/>
                <w:lang w:val="en-US"/>
              </w:rPr>
              <w:t>for</w:t>
            </w:r>
            <w:r w:rsidRPr="007B457A">
              <w:rPr>
                <w:color w:val="000000"/>
                <w:sz w:val="22"/>
                <w:szCs w:val="22"/>
                <w:lang w:val="en-US"/>
              </w:rPr>
              <w:t xml:space="preserve"> </w:t>
            </w:r>
            <w:r w:rsidRPr="007B457A">
              <w:rPr>
                <w:b/>
                <w:bCs/>
                <w:color w:val="231F20"/>
                <w:sz w:val="22"/>
                <w:szCs w:val="22"/>
                <w:lang w:val="en-US"/>
              </w:rPr>
              <w:t>the</w:t>
            </w:r>
            <w:r w:rsidRPr="007B457A">
              <w:rPr>
                <w:color w:val="000000"/>
                <w:sz w:val="22"/>
                <w:szCs w:val="22"/>
                <w:lang w:val="en-US"/>
              </w:rPr>
              <w:t xml:space="preserve"> </w:t>
            </w:r>
            <w:r w:rsidRPr="007B457A">
              <w:rPr>
                <w:b/>
                <w:bCs/>
                <w:color w:val="231F20"/>
                <w:sz w:val="22"/>
                <w:szCs w:val="22"/>
                <w:lang w:val="en-US"/>
              </w:rPr>
              <w:t>period</w:t>
            </w:r>
          </w:p>
        </w:tc>
        <w:tc>
          <w:tcPr>
            <w:tcW w:w="1984" w:type="dxa"/>
            <w:shd w:val="clear" w:color="auto" w:fill="auto"/>
            <w:noWrap/>
            <w:hideMark/>
          </w:tcPr>
          <w:p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701" w:type="dxa"/>
            <w:shd w:val="clear" w:color="auto" w:fill="auto"/>
            <w:noWrap/>
            <w:hideMark/>
          </w:tcPr>
          <w:p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r>
    </w:tbl>
    <w:p w:rsidR="00C77B51" w:rsidRPr="0031704F" w:rsidRDefault="00C77B51" w:rsidP="00C77B51">
      <w:pPr>
        <w:rPr>
          <w:b/>
          <w:sz w:val="20"/>
          <w:szCs w:val="20"/>
        </w:rPr>
      </w:pPr>
      <w:r w:rsidRPr="0031704F">
        <w:rPr>
          <w:b/>
          <w:sz w:val="20"/>
          <w:szCs w:val="20"/>
        </w:rPr>
        <w:t>Budget notes</w:t>
      </w:r>
    </w:p>
    <w:p w:rsidR="00C77B51" w:rsidRPr="0031704F" w:rsidRDefault="00C77B51" w:rsidP="00C77B51">
      <w:pPr>
        <w:rPr>
          <w:i/>
          <w:sz w:val="20"/>
          <w:szCs w:val="20"/>
        </w:rPr>
      </w:pPr>
      <w:r w:rsidRPr="0031704F">
        <w:rPr>
          <w:i/>
          <w:sz w:val="20"/>
          <w:szCs w:val="20"/>
        </w:rPr>
        <w:t>1. Provide explanation of differences between actual and budgeted amounts (10% over/ under) IPSAS 24.14</w:t>
      </w:r>
    </w:p>
    <w:p w:rsidR="00C77B51" w:rsidRPr="0031704F" w:rsidRDefault="00C77B51" w:rsidP="00C77B51">
      <w:pPr>
        <w:rPr>
          <w:i/>
          <w:sz w:val="20"/>
          <w:szCs w:val="20"/>
        </w:rPr>
      </w:pPr>
      <w:r w:rsidRPr="0031704F">
        <w:rPr>
          <w:i/>
          <w:sz w:val="20"/>
          <w:szCs w:val="20"/>
        </w:rPr>
        <w:t>2. Provide an explanation of changes between original and final budget indicating whether the difference is due to reallocations or other causes. (IPSAS 24.29)</w:t>
      </w:r>
    </w:p>
    <w:p w:rsidR="00C77B51" w:rsidRPr="0031704F" w:rsidRDefault="00C77B51" w:rsidP="00C77B51">
      <w:pPr>
        <w:rPr>
          <w:i/>
          <w:sz w:val="20"/>
          <w:szCs w:val="20"/>
        </w:rPr>
      </w:pPr>
      <w:r w:rsidRPr="0031704F">
        <w:rPr>
          <w:i/>
          <w:sz w:val="20"/>
          <w:szCs w:val="20"/>
        </w:rPr>
        <w:t>3. Where the total of actual on comparable basis does not tie to the statement of financial performance totals due to differences in accounting basis(budget is cash basis, statement of financial performance is accrual) provide a reconciliation.</w:t>
      </w:r>
    </w:p>
    <w:p w:rsidR="00C77B51" w:rsidRPr="00F22CED" w:rsidRDefault="00C77B51" w:rsidP="00C77B51">
      <w:pPr>
        <w:jc w:val="both"/>
        <w:sectPr w:rsidR="00C77B51" w:rsidRPr="00F22CED" w:rsidSect="002A090D">
          <w:pgSz w:w="15840" w:h="12240" w:orient="landscape" w:code="1"/>
          <w:pgMar w:top="720" w:right="1440" w:bottom="864" w:left="1152" w:header="289" w:footer="142" w:gutter="0"/>
          <w:cols w:space="720"/>
          <w:titlePg/>
          <w:docGrid w:linePitch="326"/>
        </w:sectPr>
      </w:pPr>
    </w:p>
    <w:p w:rsidR="00C77B51" w:rsidRDefault="00C77B51" w:rsidP="00C77B51">
      <w:pPr>
        <w:pStyle w:val="Heading1"/>
        <w:numPr>
          <w:ilvl w:val="0"/>
          <w:numId w:val="0"/>
        </w:numPr>
        <w:ind w:left="720" w:hanging="360"/>
        <w:jc w:val="both"/>
      </w:pPr>
    </w:p>
    <w:p w:rsidR="00C77B51" w:rsidRPr="00AE125A" w:rsidRDefault="00C77B51" w:rsidP="00DA1780">
      <w:pPr>
        <w:pStyle w:val="Heading1"/>
        <w:ind w:left="630"/>
      </w:pPr>
      <w:bookmarkStart w:id="40" w:name="_Toc516067721"/>
      <w:bookmarkStart w:id="41" w:name="_Toc12438829"/>
      <w:r>
        <w:t>NOTES TO THE FINANCIAL STATEMENTS</w:t>
      </w:r>
      <w:bookmarkEnd w:id="40"/>
      <w:bookmarkEnd w:id="41"/>
    </w:p>
    <w:p w:rsidR="00C77B51" w:rsidRDefault="00C77B51" w:rsidP="00C77B51">
      <w:pPr>
        <w:spacing w:before="31"/>
        <w:ind w:right="-20"/>
        <w:jc w:val="both"/>
        <w:rPr>
          <w:rFonts w:ascii="Arial" w:eastAsia="Arial" w:hAnsi="Arial" w:cs="Arial"/>
          <w:sz w:val="18"/>
          <w:szCs w:val="18"/>
        </w:rPr>
      </w:pPr>
    </w:p>
    <w:p w:rsidR="00C77B51" w:rsidRPr="003812DD" w:rsidRDefault="00C77B51" w:rsidP="00B55D6F">
      <w:pPr>
        <w:pStyle w:val="ListParagraph"/>
        <w:numPr>
          <w:ilvl w:val="0"/>
          <w:numId w:val="14"/>
        </w:numPr>
        <w:spacing w:line="276" w:lineRule="auto"/>
        <w:ind w:right="-20" w:hanging="575"/>
        <w:jc w:val="both"/>
        <w:rPr>
          <w:rFonts w:eastAsia="Arial"/>
          <w:b/>
        </w:rPr>
      </w:pPr>
      <w:r w:rsidRPr="003812DD">
        <w:rPr>
          <w:rFonts w:eastAsia="Arial"/>
          <w:b/>
        </w:rPr>
        <w:t>GENERAL INFORMATION</w:t>
      </w:r>
    </w:p>
    <w:p w:rsidR="00C77B51" w:rsidRDefault="00C77B51" w:rsidP="00C77B51">
      <w:pPr>
        <w:pStyle w:val="ListParagraph"/>
        <w:spacing w:line="276" w:lineRule="auto"/>
        <w:ind w:left="575" w:right="-20"/>
        <w:jc w:val="both"/>
        <w:rPr>
          <w:rFonts w:eastAsia="Arial"/>
        </w:rPr>
      </w:pPr>
      <w:r>
        <w:rPr>
          <w:rFonts w:eastAsia="Arial"/>
        </w:rPr>
        <w:t>xxx entity is established by and derives its authority and accountability from xxx Act. The entity is wholly owned by the Government of Kenya and is domiciled in Kenya. The entity’s principal activity is xxx</w:t>
      </w:r>
      <w:r w:rsidR="00DA1780">
        <w:rPr>
          <w:rFonts w:eastAsia="Arial"/>
        </w:rPr>
        <w:t>.</w:t>
      </w:r>
    </w:p>
    <w:p w:rsidR="00C77B51" w:rsidRPr="00AE125A" w:rsidRDefault="00C77B51" w:rsidP="00C77B51">
      <w:pPr>
        <w:pStyle w:val="ListParagraph"/>
        <w:spacing w:line="276" w:lineRule="auto"/>
        <w:ind w:left="575" w:right="-20"/>
        <w:jc w:val="both"/>
        <w:rPr>
          <w:rFonts w:eastAsia="Arial"/>
        </w:rPr>
      </w:pPr>
    </w:p>
    <w:p w:rsidR="00C77B51" w:rsidRPr="008B5E9D" w:rsidRDefault="00C77B51" w:rsidP="00B55D6F">
      <w:pPr>
        <w:pStyle w:val="ListParagraph"/>
        <w:numPr>
          <w:ilvl w:val="0"/>
          <w:numId w:val="14"/>
        </w:numPr>
        <w:spacing w:line="276" w:lineRule="auto"/>
        <w:ind w:right="-20" w:hanging="575"/>
        <w:jc w:val="both"/>
        <w:rPr>
          <w:rFonts w:eastAsia="Arial"/>
          <w:b/>
        </w:rPr>
      </w:pPr>
      <w:r w:rsidRPr="008B5E9D">
        <w:rPr>
          <w:rFonts w:eastAsia="Arial"/>
          <w:b/>
        </w:rPr>
        <w:t xml:space="preserve">STATEMENT OF COMPLIANCE AND BASIS OF PREPARATION </w:t>
      </w:r>
    </w:p>
    <w:p w:rsidR="00C77B51" w:rsidRDefault="00C77B51" w:rsidP="00C77B51">
      <w:pPr>
        <w:spacing w:line="276" w:lineRule="auto"/>
        <w:ind w:right="-20"/>
        <w:jc w:val="both"/>
        <w:rPr>
          <w:rFonts w:eastAsia="Arial"/>
        </w:rPr>
      </w:pPr>
    </w:p>
    <w:p w:rsidR="00C77B51" w:rsidRDefault="00C77B51" w:rsidP="00C77B51">
      <w:pPr>
        <w:pStyle w:val="Header"/>
        <w:tabs>
          <w:tab w:val="left" w:pos="567"/>
          <w:tab w:val="decimal" w:pos="7920"/>
        </w:tabs>
        <w:ind w:left="567"/>
        <w:jc w:val="both"/>
        <w:rPr>
          <w:lang w:val="en-US"/>
        </w:rPr>
      </w:pPr>
      <w:r w:rsidRPr="00B16A65">
        <w:t xml:space="preserve">The financial statements have been prepared </w:t>
      </w:r>
      <w:r>
        <w:t xml:space="preserve">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w:t>
      </w:r>
      <w:r w:rsidRPr="00B16A65">
        <w:t xml:space="preserve">International </w:t>
      </w:r>
      <w:r>
        <w:t xml:space="preserve">Public Sector Accounting </w:t>
      </w:r>
      <w:r w:rsidRPr="00B16A65">
        <w:t>Standards (I</w:t>
      </w:r>
      <w:r>
        <w:t>PSAS</w:t>
      </w:r>
      <w:r w:rsidRPr="00B16A65">
        <w:t xml:space="preserve">) </w:t>
      </w:r>
      <w:r>
        <w:t xml:space="preserve">allows the use of estimates and assumptions. It also requires management to exercise judgement in the process of applying the </w:t>
      </w:r>
      <w:r w:rsidRPr="0083580A">
        <w:rPr>
          <w:i/>
        </w:rPr>
        <w:t>entity’s</w:t>
      </w:r>
      <w:r>
        <w:t xml:space="preserve"> accounting policies.</w:t>
      </w:r>
      <w:r w:rsidRPr="00594E39">
        <w:rPr>
          <w:rFonts w:ascii="Arial" w:eastAsia="Calibri" w:hAnsi="Arial" w:cs="Arial"/>
          <w:spacing w:val="-2"/>
          <w:sz w:val="20"/>
          <w:szCs w:val="20"/>
          <w:lang w:val="en-US"/>
        </w:rPr>
        <w:t xml:space="preserve"> </w:t>
      </w:r>
      <w:r w:rsidRPr="00594E39">
        <w:rPr>
          <w:lang w:val="en-US"/>
        </w:rPr>
        <w:t>The areas involving a higher degree of judg</w:t>
      </w:r>
      <w:r>
        <w:rPr>
          <w:lang w:val="en-US"/>
        </w:rPr>
        <w:t>e</w:t>
      </w:r>
      <w:r w:rsidRPr="00594E39">
        <w:rPr>
          <w:lang w:val="en-US"/>
        </w:rPr>
        <w:t>ment or complexity, or where assumptions and estimates are significant to the financial sta</w:t>
      </w:r>
      <w:r>
        <w:rPr>
          <w:lang w:val="en-US"/>
        </w:rPr>
        <w:t>tements, are disclosed in Note xx</w:t>
      </w:r>
    </w:p>
    <w:p w:rsidR="002E6363" w:rsidRPr="002E6363" w:rsidRDefault="002E6363" w:rsidP="00C77B51">
      <w:pPr>
        <w:pStyle w:val="Header"/>
        <w:tabs>
          <w:tab w:val="left" w:pos="567"/>
          <w:tab w:val="decimal" w:pos="7920"/>
        </w:tabs>
        <w:ind w:left="567"/>
        <w:jc w:val="both"/>
        <w:rPr>
          <w:sz w:val="10"/>
          <w:szCs w:val="10"/>
        </w:rPr>
      </w:pPr>
    </w:p>
    <w:p w:rsidR="00C77B51" w:rsidRDefault="00C77B51" w:rsidP="00C77B51">
      <w:pPr>
        <w:pStyle w:val="Header"/>
        <w:tabs>
          <w:tab w:val="left" w:pos="567"/>
          <w:tab w:val="decimal" w:pos="7920"/>
        </w:tabs>
        <w:ind w:left="567"/>
        <w:jc w:val="both"/>
      </w:pPr>
      <w:r>
        <w:tab/>
        <w:t xml:space="preserve">The financial statements have been prepared and presented in Kenya Shillings, which is the functional and reporting currency of the </w:t>
      </w:r>
      <w:r w:rsidRPr="002B70E2">
        <w:rPr>
          <w:i/>
        </w:rPr>
        <w:t>entity</w:t>
      </w:r>
      <w:r>
        <w:t>.</w:t>
      </w:r>
    </w:p>
    <w:p w:rsidR="00C77B51" w:rsidRDefault="00C77B51" w:rsidP="00C77B51">
      <w:pPr>
        <w:pStyle w:val="Header"/>
        <w:tabs>
          <w:tab w:val="left" w:pos="567"/>
          <w:tab w:val="decimal" w:pos="7920"/>
        </w:tabs>
        <w:ind w:left="567"/>
        <w:jc w:val="both"/>
        <w:rPr>
          <w:sz w:val="12"/>
          <w:szCs w:val="12"/>
        </w:rPr>
      </w:pPr>
    </w:p>
    <w:p w:rsidR="00542EFE" w:rsidRPr="0023398B" w:rsidRDefault="00542EFE" w:rsidP="00C77B51">
      <w:pPr>
        <w:pStyle w:val="Header"/>
        <w:tabs>
          <w:tab w:val="left" w:pos="567"/>
          <w:tab w:val="decimal" w:pos="7920"/>
        </w:tabs>
        <w:ind w:left="567"/>
        <w:jc w:val="both"/>
        <w:rPr>
          <w:sz w:val="12"/>
          <w:szCs w:val="12"/>
        </w:rPr>
      </w:pPr>
    </w:p>
    <w:p w:rsidR="00C77B51" w:rsidRPr="00B16A65" w:rsidRDefault="00C77B51" w:rsidP="00C77B51">
      <w:pPr>
        <w:pStyle w:val="Header"/>
        <w:tabs>
          <w:tab w:val="left" w:pos="567"/>
          <w:tab w:val="decimal" w:pos="7920"/>
        </w:tabs>
        <w:ind w:left="567"/>
        <w:jc w:val="both"/>
      </w:pPr>
      <w:r>
        <w:t>The financial statements have been prepared in accordance with the PFM Act, the State Corporations Act</w:t>
      </w:r>
      <w:r w:rsidR="002E6363">
        <w:t>, the TVET Act,</w:t>
      </w:r>
      <w:r>
        <w:t xml:space="preserve"> </w:t>
      </w:r>
      <w:r w:rsidRPr="00AA5DBD">
        <w:rPr>
          <w:i/>
        </w:rPr>
        <w:t>(include any other applicable legislation),</w:t>
      </w:r>
      <w:r>
        <w:t xml:space="preserve"> and </w:t>
      </w:r>
      <w:r w:rsidRPr="00B16A65">
        <w:t xml:space="preserve">International </w:t>
      </w:r>
      <w:r>
        <w:t xml:space="preserve">Public Sector Accounting </w:t>
      </w:r>
      <w:r w:rsidRPr="00B16A65">
        <w:t>Standards (I</w:t>
      </w:r>
      <w:r>
        <w:t>PSAS</w:t>
      </w:r>
      <w:r w:rsidRPr="00B16A65">
        <w:t>)</w:t>
      </w:r>
      <w:r>
        <w:t>. The accounting policies adopted have been consistently applied to all the years presented.</w:t>
      </w:r>
    </w:p>
    <w:p w:rsidR="00C77B51" w:rsidRDefault="00C77B51" w:rsidP="00C77B51">
      <w:pPr>
        <w:spacing w:line="276" w:lineRule="auto"/>
        <w:ind w:right="-20"/>
        <w:jc w:val="both"/>
        <w:rPr>
          <w:rFonts w:eastAsia="Arial"/>
        </w:rPr>
      </w:pPr>
    </w:p>
    <w:p w:rsidR="00C77B51" w:rsidRPr="008B5E9D" w:rsidRDefault="00C77B51" w:rsidP="00B55D6F">
      <w:pPr>
        <w:pStyle w:val="ListParagraph"/>
        <w:numPr>
          <w:ilvl w:val="0"/>
          <w:numId w:val="14"/>
        </w:numPr>
        <w:spacing w:line="276" w:lineRule="auto"/>
        <w:ind w:right="-20" w:hanging="575"/>
        <w:jc w:val="both"/>
        <w:rPr>
          <w:rFonts w:eastAsia="Arial"/>
          <w:b/>
        </w:rPr>
      </w:pPr>
      <w:r w:rsidRPr="008B5E9D">
        <w:rPr>
          <w:rFonts w:eastAsia="Arial"/>
          <w:b/>
        </w:rPr>
        <w:t>ADOPTION OF NEW AND REVISED STANDARDS</w:t>
      </w:r>
    </w:p>
    <w:p w:rsidR="00C77B51" w:rsidRDefault="00C77B51" w:rsidP="00C77B51">
      <w:pPr>
        <w:spacing w:line="276" w:lineRule="auto"/>
        <w:ind w:left="575" w:right="-20"/>
        <w:jc w:val="both"/>
        <w:rPr>
          <w:rFonts w:eastAsia="Arial"/>
        </w:rPr>
      </w:pPr>
    </w:p>
    <w:p w:rsidR="00C77B51" w:rsidRDefault="00C77B51" w:rsidP="00B55D6F">
      <w:pPr>
        <w:pStyle w:val="ListParagraph"/>
        <w:numPr>
          <w:ilvl w:val="0"/>
          <w:numId w:val="20"/>
        </w:numPr>
        <w:autoSpaceDE/>
        <w:autoSpaceDN/>
        <w:spacing w:after="200" w:line="276" w:lineRule="auto"/>
        <w:ind w:left="990" w:hanging="243"/>
        <w:contextualSpacing/>
        <w:jc w:val="both"/>
        <w:rPr>
          <w:b/>
        </w:rPr>
      </w:pPr>
      <w:r>
        <w:rPr>
          <w:b/>
        </w:rPr>
        <w:t>Relevant new standards and amendments to published standards effective</w:t>
      </w:r>
      <w:r w:rsidR="002E6363">
        <w:rPr>
          <w:b/>
        </w:rPr>
        <w:t xml:space="preserve"> for the year ended 30 June 2019</w:t>
      </w:r>
    </w:p>
    <w:p w:rsidR="00C77B51" w:rsidRDefault="00C77B51" w:rsidP="00C77B51">
      <w:pPr>
        <w:pStyle w:val="ListParagraph"/>
        <w:autoSpaceDE/>
        <w:autoSpaceDN/>
        <w:spacing w:after="200" w:line="276" w:lineRule="auto"/>
        <w:contextualSpacing/>
        <w:jc w:val="both"/>
        <w:rPr>
          <w:b/>
        </w:rPr>
      </w:pPr>
    </w:p>
    <w:tbl>
      <w:tblPr>
        <w:tblStyle w:val="TableGrid"/>
        <w:tblW w:w="8651" w:type="dxa"/>
        <w:tblInd w:w="817" w:type="dxa"/>
        <w:tblLook w:val="04A0" w:firstRow="1" w:lastRow="0" w:firstColumn="1" w:lastColumn="0" w:noHBand="0" w:noVBand="1"/>
      </w:tblPr>
      <w:tblGrid>
        <w:gridCol w:w="1701"/>
        <w:gridCol w:w="6950"/>
      </w:tblGrid>
      <w:tr w:rsidR="00C77B51" w:rsidRPr="00857E79" w:rsidTr="006C7412">
        <w:trPr>
          <w:tblHeader/>
        </w:trPr>
        <w:tc>
          <w:tcPr>
            <w:tcW w:w="1701" w:type="dxa"/>
          </w:tcPr>
          <w:p w:rsidR="00C77B51" w:rsidRPr="00857E79" w:rsidRDefault="00C77B51" w:rsidP="001E4867">
            <w:pPr>
              <w:pStyle w:val="ListParagraph"/>
              <w:autoSpaceDE/>
              <w:autoSpaceDN/>
              <w:spacing w:after="200" w:line="276" w:lineRule="auto"/>
              <w:ind w:left="0"/>
              <w:contextualSpacing/>
              <w:rPr>
                <w:b/>
              </w:rPr>
            </w:pPr>
            <w:r w:rsidRPr="00857E79">
              <w:rPr>
                <w:b/>
              </w:rPr>
              <w:t>Standard</w:t>
            </w:r>
          </w:p>
        </w:tc>
        <w:tc>
          <w:tcPr>
            <w:tcW w:w="6950" w:type="dxa"/>
          </w:tcPr>
          <w:p w:rsidR="00C77B51" w:rsidRPr="00857E79" w:rsidRDefault="00C77B51" w:rsidP="001E4867">
            <w:pPr>
              <w:spacing w:line="276" w:lineRule="auto"/>
              <w:ind w:right="-20"/>
              <w:jc w:val="both"/>
              <w:rPr>
                <w:rFonts w:eastAsia="Arial"/>
                <w:b/>
              </w:rPr>
            </w:pPr>
            <w:r w:rsidRPr="00857E79">
              <w:rPr>
                <w:rFonts w:eastAsia="Arial"/>
                <w:b/>
              </w:rPr>
              <w:t>Impact</w:t>
            </w:r>
          </w:p>
        </w:tc>
      </w:tr>
      <w:tr w:rsidR="002E6363" w:rsidRPr="00857E79" w:rsidTr="006C7412">
        <w:trPr>
          <w:tblHeader/>
        </w:trPr>
        <w:tc>
          <w:tcPr>
            <w:tcW w:w="1701" w:type="dxa"/>
          </w:tcPr>
          <w:p w:rsidR="002E6363" w:rsidRDefault="002E6363" w:rsidP="001E4867">
            <w:pPr>
              <w:pStyle w:val="ListParagraph"/>
              <w:autoSpaceDE/>
              <w:autoSpaceDN/>
              <w:spacing w:after="200" w:line="276" w:lineRule="auto"/>
              <w:ind w:left="0"/>
              <w:contextualSpacing/>
              <w:rPr>
                <w:rFonts w:eastAsia="Arial"/>
                <w:b/>
              </w:rPr>
            </w:pPr>
            <w:r w:rsidRPr="00857E79">
              <w:rPr>
                <w:rFonts w:eastAsia="Arial"/>
                <w:b/>
              </w:rPr>
              <w:t xml:space="preserve">IPSAS </w:t>
            </w:r>
            <w:r>
              <w:rPr>
                <w:rFonts w:eastAsia="Arial"/>
                <w:b/>
              </w:rPr>
              <w:t>40:</w:t>
            </w:r>
          </w:p>
          <w:p w:rsidR="002E6363" w:rsidRPr="002E6363" w:rsidRDefault="002E6363" w:rsidP="001E4867">
            <w:pPr>
              <w:pStyle w:val="ListParagraph"/>
              <w:autoSpaceDE/>
              <w:autoSpaceDN/>
              <w:spacing w:after="200" w:line="276" w:lineRule="auto"/>
              <w:ind w:left="0"/>
              <w:contextualSpacing/>
            </w:pPr>
            <w:r w:rsidRPr="002E6363">
              <w:rPr>
                <w:rFonts w:eastAsia="Arial"/>
              </w:rPr>
              <w:t>Public Sector Combinations</w:t>
            </w:r>
          </w:p>
        </w:tc>
        <w:tc>
          <w:tcPr>
            <w:tcW w:w="6950" w:type="dxa"/>
          </w:tcPr>
          <w:p w:rsidR="006C7412" w:rsidRPr="00857E79" w:rsidRDefault="006C7412" w:rsidP="006C7412">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Pr>
                <w:rFonts w:eastAsia="Arial"/>
                <w:b/>
              </w:rPr>
              <w:t xml:space="preserve"> January 2019</w:t>
            </w:r>
          </w:p>
          <w:p w:rsidR="006C7412" w:rsidRDefault="006C7412" w:rsidP="001E4867">
            <w:pPr>
              <w:spacing w:line="276" w:lineRule="auto"/>
              <w:ind w:right="-20"/>
              <w:jc w:val="both"/>
              <w:rPr>
                <w:rFonts w:eastAsia="Arial"/>
              </w:rPr>
            </w:pPr>
            <w:r w:rsidRPr="00857E79">
              <w:rPr>
                <w:rFonts w:eastAsia="Arial"/>
              </w:rPr>
              <w:t>The standard covers public sector combinations arising from exchange transactions in which case they are treated similarly with IFRS 3(applicable to acquisitions only)</w:t>
            </w:r>
            <w:r>
              <w:rPr>
                <w:rFonts w:eastAsia="Arial"/>
              </w:rPr>
              <w:t>.</w:t>
            </w:r>
            <w:r w:rsidRPr="00857E79">
              <w:rPr>
                <w:rFonts w:eastAsia="Arial"/>
              </w:rPr>
              <w:t xml:space="preserve"> Business combinations and combinations arising from non exchange transactions </w:t>
            </w:r>
            <w:r>
              <w:rPr>
                <w:rFonts w:eastAsia="Arial"/>
              </w:rPr>
              <w:t>are</w:t>
            </w:r>
            <w:r w:rsidRPr="00857E79">
              <w:rPr>
                <w:rFonts w:eastAsia="Arial"/>
              </w:rPr>
              <w:t xml:space="preserve"> covered purely under Public Sector combinations as amalgamations.</w:t>
            </w:r>
          </w:p>
          <w:p w:rsidR="006C7412" w:rsidRPr="006C7412" w:rsidRDefault="006C7412" w:rsidP="001E4867">
            <w:pPr>
              <w:spacing w:line="276" w:lineRule="auto"/>
              <w:ind w:right="-20"/>
              <w:jc w:val="both"/>
              <w:rPr>
                <w:rFonts w:eastAsia="Arial"/>
                <w:i/>
                <w:color w:val="FF0000"/>
              </w:rPr>
            </w:pPr>
            <w:r w:rsidRPr="006F4999">
              <w:rPr>
                <w:rFonts w:eastAsia="Arial"/>
                <w:i/>
                <w:color w:val="FF0000"/>
              </w:rPr>
              <w:t>(State the impact of the standard to the entity if relevant)</w:t>
            </w:r>
          </w:p>
        </w:tc>
      </w:tr>
    </w:tbl>
    <w:p w:rsidR="00C77B51" w:rsidRDefault="00C77B51" w:rsidP="00C77B51">
      <w:pPr>
        <w:autoSpaceDE/>
        <w:autoSpaceDN/>
        <w:rPr>
          <w:b/>
        </w:rPr>
      </w:pPr>
      <w:r>
        <w:rPr>
          <w:b/>
        </w:rPr>
        <w:br w:type="page"/>
      </w:r>
    </w:p>
    <w:p w:rsidR="00C77B51" w:rsidRDefault="00C77B51" w:rsidP="00C77B51">
      <w:pPr>
        <w:spacing w:line="276" w:lineRule="auto"/>
        <w:ind w:right="-20"/>
        <w:jc w:val="both"/>
        <w:rPr>
          <w:b/>
        </w:rPr>
      </w:pPr>
    </w:p>
    <w:p w:rsidR="00C77B51" w:rsidRPr="006D6AA0" w:rsidRDefault="00C77B51" w:rsidP="00C77B51">
      <w:pPr>
        <w:spacing w:line="276" w:lineRule="auto"/>
        <w:ind w:right="-20"/>
        <w:jc w:val="both"/>
        <w:rPr>
          <w:b/>
        </w:rPr>
      </w:pPr>
      <w:r w:rsidRPr="006D6AA0">
        <w:rPr>
          <w:b/>
        </w:rPr>
        <w:t>NOTES TO THE FINANCIAL STATEMENTS (Continued)</w:t>
      </w:r>
    </w:p>
    <w:p w:rsidR="00C77B51" w:rsidRDefault="00C77B51" w:rsidP="00C77B51">
      <w:pPr>
        <w:spacing w:line="276" w:lineRule="auto"/>
        <w:ind w:right="-20"/>
        <w:jc w:val="both"/>
        <w:rPr>
          <w:rFonts w:eastAsia="Arial"/>
        </w:rPr>
      </w:pPr>
    </w:p>
    <w:p w:rsidR="00C77B51" w:rsidRPr="008B5E9D" w:rsidRDefault="00C77B51" w:rsidP="00B55D6F">
      <w:pPr>
        <w:pStyle w:val="ListParagraph"/>
        <w:numPr>
          <w:ilvl w:val="0"/>
          <w:numId w:val="29"/>
        </w:numPr>
        <w:spacing w:line="276" w:lineRule="auto"/>
        <w:ind w:left="540" w:right="-20" w:hanging="540"/>
        <w:jc w:val="both"/>
        <w:rPr>
          <w:rFonts w:eastAsia="Arial"/>
          <w:b/>
        </w:rPr>
      </w:pPr>
      <w:r w:rsidRPr="008B5E9D">
        <w:rPr>
          <w:rFonts w:eastAsia="Arial"/>
          <w:b/>
        </w:rPr>
        <w:t>ADOPTION OF NEW AND REVISED STANDARDS</w:t>
      </w:r>
      <w:r>
        <w:rPr>
          <w:rFonts w:eastAsia="Arial"/>
          <w:b/>
        </w:rPr>
        <w:t xml:space="preserve"> (Continued)</w:t>
      </w:r>
    </w:p>
    <w:p w:rsidR="00C77B51" w:rsidRDefault="00C77B51" w:rsidP="00C77B51">
      <w:pPr>
        <w:pStyle w:val="ListParagraph"/>
        <w:autoSpaceDE/>
        <w:autoSpaceDN/>
        <w:spacing w:after="200" w:line="276" w:lineRule="auto"/>
        <w:contextualSpacing/>
        <w:jc w:val="both"/>
        <w:rPr>
          <w:b/>
        </w:rPr>
      </w:pPr>
    </w:p>
    <w:p w:rsidR="00C77B51" w:rsidRPr="00857E79" w:rsidRDefault="00C77B51" w:rsidP="00B55D6F">
      <w:pPr>
        <w:pStyle w:val="ListParagraph"/>
        <w:numPr>
          <w:ilvl w:val="0"/>
          <w:numId w:val="20"/>
        </w:numPr>
        <w:autoSpaceDE/>
        <w:autoSpaceDN/>
        <w:spacing w:after="200" w:line="276" w:lineRule="auto"/>
        <w:ind w:left="990" w:hanging="270"/>
        <w:contextualSpacing/>
        <w:jc w:val="both"/>
        <w:rPr>
          <w:b/>
        </w:rPr>
      </w:pPr>
      <w:r w:rsidRPr="00857E79">
        <w:rPr>
          <w:b/>
        </w:rPr>
        <w:t xml:space="preserve">New and amended standards and interpretations in issue but not yet effective in the </w:t>
      </w:r>
      <w:r w:rsidR="00542EFE">
        <w:rPr>
          <w:b/>
        </w:rPr>
        <w:t>year ended 30 June 2019</w:t>
      </w:r>
    </w:p>
    <w:tbl>
      <w:tblPr>
        <w:tblStyle w:val="TableGrid"/>
        <w:tblW w:w="8508" w:type="dxa"/>
        <w:tblInd w:w="1098" w:type="dxa"/>
        <w:tblLook w:val="04A0" w:firstRow="1" w:lastRow="0" w:firstColumn="1" w:lastColumn="0" w:noHBand="0" w:noVBand="1"/>
      </w:tblPr>
      <w:tblGrid>
        <w:gridCol w:w="1704"/>
        <w:gridCol w:w="6804"/>
      </w:tblGrid>
      <w:tr w:rsidR="00C77B51" w:rsidRPr="00857E79" w:rsidTr="007E3A24">
        <w:trPr>
          <w:tblHeader/>
        </w:trPr>
        <w:tc>
          <w:tcPr>
            <w:tcW w:w="1704" w:type="dxa"/>
          </w:tcPr>
          <w:p w:rsidR="00C77B51" w:rsidRPr="00857E79" w:rsidRDefault="00C77B51" w:rsidP="001E4867">
            <w:pPr>
              <w:spacing w:line="276" w:lineRule="auto"/>
              <w:ind w:right="-20"/>
              <w:jc w:val="both"/>
              <w:rPr>
                <w:rFonts w:eastAsia="Arial"/>
                <w:b/>
              </w:rPr>
            </w:pPr>
            <w:r w:rsidRPr="00857E79">
              <w:rPr>
                <w:rFonts w:eastAsia="Arial"/>
                <w:b/>
              </w:rPr>
              <w:t>Standard</w:t>
            </w:r>
          </w:p>
        </w:tc>
        <w:tc>
          <w:tcPr>
            <w:tcW w:w="6804" w:type="dxa"/>
          </w:tcPr>
          <w:p w:rsidR="00C77B51" w:rsidRPr="00857E79" w:rsidRDefault="00C77B51" w:rsidP="001E4867">
            <w:pPr>
              <w:spacing w:line="276" w:lineRule="auto"/>
              <w:ind w:right="-20"/>
              <w:jc w:val="both"/>
              <w:rPr>
                <w:rFonts w:eastAsia="Arial"/>
                <w:b/>
              </w:rPr>
            </w:pPr>
            <w:r w:rsidRPr="00857E79">
              <w:rPr>
                <w:rFonts w:eastAsia="Arial"/>
                <w:b/>
              </w:rPr>
              <w:t>Effective date and impact:</w:t>
            </w:r>
          </w:p>
        </w:tc>
      </w:tr>
      <w:tr w:rsidR="00C77B51" w:rsidRPr="00857E79" w:rsidTr="007E3A24">
        <w:tc>
          <w:tcPr>
            <w:tcW w:w="1704" w:type="dxa"/>
          </w:tcPr>
          <w:p w:rsidR="00C77B51" w:rsidRPr="00857E79" w:rsidRDefault="008D4DDB" w:rsidP="008D4DDB">
            <w:pPr>
              <w:spacing w:line="276" w:lineRule="auto"/>
              <w:ind w:right="-20"/>
              <w:rPr>
                <w:rFonts w:eastAsia="Arial"/>
                <w:b/>
              </w:rPr>
            </w:pPr>
            <w:r>
              <w:rPr>
                <w:rFonts w:eastAsia="Arial"/>
                <w:b/>
              </w:rPr>
              <w:t>IPSAS 41</w:t>
            </w:r>
            <w:r w:rsidR="00C77B51" w:rsidRPr="00857E79">
              <w:rPr>
                <w:rFonts w:eastAsia="Arial"/>
                <w:b/>
              </w:rPr>
              <w:t xml:space="preserve">: </w:t>
            </w:r>
            <w:r>
              <w:rPr>
                <w:rFonts w:eastAsia="Arial"/>
              </w:rPr>
              <w:t>Financial Instruments</w:t>
            </w:r>
          </w:p>
        </w:tc>
        <w:tc>
          <w:tcPr>
            <w:tcW w:w="6804" w:type="dxa"/>
          </w:tcPr>
          <w:p w:rsidR="00C77B51" w:rsidRDefault="00C77B51" w:rsidP="00F50A77">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sidRPr="00857E79">
              <w:rPr>
                <w:rFonts w:eastAsia="Arial"/>
                <w:b/>
              </w:rPr>
              <w:t xml:space="preserve"> </w:t>
            </w:r>
            <w:r w:rsidR="008D4DDB">
              <w:rPr>
                <w:rFonts w:eastAsia="Arial"/>
                <w:b/>
              </w:rPr>
              <w:t>January 2022:</w:t>
            </w:r>
          </w:p>
          <w:p w:rsidR="00F50A77" w:rsidRDefault="00F50A77" w:rsidP="00F50A77">
            <w:pPr>
              <w:spacing w:line="276" w:lineRule="auto"/>
              <w:ind w:right="-20"/>
              <w:jc w:val="both"/>
              <w:rPr>
                <w:rFonts w:eastAsia="Arial"/>
              </w:rPr>
            </w:pPr>
            <w:r w:rsidRPr="008D4388">
              <w:rPr>
                <w:rFonts w:eastAsia="Arial"/>
              </w:rPr>
              <w:t>The objective of IPSAS</w:t>
            </w:r>
            <w:r w:rsidR="008D4388" w:rsidRPr="008D4388">
              <w:rPr>
                <w:rFonts w:eastAsia="Arial"/>
              </w:rPr>
              <w:t xml:space="preserve"> 41 is to establish principles for the financial reporting of financial assets and liabilities that will present relevant and useful information to users of financial statements for their assessment of the amounts, timing and uncertainty of an entity’s future cash</w:t>
            </w:r>
            <w:r w:rsidR="008D4388">
              <w:rPr>
                <w:rFonts w:eastAsia="Arial"/>
              </w:rPr>
              <w:t xml:space="preserve"> </w:t>
            </w:r>
            <w:r w:rsidR="008D4388" w:rsidRPr="008D4388">
              <w:rPr>
                <w:rFonts w:eastAsia="Arial"/>
              </w:rPr>
              <w:t>flows.</w:t>
            </w:r>
          </w:p>
          <w:p w:rsidR="008D4388" w:rsidRDefault="008D4388" w:rsidP="00F50A77">
            <w:pPr>
              <w:spacing w:line="276" w:lineRule="auto"/>
              <w:ind w:right="-20"/>
              <w:jc w:val="both"/>
            </w:pPr>
            <w:r>
              <w:t xml:space="preserve">IPSAS 41 provides users of financial statements with more useful information than IPSAS 29, by: </w:t>
            </w:r>
          </w:p>
          <w:p w:rsidR="008D4388" w:rsidRDefault="008D4388" w:rsidP="00F50A77">
            <w:pPr>
              <w:spacing w:line="276" w:lineRule="auto"/>
              <w:ind w:right="-20"/>
              <w:jc w:val="both"/>
            </w:pPr>
          </w:p>
          <w:p w:rsidR="008D4388" w:rsidRDefault="008D4388" w:rsidP="008D4388">
            <w:pPr>
              <w:spacing w:line="276" w:lineRule="auto"/>
              <w:ind w:left="720" w:right="-20"/>
              <w:jc w:val="both"/>
            </w:pPr>
            <w:r>
              <w:t xml:space="preserve">• Applying a single classification and measurement model for financial assets that considers the characteristics of the asset’s cash flows and the objective for which the asset is held; </w:t>
            </w:r>
          </w:p>
          <w:p w:rsidR="008D4388" w:rsidRDefault="008D4388" w:rsidP="008D4388">
            <w:pPr>
              <w:spacing w:line="276" w:lineRule="auto"/>
              <w:ind w:left="720" w:right="-20"/>
              <w:jc w:val="both"/>
            </w:pPr>
          </w:p>
          <w:p w:rsidR="008D4388" w:rsidRDefault="008D4388" w:rsidP="008D4388">
            <w:pPr>
              <w:spacing w:line="276" w:lineRule="auto"/>
              <w:ind w:left="720" w:right="-20"/>
              <w:jc w:val="both"/>
            </w:pPr>
            <w:r>
              <w:t xml:space="preserve">• Applying a single forward-looking expected credit loss model that is applicable to all financial instruments subject to impairment testing; and </w:t>
            </w:r>
          </w:p>
          <w:p w:rsidR="008D4388" w:rsidRDefault="008D4388" w:rsidP="008D4388">
            <w:pPr>
              <w:spacing w:line="276" w:lineRule="auto"/>
              <w:ind w:left="720" w:right="-20"/>
              <w:jc w:val="both"/>
            </w:pPr>
          </w:p>
          <w:p w:rsidR="008D4388" w:rsidRDefault="008D4388" w:rsidP="008D4388">
            <w:pPr>
              <w:spacing w:line="276" w:lineRule="auto"/>
              <w:ind w:left="720" w:right="-20"/>
              <w:jc w:val="both"/>
            </w:pPr>
            <w:r>
              <w:t>• Applying an improved hedge accounting model that broadens the hedging arrangements in scope of the guidance. The model develops a strong link between an entity’s risk management strategies and the accounting treatment for instruments held as part of the risk management strategy.</w:t>
            </w:r>
          </w:p>
          <w:p w:rsidR="008D4388" w:rsidRPr="008D4388" w:rsidRDefault="008D4388" w:rsidP="008D4388">
            <w:pPr>
              <w:spacing w:line="276" w:lineRule="auto"/>
              <w:ind w:right="-20"/>
              <w:jc w:val="both"/>
            </w:pPr>
            <w:r w:rsidRPr="006F4999">
              <w:rPr>
                <w:rFonts w:eastAsia="Arial"/>
                <w:i/>
                <w:color w:val="FF0000"/>
              </w:rPr>
              <w:t>(State the impact of the standard to the entity if relevant)</w:t>
            </w:r>
          </w:p>
        </w:tc>
      </w:tr>
      <w:tr w:rsidR="008D4DDB" w:rsidRPr="00857E79" w:rsidTr="007E3A24">
        <w:tc>
          <w:tcPr>
            <w:tcW w:w="1704" w:type="dxa"/>
          </w:tcPr>
          <w:p w:rsidR="008D4DDB" w:rsidRPr="00857E79" w:rsidRDefault="008D4DDB" w:rsidP="001E4867">
            <w:pPr>
              <w:spacing w:line="276" w:lineRule="auto"/>
              <w:ind w:right="-20"/>
              <w:rPr>
                <w:rFonts w:eastAsia="Arial"/>
                <w:b/>
              </w:rPr>
            </w:pPr>
            <w:r>
              <w:rPr>
                <w:rFonts w:eastAsia="Arial"/>
                <w:b/>
              </w:rPr>
              <w:t xml:space="preserve">IPSAS 42: </w:t>
            </w:r>
            <w:r w:rsidRPr="008D4DDB">
              <w:rPr>
                <w:rFonts w:eastAsia="Arial"/>
              </w:rPr>
              <w:t>Social Benefits</w:t>
            </w:r>
          </w:p>
        </w:tc>
        <w:tc>
          <w:tcPr>
            <w:tcW w:w="6804" w:type="dxa"/>
          </w:tcPr>
          <w:p w:rsidR="008D4DDB" w:rsidRDefault="008D4DDB" w:rsidP="001E4867">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sidRPr="00857E79">
              <w:rPr>
                <w:rFonts w:eastAsia="Arial"/>
                <w:b/>
              </w:rPr>
              <w:t xml:space="preserve"> </w:t>
            </w:r>
            <w:r>
              <w:rPr>
                <w:rFonts w:eastAsia="Arial"/>
                <w:b/>
              </w:rPr>
              <w:t>January 2022</w:t>
            </w:r>
          </w:p>
          <w:p w:rsidR="007E3A24" w:rsidRDefault="007E3A24" w:rsidP="001E4867">
            <w:pPr>
              <w:spacing w:line="276" w:lineRule="auto"/>
              <w:ind w:right="-20"/>
              <w:jc w:val="both"/>
            </w:pPr>
            <w:r>
              <w:t>The objective of this Standard is to improve the relevance, faithful representativeness and comparability of the information that a reporting entity provides in its financial statements about social benefits. The information provided should help users of the financial statements and general purpose financial reports assess:</w:t>
            </w:r>
          </w:p>
          <w:p w:rsidR="00733449" w:rsidRDefault="007E3A24" w:rsidP="001E4867">
            <w:pPr>
              <w:spacing w:line="276" w:lineRule="auto"/>
              <w:ind w:right="-20"/>
              <w:jc w:val="both"/>
            </w:pPr>
            <w:r>
              <w:t xml:space="preserve"> (a) The nature of such social benefits provided by the entity;</w:t>
            </w:r>
          </w:p>
          <w:p w:rsidR="007E3A24" w:rsidRDefault="007E3A24" w:rsidP="001E4867">
            <w:pPr>
              <w:spacing w:line="276" w:lineRule="auto"/>
              <w:ind w:right="-20"/>
              <w:jc w:val="both"/>
            </w:pPr>
            <w:r>
              <w:t xml:space="preserve">(b) The key features of the operation of those social benefit schemes; and </w:t>
            </w:r>
          </w:p>
          <w:p w:rsidR="00DE1B44" w:rsidRDefault="007E3A24" w:rsidP="001E4867">
            <w:pPr>
              <w:spacing w:line="276" w:lineRule="auto"/>
              <w:ind w:right="-20"/>
              <w:jc w:val="both"/>
            </w:pPr>
            <w:r>
              <w:t>(c) The impact of such social benefits provided on the entity’s financial performance, financial position and cash flows.</w:t>
            </w:r>
          </w:p>
          <w:p w:rsidR="007E3A24" w:rsidRPr="007E3A24" w:rsidRDefault="007E3A24" w:rsidP="001E4867">
            <w:pPr>
              <w:spacing w:line="276" w:lineRule="auto"/>
              <w:ind w:right="-20"/>
              <w:jc w:val="both"/>
            </w:pPr>
            <w:r w:rsidRPr="006F4999">
              <w:rPr>
                <w:rFonts w:eastAsia="Arial"/>
                <w:i/>
                <w:color w:val="FF0000"/>
              </w:rPr>
              <w:t>(State the impact of the standard to the entity if relevant)</w:t>
            </w:r>
          </w:p>
          <w:p w:rsidR="00DE1B44" w:rsidRDefault="00DE1B44" w:rsidP="001E4867">
            <w:pPr>
              <w:spacing w:line="276" w:lineRule="auto"/>
              <w:ind w:right="-20"/>
              <w:jc w:val="both"/>
              <w:rPr>
                <w:rFonts w:eastAsia="Arial"/>
                <w:b/>
              </w:rPr>
            </w:pPr>
          </w:p>
        </w:tc>
      </w:tr>
    </w:tbl>
    <w:p w:rsidR="00C77B51" w:rsidRPr="006C1C10" w:rsidRDefault="00C77B51" w:rsidP="00C77B51">
      <w:pPr>
        <w:spacing w:line="276" w:lineRule="auto"/>
        <w:ind w:left="720" w:right="-20"/>
        <w:jc w:val="both"/>
        <w:rPr>
          <w:rFonts w:eastAsia="Arial"/>
        </w:rPr>
      </w:pPr>
    </w:p>
    <w:p w:rsidR="00C77B51" w:rsidRPr="000C0CE3" w:rsidRDefault="00C77B51" w:rsidP="00B55D6F">
      <w:pPr>
        <w:pStyle w:val="ListParagraph"/>
        <w:numPr>
          <w:ilvl w:val="0"/>
          <w:numId w:val="20"/>
        </w:numPr>
        <w:autoSpaceDE/>
        <w:autoSpaceDN/>
        <w:spacing w:after="200" w:line="276" w:lineRule="auto"/>
        <w:ind w:left="990" w:hanging="270"/>
        <w:contextualSpacing/>
        <w:jc w:val="both"/>
        <w:rPr>
          <w:b/>
        </w:rPr>
      </w:pPr>
      <w:r w:rsidRPr="000C0CE3">
        <w:rPr>
          <w:b/>
        </w:rPr>
        <w:t>Early adoption of standards</w:t>
      </w:r>
    </w:p>
    <w:p w:rsidR="00C77B51" w:rsidRDefault="00C77B51" w:rsidP="00400F2F">
      <w:pPr>
        <w:spacing w:after="120" w:line="240" w:lineRule="exact"/>
        <w:ind w:left="990" w:right="-20"/>
        <w:jc w:val="both"/>
        <w:rPr>
          <w:rFonts w:eastAsia="Arial"/>
        </w:rPr>
      </w:pPr>
      <w:r>
        <w:rPr>
          <w:rFonts w:eastAsia="Arial"/>
        </w:rPr>
        <w:t>The entity did not early – adopt any new o</w:t>
      </w:r>
      <w:r w:rsidR="007E3A24">
        <w:rPr>
          <w:rFonts w:eastAsia="Arial"/>
        </w:rPr>
        <w:t>r amended standards in year 2019</w:t>
      </w:r>
      <w:r>
        <w:rPr>
          <w:rFonts w:eastAsia="Arial"/>
        </w:rPr>
        <w:t>.</w:t>
      </w:r>
    </w:p>
    <w:p w:rsidR="00400F2F" w:rsidRDefault="00400F2F" w:rsidP="00400F2F">
      <w:pPr>
        <w:spacing w:after="120" w:line="240" w:lineRule="exact"/>
        <w:ind w:left="990" w:right="-20"/>
        <w:jc w:val="both"/>
        <w:rPr>
          <w:rFonts w:eastAsia="Arial"/>
        </w:rPr>
      </w:pPr>
    </w:p>
    <w:p w:rsidR="00C77B51" w:rsidRPr="008B5E9D" w:rsidRDefault="00C77B51" w:rsidP="00B55D6F">
      <w:pPr>
        <w:pStyle w:val="ListParagraph"/>
        <w:numPr>
          <w:ilvl w:val="0"/>
          <w:numId w:val="29"/>
        </w:numPr>
        <w:spacing w:before="31" w:after="120" w:line="240" w:lineRule="exact"/>
        <w:ind w:left="540" w:right="-20" w:hanging="540"/>
        <w:jc w:val="both"/>
        <w:rPr>
          <w:rFonts w:eastAsia="Arial"/>
          <w:b/>
        </w:rPr>
      </w:pPr>
      <w:r w:rsidRPr="008B5E9D">
        <w:rPr>
          <w:rFonts w:eastAsia="Arial"/>
          <w:b/>
          <w:bCs/>
          <w:color w:val="231F20"/>
          <w:spacing w:val="3"/>
        </w:rPr>
        <w:t>SUMMARY OF SIGNIFICANT ACCOUNTING POLICIES</w:t>
      </w:r>
    </w:p>
    <w:p w:rsidR="00C77B51" w:rsidRPr="008B5E9D" w:rsidRDefault="00C77B51" w:rsidP="00B55D6F">
      <w:pPr>
        <w:pStyle w:val="ListParagraph"/>
        <w:numPr>
          <w:ilvl w:val="0"/>
          <w:numId w:val="30"/>
        </w:numPr>
        <w:spacing w:line="360" w:lineRule="auto"/>
        <w:ind w:right="-20"/>
        <w:rPr>
          <w:rFonts w:eastAsia="Arial"/>
        </w:rPr>
      </w:pPr>
      <w:r w:rsidRPr="008B5E9D">
        <w:rPr>
          <w:rFonts w:eastAsia="Arial"/>
          <w:b/>
          <w:bCs/>
          <w:color w:val="231F20"/>
          <w:spacing w:val="1"/>
          <w:w w:val="96"/>
        </w:rPr>
        <w:t>Revenue recognition</w:t>
      </w:r>
    </w:p>
    <w:p w:rsidR="00C77B51" w:rsidRPr="007E3A24" w:rsidRDefault="00C77B51" w:rsidP="007E3A24">
      <w:pPr>
        <w:pStyle w:val="ListParagraph"/>
        <w:numPr>
          <w:ilvl w:val="0"/>
          <w:numId w:val="31"/>
        </w:numPr>
        <w:spacing w:line="360" w:lineRule="auto"/>
        <w:ind w:left="1440" w:right="-20" w:hanging="450"/>
        <w:rPr>
          <w:rFonts w:eastAsia="Arial"/>
        </w:rPr>
      </w:pPr>
      <w:r w:rsidRPr="008B5E9D">
        <w:rPr>
          <w:rFonts w:eastAsia="Arial"/>
          <w:b/>
          <w:bCs/>
          <w:color w:val="231F20"/>
          <w:spacing w:val="1"/>
          <w:w w:val="96"/>
        </w:rPr>
        <w:t>Revenue from non-exchange transactions</w:t>
      </w:r>
      <w:r w:rsidRPr="008B5E9D">
        <w:rPr>
          <w:rFonts w:eastAsia="Arial"/>
          <w:b/>
          <w:bCs/>
          <w:color w:val="231F20"/>
          <w:spacing w:val="1"/>
        </w:rPr>
        <w:t xml:space="preserve"> </w:t>
      </w:r>
    </w:p>
    <w:p w:rsidR="00C77B51" w:rsidRPr="000654DF" w:rsidRDefault="007E3A24" w:rsidP="00C77B51">
      <w:pPr>
        <w:spacing w:line="360" w:lineRule="auto"/>
        <w:ind w:firstLine="1314"/>
        <w:jc w:val="both"/>
        <w:rPr>
          <w:b/>
        </w:rPr>
      </w:pPr>
      <w:r>
        <w:rPr>
          <w:b/>
        </w:rPr>
        <w:t xml:space="preserve"> </w:t>
      </w:r>
      <w:r w:rsidR="00C77B51" w:rsidRPr="000654DF">
        <w:rPr>
          <w:b/>
        </w:rPr>
        <w:t>Transfers from other government entities</w:t>
      </w:r>
    </w:p>
    <w:p w:rsidR="00C77B51" w:rsidRPr="00CA3444" w:rsidRDefault="00C77B51" w:rsidP="00C77B51">
      <w:pPr>
        <w:pStyle w:val="Default"/>
        <w:ind w:left="1350"/>
        <w:jc w:val="both"/>
        <w:rPr>
          <w:rFonts w:ascii="Times New Roman" w:hAnsi="Times New Roman" w:cs="Times New Roman"/>
          <w:color w:val="auto"/>
          <w:lang w:eastAsia="en-US"/>
        </w:rPr>
      </w:pPr>
      <w:r w:rsidRPr="00CA3444">
        <w:rPr>
          <w:rFonts w:ascii="Times New Roman" w:hAnsi="Times New Roman" w:cs="Times New Roman"/>
          <w:color w:val="auto"/>
          <w:lang w:eastAsia="en-US"/>
        </w:rPr>
        <w:t>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Recurrent grants are recognized in the statement of comprehensive income. Development/capital grants are recognized in the statement of financial position and realised in the statement of comprehensive income over the useful life of the assets that has been acquired using such funds</w:t>
      </w:r>
    </w:p>
    <w:p w:rsidR="00C77B51" w:rsidRPr="00CA3444" w:rsidRDefault="00C77B51" w:rsidP="00C77B51">
      <w:pPr>
        <w:pStyle w:val="Default"/>
        <w:ind w:left="1440"/>
        <w:jc w:val="both"/>
        <w:rPr>
          <w:rFonts w:ascii="Times New Roman" w:hAnsi="Times New Roman" w:cs="Times New Roman"/>
          <w:color w:val="auto"/>
          <w:lang w:eastAsia="en-US"/>
        </w:rPr>
      </w:pPr>
    </w:p>
    <w:p w:rsidR="007E3A24" w:rsidRPr="007E3A24" w:rsidRDefault="007E3A24" w:rsidP="007E3A24">
      <w:pPr>
        <w:pStyle w:val="ListParagraph"/>
        <w:numPr>
          <w:ilvl w:val="0"/>
          <w:numId w:val="31"/>
        </w:numPr>
        <w:spacing w:line="360" w:lineRule="auto"/>
        <w:ind w:left="1440" w:right="-20" w:hanging="450"/>
        <w:rPr>
          <w:rFonts w:eastAsia="Arial"/>
          <w:b/>
          <w:bCs/>
          <w:color w:val="231F20"/>
          <w:spacing w:val="1"/>
          <w:w w:val="96"/>
        </w:rPr>
      </w:pPr>
      <w:r w:rsidRPr="007E3A24">
        <w:rPr>
          <w:rFonts w:eastAsia="Arial"/>
          <w:b/>
          <w:bCs/>
          <w:color w:val="231F20"/>
          <w:spacing w:val="1"/>
          <w:w w:val="96"/>
        </w:rPr>
        <w:t xml:space="preserve">Revenue from exchange transactions </w:t>
      </w:r>
    </w:p>
    <w:p w:rsidR="007E3A24" w:rsidRPr="007E3A24" w:rsidRDefault="007E3A24" w:rsidP="007E3A24">
      <w:pPr>
        <w:spacing w:line="360" w:lineRule="auto"/>
        <w:ind w:firstLine="1314"/>
        <w:jc w:val="both"/>
        <w:rPr>
          <w:b/>
        </w:rPr>
      </w:pPr>
      <w:r>
        <w:rPr>
          <w:b/>
        </w:rPr>
        <w:t xml:space="preserve"> </w:t>
      </w:r>
      <w:r w:rsidRPr="007E3A24">
        <w:rPr>
          <w:b/>
        </w:rPr>
        <w:t>Rendering of services</w:t>
      </w:r>
    </w:p>
    <w:p w:rsidR="007E3A24" w:rsidRDefault="007E3A24" w:rsidP="007E3A24">
      <w:pPr>
        <w:pStyle w:val="Default"/>
        <w:ind w:left="135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t>
      </w:r>
      <w:r w:rsidRPr="00CA3444">
        <w:rPr>
          <w:rFonts w:ascii="Times New Roman" w:hAnsi="Times New Roman" w:cs="Times New Roman"/>
          <w:color w:val="auto"/>
          <w:lang w:eastAsia="en-US"/>
        </w:rPr>
        <w:tab/>
      </w:r>
    </w:p>
    <w:p w:rsidR="007E3A24" w:rsidRPr="00CA3444" w:rsidRDefault="007E3A24" w:rsidP="007E3A24">
      <w:pPr>
        <w:pStyle w:val="Default"/>
        <w:ind w:left="1350"/>
        <w:jc w:val="both"/>
        <w:rPr>
          <w:rFonts w:ascii="Times New Roman" w:hAnsi="Times New Roman" w:cs="Times New Roman"/>
          <w:color w:val="auto"/>
          <w:lang w:eastAsia="en-US"/>
        </w:rPr>
      </w:pPr>
    </w:p>
    <w:p w:rsidR="007E3A24" w:rsidRPr="00CA3444" w:rsidRDefault="007E3A24" w:rsidP="007E3A24">
      <w:pPr>
        <w:pStyle w:val="Default"/>
        <w:ind w:left="135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Where the contract outcome cannot be measured reliably, revenue is recognized only to the extent that the expenses incurred are recoverable. </w:t>
      </w:r>
      <w:r w:rsidRPr="00CA3444">
        <w:rPr>
          <w:rFonts w:ascii="Times New Roman" w:hAnsi="Times New Roman" w:cs="Times New Roman"/>
          <w:color w:val="auto"/>
          <w:lang w:eastAsia="en-US"/>
        </w:rPr>
        <w:tab/>
      </w:r>
    </w:p>
    <w:p w:rsidR="007E3A24" w:rsidRPr="007E3A24" w:rsidRDefault="007E3A24" w:rsidP="007E3A24">
      <w:pPr>
        <w:spacing w:line="276" w:lineRule="auto"/>
        <w:ind w:left="575"/>
        <w:jc w:val="both"/>
        <w:rPr>
          <w:b/>
          <w:i/>
        </w:rPr>
      </w:pPr>
    </w:p>
    <w:p w:rsidR="007E3A24" w:rsidRPr="007E3A24" w:rsidRDefault="007E3A24" w:rsidP="007E3A24">
      <w:pPr>
        <w:spacing w:line="360" w:lineRule="auto"/>
        <w:ind w:firstLine="1314"/>
        <w:jc w:val="both"/>
        <w:rPr>
          <w:b/>
        </w:rPr>
      </w:pPr>
      <w:r w:rsidRPr="007E3A24">
        <w:rPr>
          <w:b/>
        </w:rPr>
        <w:t>Sale of goods</w:t>
      </w:r>
    </w:p>
    <w:p w:rsidR="007E3A24" w:rsidRPr="00CA3444" w:rsidRDefault="007E3A24" w:rsidP="007E3A24">
      <w:pPr>
        <w:pStyle w:val="Default"/>
        <w:ind w:left="1350"/>
        <w:jc w:val="both"/>
        <w:rPr>
          <w:rFonts w:ascii="Times New Roman" w:hAnsi="Times New Roman" w:cs="Times New Roman"/>
          <w:color w:val="auto"/>
          <w:lang w:eastAsia="en-US"/>
        </w:rPr>
      </w:pPr>
      <w:r w:rsidRPr="00CA3444">
        <w:rPr>
          <w:rFonts w:ascii="Times New Roman" w:hAnsi="Times New Roman" w:cs="Times New Roman"/>
          <w:color w:val="auto"/>
          <w:lang w:eastAsia="en-US"/>
        </w:rPr>
        <w:t>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entity.</w:t>
      </w:r>
    </w:p>
    <w:p w:rsidR="007E3A24" w:rsidRPr="007E3A24" w:rsidRDefault="007E3A24" w:rsidP="007E3A24">
      <w:pPr>
        <w:pStyle w:val="ListParagraph"/>
        <w:spacing w:line="276" w:lineRule="auto"/>
        <w:ind w:left="935" w:right="-20"/>
        <w:jc w:val="both"/>
        <w:rPr>
          <w:b/>
        </w:rPr>
      </w:pPr>
    </w:p>
    <w:p w:rsidR="007E3A24" w:rsidRPr="007E3A24" w:rsidRDefault="007E3A24" w:rsidP="007E3A24">
      <w:pPr>
        <w:spacing w:line="360" w:lineRule="auto"/>
        <w:ind w:firstLine="1314"/>
        <w:jc w:val="both"/>
        <w:rPr>
          <w:b/>
        </w:rPr>
      </w:pPr>
      <w:r w:rsidRPr="007E3A24">
        <w:rPr>
          <w:b/>
        </w:rPr>
        <w:t>Interest income</w:t>
      </w:r>
    </w:p>
    <w:p w:rsidR="007E3A24" w:rsidRPr="006A4D21" w:rsidRDefault="007E3A24" w:rsidP="007E3A24">
      <w:pPr>
        <w:pStyle w:val="Default"/>
        <w:ind w:left="1350"/>
        <w:jc w:val="both"/>
        <w:rPr>
          <w:rFonts w:ascii="Times New Roman" w:hAnsi="Times New Roman" w:cs="Times New Roman"/>
          <w:color w:val="auto"/>
          <w:lang w:eastAsia="en-US"/>
        </w:rPr>
      </w:pPr>
      <w:r w:rsidRPr="006A4D21">
        <w:rPr>
          <w:rFonts w:ascii="Times New Roman" w:hAnsi="Times New Roman" w:cs="Times New Roman"/>
          <w:color w:val="auto"/>
          <w:lang w:eastAsia="en-US"/>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 </w:t>
      </w:r>
      <w:r w:rsidRPr="006A4D21">
        <w:rPr>
          <w:rFonts w:ascii="Times New Roman" w:hAnsi="Times New Roman" w:cs="Times New Roman"/>
          <w:color w:val="auto"/>
          <w:lang w:eastAsia="en-US"/>
        </w:rPr>
        <w:tab/>
      </w:r>
    </w:p>
    <w:p w:rsidR="007E3A24" w:rsidRPr="007E3A24" w:rsidRDefault="007E3A24" w:rsidP="007E3A24">
      <w:pPr>
        <w:pStyle w:val="ListParagraph"/>
        <w:spacing w:line="276" w:lineRule="auto"/>
        <w:ind w:left="935"/>
        <w:jc w:val="both"/>
        <w:rPr>
          <w:b/>
        </w:rPr>
      </w:pPr>
    </w:p>
    <w:p w:rsidR="007E3A24" w:rsidRPr="007E3A24" w:rsidRDefault="007E3A24" w:rsidP="007E3A24">
      <w:pPr>
        <w:spacing w:line="360" w:lineRule="auto"/>
        <w:ind w:firstLine="1314"/>
        <w:jc w:val="both"/>
        <w:rPr>
          <w:b/>
        </w:rPr>
      </w:pPr>
      <w:r w:rsidRPr="007E3A24">
        <w:rPr>
          <w:b/>
        </w:rPr>
        <w:t>Dividends</w:t>
      </w:r>
    </w:p>
    <w:p w:rsidR="007E3A24" w:rsidRDefault="007E3A24" w:rsidP="007E3A24">
      <w:pPr>
        <w:pStyle w:val="Default"/>
        <w:ind w:left="1350"/>
        <w:jc w:val="both"/>
        <w:rPr>
          <w:rFonts w:ascii="Times New Roman" w:hAnsi="Times New Roman" w:cs="Times New Roman"/>
          <w:color w:val="auto"/>
          <w:lang w:eastAsia="en-US"/>
        </w:rPr>
      </w:pPr>
      <w:r w:rsidRPr="006A4D21">
        <w:rPr>
          <w:rFonts w:ascii="Times New Roman" w:hAnsi="Times New Roman" w:cs="Times New Roman"/>
          <w:color w:val="auto"/>
          <w:lang w:eastAsia="en-US"/>
        </w:rPr>
        <w:t>Dividends or similar distributions must be recognized when the shareholder’s or the entity’s right to receive payments is established.</w:t>
      </w:r>
    </w:p>
    <w:p w:rsidR="007E3A24" w:rsidRDefault="007E3A24" w:rsidP="007E3A24">
      <w:pPr>
        <w:pStyle w:val="Default"/>
        <w:ind w:left="935"/>
        <w:jc w:val="both"/>
        <w:rPr>
          <w:rFonts w:ascii="Times New Roman" w:hAnsi="Times New Roman" w:cs="Times New Roman"/>
          <w:color w:val="auto"/>
          <w:lang w:eastAsia="en-US"/>
        </w:rPr>
      </w:pPr>
    </w:p>
    <w:p w:rsidR="00400F2F" w:rsidRDefault="00400F2F" w:rsidP="007E3A24">
      <w:pPr>
        <w:pStyle w:val="Default"/>
        <w:ind w:left="935"/>
        <w:jc w:val="both"/>
        <w:rPr>
          <w:rFonts w:ascii="Times New Roman" w:hAnsi="Times New Roman" w:cs="Times New Roman"/>
          <w:color w:val="auto"/>
          <w:lang w:eastAsia="en-US"/>
        </w:rPr>
      </w:pPr>
    </w:p>
    <w:p w:rsidR="00400F2F" w:rsidRDefault="00400F2F" w:rsidP="00400F2F">
      <w:pPr>
        <w:spacing w:line="360" w:lineRule="auto"/>
        <w:ind w:firstLine="1314"/>
        <w:jc w:val="both"/>
        <w:rPr>
          <w:b/>
        </w:rPr>
      </w:pPr>
    </w:p>
    <w:p w:rsidR="00400F2F" w:rsidRDefault="00400F2F" w:rsidP="00400F2F">
      <w:pPr>
        <w:spacing w:line="276" w:lineRule="auto"/>
        <w:jc w:val="both"/>
        <w:rPr>
          <w:b/>
        </w:rPr>
      </w:pPr>
      <w:r w:rsidRPr="006D6AA0">
        <w:rPr>
          <w:b/>
        </w:rPr>
        <w:t>NOTES TO THE FINANCIAL STATEMENTS (Continued)</w:t>
      </w:r>
    </w:p>
    <w:p w:rsidR="00400F2F" w:rsidRPr="002E0457" w:rsidRDefault="00400F2F" w:rsidP="00400F2F">
      <w:pPr>
        <w:spacing w:line="276" w:lineRule="auto"/>
        <w:jc w:val="both"/>
        <w:rPr>
          <w:b/>
        </w:rPr>
      </w:pPr>
    </w:p>
    <w:p w:rsidR="00400F2F" w:rsidRPr="002E0457" w:rsidRDefault="00400F2F" w:rsidP="00400F2F">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rsidR="00400F2F" w:rsidRDefault="00400F2F" w:rsidP="00400F2F">
      <w:pPr>
        <w:pStyle w:val="ListParagraph"/>
        <w:spacing w:line="360" w:lineRule="auto"/>
        <w:ind w:left="935" w:right="-20" w:hanging="395"/>
        <w:rPr>
          <w:rFonts w:eastAsia="Arial"/>
          <w:b/>
          <w:bCs/>
          <w:color w:val="231F20"/>
          <w:spacing w:val="1"/>
          <w:w w:val="96"/>
        </w:rPr>
      </w:pPr>
      <w:r>
        <w:rPr>
          <w:rFonts w:eastAsia="Arial"/>
          <w:b/>
          <w:bCs/>
          <w:color w:val="231F20"/>
          <w:spacing w:val="1"/>
          <w:w w:val="96"/>
        </w:rPr>
        <w:t>a)</w:t>
      </w:r>
      <w:r>
        <w:rPr>
          <w:rFonts w:eastAsia="Arial"/>
          <w:b/>
          <w:bCs/>
          <w:color w:val="231F20"/>
          <w:spacing w:val="1"/>
          <w:w w:val="96"/>
        </w:rPr>
        <w:tab/>
      </w:r>
      <w:r w:rsidRPr="008B5E9D">
        <w:rPr>
          <w:rFonts w:eastAsia="Arial"/>
          <w:b/>
          <w:bCs/>
          <w:color w:val="231F20"/>
          <w:spacing w:val="1"/>
          <w:w w:val="96"/>
        </w:rPr>
        <w:t>Revenue recognition</w:t>
      </w:r>
      <w:r>
        <w:rPr>
          <w:rFonts w:eastAsia="Arial"/>
          <w:b/>
          <w:bCs/>
          <w:color w:val="231F20"/>
          <w:spacing w:val="1"/>
          <w:w w:val="96"/>
        </w:rPr>
        <w:t xml:space="preserve"> (Continued)</w:t>
      </w:r>
    </w:p>
    <w:p w:rsidR="00400F2F" w:rsidRPr="00400F2F" w:rsidRDefault="00400F2F" w:rsidP="00400F2F">
      <w:pPr>
        <w:pStyle w:val="ListParagraph"/>
        <w:numPr>
          <w:ilvl w:val="0"/>
          <w:numId w:val="39"/>
        </w:numPr>
        <w:spacing w:line="360" w:lineRule="auto"/>
        <w:ind w:left="1440" w:right="-20" w:hanging="450"/>
        <w:rPr>
          <w:rFonts w:eastAsia="Arial"/>
          <w:b/>
          <w:bCs/>
          <w:color w:val="231F20"/>
          <w:spacing w:val="1"/>
          <w:w w:val="96"/>
        </w:rPr>
      </w:pPr>
      <w:r w:rsidRPr="007E3A24">
        <w:rPr>
          <w:rFonts w:eastAsia="Arial"/>
          <w:b/>
          <w:bCs/>
          <w:color w:val="231F20"/>
          <w:spacing w:val="1"/>
          <w:w w:val="96"/>
        </w:rPr>
        <w:t>Rev</w:t>
      </w:r>
      <w:r>
        <w:rPr>
          <w:rFonts w:eastAsia="Arial"/>
          <w:b/>
          <w:bCs/>
          <w:color w:val="231F20"/>
          <w:spacing w:val="1"/>
          <w:w w:val="96"/>
        </w:rPr>
        <w:t>enue from exchange transactions (continued)</w:t>
      </w:r>
    </w:p>
    <w:p w:rsidR="007E3A24" w:rsidRPr="007E3A24" w:rsidRDefault="007E3A24" w:rsidP="00400F2F">
      <w:pPr>
        <w:spacing w:line="360" w:lineRule="auto"/>
        <w:ind w:firstLine="1314"/>
        <w:jc w:val="both"/>
        <w:rPr>
          <w:b/>
        </w:rPr>
      </w:pPr>
      <w:r w:rsidRPr="007E3A24">
        <w:rPr>
          <w:b/>
        </w:rPr>
        <w:t>Rental income</w:t>
      </w:r>
    </w:p>
    <w:p w:rsidR="007E3A24" w:rsidRDefault="007E3A24" w:rsidP="00400F2F">
      <w:pPr>
        <w:pStyle w:val="Default"/>
        <w:ind w:left="1350"/>
        <w:jc w:val="both"/>
        <w:rPr>
          <w:rFonts w:ascii="Times New Roman" w:hAnsi="Times New Roman" w:cs="Times New Roman"/>
          <w:color w:val="auto"/>
          <w:lang w:eastAsia="en-US"/>
        </w:rPr>
      </w:pPr>
      <w:r w:rsidRPr="00400F2F">
        <w:rPr>
          <w:rFonts w:ascii="Times New Roman" w:hAnsi="Times New Roman" w:cs="Times New Roman"/>
          <w:color w:val="auto"/>
          <w:lang w:eastAsia="en-US"/>
        </w:rPr>
        <w:t>Rental income arising from operating leases on investment properties is accounted for on a straight-line basis over the lease terms and included in revenue.</w:t>
      </w:r>
    </w:p>
    <w:p w:rsidR="00400F2F" w:rsidRPr="00400F2F" w:rsidRDefault="00400F2F" w:rsidP="00400F2F">
      <w:pPr>
        <w:pStyle w:val="Default"/>
        <w:ind w:left="1350"/>
        <w:jc w:val="both"/>
        <w:rPr>
          <w:rFonts w:ascii="Times New Roman" w:hAnsi="Times New Roman" w:cs="Times New Roman"/>
          <w:color w:val="auto"/>
          <w:lang w:eastAsia="en-US"/>
        </w:rPr>
      </w:pPr>
    </w:p>
    <w:p w:rsidR="00400F2F" w:rsidRPr="00CA3444" w:rsidRDefault="00400F2F" w:rsidP="00400F2F">
      <w:pPr>
        <w:pStyle w:val="ListParagraph"/>
        <w:numPr>
          <w:ilvl w:val="0"/>
          <w:numId w:val="30"/>
        </w:numPr>
        <w:adjustRightInd w:val="0"/>
        <w:spacing w:line="276" w:lineRule="auto"/>
        <w:jc w:val="both"/>
        <w:rPr>
          <w:b/>
        </w:rPr>
      </w:pPr>
      <w:r w:rsidRPr="00CA3444">
        <w:rPr>
          <w:b/>
        </w:rPr>
        <w:t xml:space="preserve">Budget information </w:t>
      </w:r>
    </w:p>
    <w:p w:rsidR="00400F2F" w:rsidRDefault="00400F2F" w:rsidP="00400F2F">
      <w:pPr>
        <w:pStyle w:val="Default"/>
        <w:ind w:left="907"/>
        <w:jc w:val="both"/>
        <w:rPr>
          <w:rFonts w:ascii="Times New Roman" w:hAnsi="Times New Roman" w:cs="Times New Roman"/>
          <w:color w:val="auto"/>
          <w:lang w:eastAsia="en-US"/>
        </w:rPr>
      </w:pPr>
    </w:p>
    <w:p w:rsidR="00400F2F" w:rsidRDefault="00400F2F" w:rsidP="00400F2F">
      <w:pPr>
        <w:pStyle w:val="Default"/>
        <w:ind w:left="907"/>
        <w:jc w:val="both"/>
        <w:rPr>
          <w:rFonts w:ascii="Times New Roman" w:hAnsi="Times New Roman" w:cs="Times New Roman"/>
          <w:color w:val="auto"/>
          <w:lang w:eastAsia="en-US"/>
        </w:rPr>
      </w:pPr>
      <w:r w:rsidRPr="006D6AA0">
        <w:rPr>
          <w:rFonts w:ascii="Times New Roman" w:hAnsi="Times New Roman" w:cs="Times New Roman"/>
          <w:color w:val="auto"/>
          <w:lang w:eastAsia="en-US"/>
        </w:rPr>
        <w:t xml:space="preserve">The original budget for </w:t>
      </w:r>
      <w:r>
        <w:rPr>
          <w:rFonts w:ascii="Times New Roman" w:hAnsi="Times New Roman" w:cs="Times New Roman"/>
          <w:color w:val="auto"/>
          <w:lang w:eastAsia="en-US"/>
        </w:rPr>
        <w:t>FY 2018/2019</w:t>
      </w:r>
      <w:r w:rsidRPr="006D6AA0">
        <w:rPr>
          <w:rFonts w:ascii="Times New Roman" w:hAnsi="Times New Roman" w:cs="Times New Roman"/>
          <w:color w:val="auto"/>
          <w:lang w:eastAsia="en-US"/>
        </w:rPr>
        <w:t xml:space="preserve"> was approved by </w:t>
      </w:r>
      <w:r>
        <w:rPr>
          <w:rFonts w:ascii="Times New Roman" w:hAnsi="Times New Roman" w:cs="Times New Roman"/>
          <w:color w:val="auto"/>
          <w:lang w:eastAsia="en-US"/>
        </w:rPr>
        <w:t xml:space="preserve">the Council or Board on </w:t>
      </w:r>
      <w:r w:rsidRPr="008A1E9A">
        <w:rPr>
          <w:rFonts w:ascii="Times New Roman" w:hAnsi="Times New Roman" w:cs="Times New Roman"/>
          <w:b/>
          <w:i/>
          <w:color w:val="auto"/>
          <w:lang w:eastAsia="en-US"/>
        </w:rPr>
        <w:t xml:space="preserve">xxxx. </w:t>
      </w:r>
      <w:r w:rsidRPr="006D6AA0">
        <w:rPr>
          <w:rFonts w:ascii="Times New Roman" w:hAnsi="Times New Roman" w:cs="Times New Roman"/>
          <w:color w:val="auto"/>
          <w:lang w:eastAsia="en-US"/>
        </w:rPr>
        <w:t xml:space="preserve">Subsequent revisions or additional appropriations were made to the approved budget in accordance with specific approvals from the appropriate authorities. The additional appropriations are added to the original budget by the </w:t>
      </w:r>
      <w:r>
        <w:rPr>
          <w:rFonts w:ascii="Times New Roman" w:hAnsi="Times New Roman" w:cs="Times New Roman"/>
          <w:color w:val="auto"/>
          <w:lang w:eastAsia="en-US"/>
        </w:rPr>
        <w:t>entity</w:t>
      </w:r>
      <w:r w:rsidRPr="006D6AA0">
        <w:rPr>
          <w:rFonts w:ascii="Times New Roman" w:hAnsi="Times New Roman" w:cs="Times New Roman"/>
          <w:color w:val="auto"/>
          <w:lang w:eastAsia="en-US"/>
        </w:rPr>
        <w:t xml:space="preserve"> upon receiving the respective approvals in order to conclude the final budget. Accordingly, the </w:t>
      </w:r>
      <w:r>
        <w:rPr>
          <w:rFonts w:ascii="Times New Roman" w:hAnsi="Times New Roman" w:cs="Times New Roman"/>
          <w:color w:val="auto"/>
          <w:lang w:eastAsia="en-US"/>
        </w:rPr>
        <w:t xml:space="preserve">entity </w:t>
      </w:r>
      <w:r w:rsidRPr="006D6AA0">
        <w:rPr>
          <w:rFonts w:ascii="Times New Roman" w:hAnsi="Times New Roman" w:cs="Times New Roman"/>
          <w:color w:val="auto"/>
          <w:lang w:eastAsia="en-US"/>
        </w:rPr>
        <w:t>recorded additional appropriations of</w:t>
      </w:r>
      <w:r w:rsidRPr="008A1E9A">
        <w:rPr>
          <w:rFonts w:ascii="Times New Roman" w:hAnsi="Times New Roman" w:cs="Times New Roman"/>
          <w:b/>
          <w:i/>
          <w:color w:val="auto"/>
          <w:lang w:eastAsia="en-US"/>
        </w:rPr>
        <w:t xml:space="preserve"> xxxx</w:t>
      </w:r>
      <w:r w:rsidRPr="006D6AA0">
        <w:rPr>
          <w:rFonts w:ascii="Times New Roman" w:hAnsi="Times New Roman" w:cs="Times New Roman"/>
          <w:color w:val="auto"/>
          <w:lang w:eastAsia="en-US"/>
        </w:rPr>
        <w:t xml:space="preserve"> on </w:t>
      </w:r>
      <w:r>
        <w:rPr>
          <w:rFonts w:ascii="Times New Roman" w:hAnsi="Times New Roman" w:cs="Times New Roman"/>
          <w:color w:val="auto"/>
          <w:lang w:eastAsia="en-US"/>
        </w:rPr>
        <w:t>the FY 2018/2019</w:t>
      </w:r>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budget</w:t>
      </w:r>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following the Council/ Board’s approval.</w:t>
      </w:r>
    </w:p>
    <w:p w:rsidR="00400F2F" w:rsidRPr="006D6AA0" w:rsidRDefault="00400F2F" w:rsidP="00400F2F">
      <w:pPr>
        <w:pStyle w:val="Default"/>
        <w:ind w:left="900"/>
        <w:jc w:val="both"/>
        <w:rPr>
          <w:rFonts w:ascii="Times New Roman" w:hAnsi="Times New Roman" w:cs="Times New Roman"/>
          <w:color w:val="auto"/>
          <w:lang w:eastAsia="en-US"/>
        </w:rPr>
      </w:pPr>
    </w:p>
    <w:p w:rsidR="00400F2F" w:rsidRPr="006D6AA0" w:rsidRDefault="00400F2F" w:rsidP="00400F2F">
      <w:pPr>
        <w:pStyle w:val="Default"/>
        <w:ind w:left="900"/>
        <w:jc w:val="both"/>
        <w:rPr>
          <w:rFonts w:ascii="Times New Roman" w:hAnsi="Times New Roman" w:cs="Times New Roman"/>
          <w:color w:val="auto"/>
          <w:lang w:eastAsia="en-US"/>
        </w:rPr>
      </w:pPr>
      <w:r>
        <w:rPr>
          <w:rFonts w:ascii="Times New Roman" w:hAnsi="Times New Roman" w:cs="Times New Roman"/>
          <w:color w:val="auto"/>
          <w:lang w:eastAsia="en-US"/>
        </w:rPr>
        <w:t>The entity’s</w:t>
      </w:r>
      <w:r w:rsidRPr="006D6AA0">
        <w:rPr>
          <w:rFonts w:ascii="Times New Roman" w:hAnsi="Times New Roman" w:cs="Times New Roman"/>
          <w:color w:val="auto"/>
          <w:lang w:eastAsia="en-US"/>
        </w:rPr>
        <w:t xml:space="preserve">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rsidR="00400F2F" w:rsidRPr="006D6AA0" w:rsidRDefault="00400F2F" w:rsidP="00400F2F">
      <w:pPr>
        <w:pStyle w:val="Default"/>
        <w:ind w:left="900"/>
        <w:jc w:val="both"/>
        <w:rPr>
          <w:rFonts w:ascii="Times New Roman" w:hAnsi="Times New Roman" w:cs="Times New Roman"/>
          <w:color w:val="auto"/>
          <w:lang w:eastAsia="en-US"/>
        </w:rPr>
      </w:pPr>
    </w:p>
    <w:p w:rsidR="00400F2F" w:rsidRPr="00CA3444" w:rsidRDefault="00400F2F" w:rsidP="00400F2F">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In addition to the Basis difference, adjustments to amounts in the financial statements are also made for differences in the formats and classification schemes adopted for the presentation of the financial statements and the approved budget.</w:t>
      </w:r>
    </w:p>
    <w:p w:rsidR="00400F2F" w:rsidRPr="00CA3444" w:rsidRDefault="00400F2F" w:rsidP="00400F2F">
      <w:pPr>
        <w:pStyle w:val="Default"/>
        <w:ind w:left="900"/>
        <w:jc w:val="both"/>
        <w:rPr>
          <w:rFonts w:ascii="Times New Roman" w:hAnsi="Times New Roman" w:cs="Times New Roman"/>
          <w:color w:val="auto"/>
          <w:lang w:eastAsia="en-US"/>
        </w:rPr>
      </w:pPr>
    </w:p>
    <w:p w:rsidR="00400F2F" w:rsidRDefault="00400F2F" w:rsidP="00400F2F">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A statement to reconcile the actual amounts on a comparable basis included in the statement of comparison of budget and actual amounts and the actuals as per the statement of financial performance has been presented under section</w:t>
      </w:r>
      <w:r w:rsidRPr="008A1E9A">
        <w:rPr>
          <w:rFonts w:ascii="Times New Roman" w:hAnsi="Times New Roman" w:cs="Times New Roman"/>
          <w:b/>
          <w:i/>
          <w:color w:val="auto"/>
          <w:lang w:eastAsia="en-US"/>
        </w:rPr>
        <w:t xml:space="preserve"> xxx</w:t>
      </w:r>
      <w:r w:rsidRPr="00CA3444">
        <w:rPr>
          <w:rFonts w:ascii="Times New Roman" w:hAnsi="Times New Roman" w:cs="Times New Roman"/>
          <w:color w:val="auto"/>
          <w:lang w:eastAsia="en-US"/>
        </w:rPr>
        <w:t xml:space="preserve"> of these financial statements.</w:t>
      </w:r>
    </w:p>
    <w:p w:rsidR="007A2CC0" w:rsidRDefault="007A2CC0" w:rsidP="00400F2F">
      <w:pPr>
        <w:pStyle w:val="Default"/>
        <w:ind w:left="900"/>
        <w:jc w:val="both"/>
        <w:rPr>
          <w:rFonts w:ascii="Times New Roman" w:hAnsi="Times New Roman" w:cs="Times New Roman"/>
          <w:color w:val="auto"/>
          <w:lang w:eastAsia="en-US"/>
        </w:rPr>
      </w:pPr>
    </w:p>
    <w:p w:rsidR="007A2CC0" w:rsidRPr="00CA3444" w:rsidRDefault="007A2CC0" w:rsidP="007A2CC0">
      <w:pPr>
        <w:pStyle w:val="ListParagraph"/>
        <w:numPr>
          <w:ilvl w:val="0"/>
          <w:numId w:val="30"/>
        </w:numPr>
        <w:adjustRightInd w:val="0"/>
        <w:spacing w:line="276" w:lineRule="auto"/>
        <w:jc w:val="both"/>
        <w:rPr>
          <w:b/>
        </w:rPr>
      </w:pPr>
      <w:r w:rsidRPr="00CA3444">
        <w:rPr>
          <w:b/>
        </w:rPr>
        <w:t xml:space="preserve">Taxes </w:t>
      </w:r>
    </w:p>
    <w:p w:rsidR="007A2CC0" w:rsidRPr="000E4081" w:rsidRDefault="007A2CC0" w:rsidP="007A2CC0">
      <w:pPr>
        <w:adjustRightInd w:val="0"/>
        <w:spacing w:line="276" w:lineRule="auto"/>
        <w:ind w:firstLine="900"/>
        <w:jc w:val="both"/>
        <w:rPr>
          <w:b/>
          <w:i/>
          <w:sz w:val="10"/>
          <w:szCs w:val="10"/>
        </w:rPr>
      </w:pPr>
    </w:p>
    <w:p w:rsidR="007A2CC0" w:rsidRPr="000654DF" w:rsidRDefault="007A2CC0" w:rsidP="007A2CC0">
      <w:pPr>
        <w:adjustRightInd w:val="0"/>
        <w:spacing w:line="276" w:lineRule="auto"/>
        <w:ind w:firstLine="900"/>
        <w:jc w:val="both"/>
        <w:rPr>
          <w:b/>
          <w:i/>
        </w:rPr>
      </w:pPr>
      <w:r w:rsidRPr="000654DF">
        <w:rPr>
          <w:b/>
          <w:i/>
        </w:rPr>
        <w:t>Current income tax</w:t>
      </w:r>
    </w:p>
    <w:p w:rsidR="007A2CC0" w:rsidRDefault="007A2CC0" w:rsidP="007A2CC0">
      <w:pPr>
        <w:pStyle w:val="Default"/>
        <w:ind w:left="900"/>
        <w:jc w:val="both"/>
        <w:rPr>
          <w:rFonts w:ascii="Times New Roman" w:hAnsi="Times New Roman" w:cs="Times New Roman"/>
          <w:color w:val="auto"/>
          <w:lang w:eastAsia="en-US"/>
        </w:rPr>
      </w:pPr>
      <w:r>
        <w:rPr>
          <w:rFonts w:ascii="Times New Roman" w:hAnsi="Times New Roman" w:cs="Times New Roman"/>
          <w:color w:val="auto"/>
          <w:lang w:eastAsia="en-US"/>
        </w:rPr>
        <w:t xml:space="preserve">The entity is exempt from paying taxes as per schedule </w:t>
      </w:r>
      <w:r w:rsidRPr="008A1E9A">
        <w:rPr>
          <w:rFonts w:ascii="Times New Roman" w:hAnsi="Times New Roman" w:cs="Times New Roman"/>
          <w:b/>
          <w:i/>
          <w:color w:val="auto"/>
          <w:lang w:eastAsia="en-US"/>
        </w:rPr>
        <w:t>xxx</w:t>
      </w:r>
      <w:r>
        <w:rPr>
          <w:rFonts w:ascii="Times New Roman" w:hAnsi="Times New Roman" w:cs="Times New Roman"/>
          <w:b/>
          <w:i/>
          <w:color w:val="auto"/>
          <w:lang w:eastAsia="en-US"/>
        </w:rPr>
        <w:t xml:space="preserve"> </w:t>
      </w:r>
      <w:r w:rsidRPr="008A1E9A">
        <w:rPr>
          <w:rFonts w:ascii="Times New Roman" w:hAnsi="Times New Roman" w:cs="Times New Roman"/>
          <w:color w:val="auto"/>
          <w:lang w:eastAsia="en-US"/>
        </w:rPr>
        <w:t>of the</w:t>
      </w:r>
      <w:r>
        <w:rPr>
          <w:rFonts w:ascii="Times New Roman" w:hAnsi="Times New Roman" w:cs="Times New Roman"/>
          <w:b/>
          <w:i/>
          <w:color w:val="auto"/>
          <w:lang w:eastAsia="en-US"/>
        </w:rPr>
        <w:t xml:space="preserve"> xxx </w:t>
      </w:r>
      <w:r w:rsidRPr="008A1E9A">
        <w:rPr>
          <w:rFonts w:ascii="Times New Roman" w:hAnsi="Times New Roman" w:cs="Times New Roman"/>
          <w:color w:val="auto"/>
          <w:lang w:eastAsia="en-US"/>
        </w:rPr>
        <w:t>Act.</w:t>
      </w:r>
    </w:p>
    <w:p w:rsidR="007A2CC0" w:rsidRPr="00CA3444" w:rsidRDefault="007A2CC0" w:rsidP="00400F2F">
      <w:pPr>
        <w:pStyle w:val="Default"/>
        <w:ind w:left="900"/>
        <w:jc w:val="both"/>
        <w:rPr>
          <w:rFonts w:ascii="Times New Roman" w:hAnsi="Times New Roman" w:cs="Times New Roman"/>
          <w:color w:val="auto"/>
          <w:lang w:eastAsia="en-US"/>
        </w:rPr>
      </w:pPr>
    </w:p>
    <w:p w:rsidR="00C77B51" w:rsidRPr="00326087" w:rsidRDefault="00C77B51" w:rsidP="00400F2F">
      <w:pPr>
        <w:adjustRightInd w:val="0"/>
        <w:spacing w:line="276" w:lineRule="auto"/>
        <w:jc w:val="both"/>
      </w:pPr>
      <w:r>
        <w:br w:type="page"/>
      </w:r>
      <w:r w:rsidR="00400F2F">
        <w:lastRenderedPageBreak/>
        <w:t xml:space="preserve"> </w:t>
      </w:r>
    </w:p>
    <w:p w:rsidR="00C77B51" w:rsidRDefault="00C77B51" w:rsidP="00C77B51">
      <w:pPr>
        <w:spacing w:line="276" w:lineRule="auto"/>
        <w:ind w:right="-20"/>
        <w:jc w:val="both"/>
        <w:rPr>
          <w:b/>
        </w:rPr>
      </w:pPr>
      <w:r w:rsidRPr="006D6AA0">
        <w:rPr>
          <w:b/>
        </w:rPr>
        <w:t>NOTES TO THE FINANCIAL STATEMENTS (Continued)</w:t>
      </w:r>
    </w:p>
    <w:p w:rsidR="00C77B51" w:rsidRPr="002E0457" w:rsidRDefault="00C77B51" w:rsidP="00C77B51">
      <w:pPr>
        <w:spacing w:line="276" w:lineRule="auto"/>
        <w:jc w:val="both"/>
        <w:rPr>
          <w:b/>
        </w:rPr>
      </w:pPr>
    </w:p>
    <w:p w:rsidR="00C77B51" w:rsidRPr="006A4D21" w:rsidRDefault="00C77B51" w:rsidP="00C77B51">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rsidR="008A1E9A" w:rsidRDefault="007A2CC0" w:rsidP="00690AE3">
      <w:pPr>
        <w:spacing w:before="3" w:line="276" w:lineRule="auto"/>
        <w:ind w:firstLine="720"/>
        <w:jc w:val="both"/>
      </w:pPr>
      <w:r>
        <w:rPr>
          <w:b/>
        </w:rPr>
        <w:t>c)</w:t>
      </w:r>
      <w:r w:rsidR="00690AE3">
        <w:rPr>
          <w:b/>
        </w:rPr>
        <w:tab/>
      </w:r>
      <w:r w:rsidRPr="00CA3444">
        <w:rPr>
          <w:b/>
        </w:rPr>
        <w:t>Taxes</w:t>
      </w:r>
      <w:r w:rsidR="00690AE3">
        <w:rPr>
          <w:b/>
        </w:rPr>
        <w:t xml:space="preserve"> (continued)</w:t>
      </w:r>
    </w:p>
    <w:p w:rsidR="00690AE3" w:rsidRPr="00690AE3" w:rsidRDefault="00690AE3" w:rsidP="00690AE3">
      <w:pPr>
        <w:spacing w:before="3" w:line="276" w:lineRule="auto"/>
        <w:ind w:firstLine="720"/>
        <w:jc w:val="both"/>
        <w:rPr>
          <w:sz w:val="10"/>
          <w:szCs w:val="10"/>
        </w:rPr>
      </w:pPr>
    </w:p>
    <w:p w:rsidR="008A1E9A" w:rsidRPr="000654DF" w:rsidRDefault="008A1E9A" w:rsidP="008A1E9A">
      <w:pPr>
        <w:adjustRightInd w:val="0"/>
        <w:spacing w:line="276" w:lineRule="auto"/>
        <w:ind w:firstLine="900"/>
        <w:jc w:val="both"/>
        <w:rPr>
          <w:b/>
          <w:i/>
        </w:rPr>
      </w:pPr>
      <w:r w:rsidRPr="000654DF">
        <w:rPr>
          <w:b/>
          <w:i/>
        </w:rPr>
        <w:t>Sales tax</w:t>
      </w:r>
      <w:r>
        <w:rPr>
          <w:b/>
          <w:i/>
        </w:rPr>
        <w:t>/ Value Added Tax</w:t>
      </w:r>
    </w:p>
    <w:p w:rsidR="008A1E9A" w:rsidRPr="000654DF" w:rsidRDefault="008A1E9A" w:rsidP="008A1E9A">
      <w:pPr>
        <w:adjustRightInd w:val="0"/>
        <w:spacing w:before="120" w:after="120" w:line="276" w:lineRule="auto"/>
        <w:ind w:firstLine="900"/>
        <w:jc w:val="both"/>
      </w:pPr>
      <w:r w:rsidRPr="000654DF">
        <w:t>Expenses and assets are recognized net of the amount of sales tax, except:</w:t>
      </w:r>
    </w:p>
    <w:p w:rsidR="008A1E9A" w:rsidRPr="00BD16C7" w:rsidRDefault="008A1E9A" w:rsidP="008A1E9A">
      <w:pPr>
        <w:pStyle w:val="ListParagraph"/>
        <w:numPr>
          <w:ilvl w:val="0"/>
          <w:numId w:val="16"/>
        </w:numPr>
        <w:adjustRightInd w:val="0"/>
        <w:spacing w:before="120" w:after="120" w:line="276" w:lineRule="auto"/>
        <w:ind w:left="1287"/>
        <w:jc w:val="both"/>
      </w:pPr>
      <w:r w:rsidRPr="000654DF">
        <w:t xml:space="preserve">When the sales tax incurred on a purchase of assets or services is not recoverable </w:t>
      </w:r>
      <w:r w:rsidRPr="00BD16C7">
        <w:t>from the taxation authority, in which case, the sales tax is recognized as part of the cost of acquisition of the asset or as part of the expense item, as applicable</w:t>
      </w:r>
      <w:r>
        <w:t>.</w:t>
      </w:r>
    </w:p>
    <w:p w:rsidR="008A1E9A" w:rsidRPr="00BD16C7" w:rsidRDefault="008A1E9A" w:rsidP="008A1E9A">
      <w:pPr>
        <w:pStyle w:val="ListParagraph"/>
        <w:numPr>
          <w:ilvl w:val="0"/>
          <w:numId w:val="16"/>
        </w:numPr>
        <w:adjustRightInd w:val="0"/>
        <w:spacing w:before="120" w:after="120" w:line="276" w:lineRule="auto"/>
        <w:ind w:left="1287"/>
        <w:jc w:val="both"/>
      </w:pPr>
      <w:r w:rsidRPr="00BD16C7">
        <w:t>When receivables and payables are stated with the amount of sales tax included</w:t>
      </w:r>
      <w:r>
        <w:t>.</w:t>
      </w:r>
    </w:p>
    <w:p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The net amount of sales tax recoverable from, or payable to, the taxation authority is included as part of receivables or payables in the statement of financial position.</w:t>
      </w:r>
    </w:p>
    <w:p w:rsidR="008A1E9A" w:rsidRPr="00BD16C7" w:rsidRDefault="008A1E9A" w:rsidP="008A1E9A">
      <w:pPr>
        <w:spacing w:line="276" w:lineRule="auto"/>
        <w:jc w:val="both"/>
      </w:pPr>
    </w:p>
    <w:p w:rsidR="008A1E9A" w:rsidRPr="00BD16C7" w:rsidRDefault="008A1E9A" w:rsidP="008A1E9A">
      <w:pPr>
        <w:pStyle w:val="ListParagraph"/>
        <w:numPr>
          <w:ilvl w:val="0"/>
          <w:numId w:val="30"/>
        </w:numPr>
        <w:adjustRightInd w:val="0"/>
        <w:spacing w:line="276" w:lineRule="auto"/>
        <w:ind w:hanging="386"/>
        <w:jc w:val="both"/>
        <w:rPr>
          <w:b/>
        </w:rPr>
      </w:pPr>
      <w:r w:rsidRPr="00BD16C7">
        <w:rPr>
          <w:b/>
        </w:rPr>
        <w:t xml:space="preserve">Investment property </w:t>
      </w:r>
    </w:p>
    <w:p w:rsidR="008A1E9A" w:rsidRDefault="008A1E9A" w:rsidP="008A1E9A">
      <w:pPr>
        <w:pStyle w:val="Default"/>
        <w:ind w:left="900"/>
        <w:jc w:val="both"/>
        <w:rPr>
          <w:rFonts w:ascii="Times New Roman" w:hAnsi="Times New Roman" w:cs="Times New Roman"/>
          <w:color w:val="auto"/>
          <w:lang w:eastAsia="en-US"/>
        </w:rPr>
      </w:pPr>
    </w:p>
    <w:p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w:t>
      </w:r>
    </w:p>
    <w:p w:rsidR="008A1E9A" w:rsidRPr="00BD16C7" w:rsidRDefault="008A1E9A" w:rsidP="008A1E9A">
      <w:pPr>
        <w:pStyle w:val="Default"/>
        <w:ind w:left="900"/>
        <w:jc w:val="both"/>
        <w:rPr>
          <w:rFonts w:ascii="Times New Roman" w:hAnsi="Times New Roman" w:cs="Times New Roman"/>
          <w:color w:val="auto"/>
          <w:lang w:eastAsia="en-US"/>
        </w:rPr>
      </w:pPr>
    </w:p>
    <w:p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property acquired through a non-exchange transaction is measured at its fair value at the date of acquisition. Subsequent to initial recognition, investment properties are measured using the cost mod</w:t>
      </w:r>
      <w:r>
        <w:rPr>
          <w:rFonts w:ascii="Times New Roman" w:hAnsi="Times New Roman" w:cs="Times New Roman"/>
          <w:color w:val="auto"/>
          <w:lang w:eastAsia="en-US"/>
        </w:rPr>
        <w:t xml:space="preserve">el and are depreciated over a period of </w:t>
      </w:r>
      <w:r w:rsidRPr="008A1E9A">
        <w:rPr>
          <w:rFonts w:ascii="Times New Roman" w:hAnsi="Times New Roman" w:cs="Times New Roman"/>
          <w:b/>
          <w:i/>
          <w:color w:val="auto"/>
          <w:lang w:eastAsia="en-US"/>
        </w:rPr>
        <w:t xml:space="preserve">xxx </w:t>
      </w:r>
      <w:r>
        <w:rPr>
          <w:rFonts w:ascii="Times New Roman" w:hAnsi="Times New Roman" w:cs="Times New Roman"/>
          <w:color w:val="auto"/>
          <w:lang w:eastAsia="en-US"/>
        </w:rPr>
        <w:t>years</w:t>
      </w:r>
      <w:r w:rsidRPr="00BD16C7">
        <w:rPr>
          <w:rFonts w:ascii="Times New Roman" w:hAnsi="Times New Roman" w:cs="Times New Roman"/>
          <w:color w:val="auto"/>
          <w:lang w:eastAsia="en-US"/>
        </w:rPr>
        <w:t>.</w:t>
      </w:r>
    </w:p>
    <w:p w:rsidR="008A1E9A" w:rsidRPr="00BD16C7" w:rsidRDefault="008A1E9A" w:rsidP="008A1E9A">
      <w:pPr>
        <w:pStyle w:val="Default"/>
        <w:ind w:left="900"/>
        <w:jc w:val="both"/>
        <w:rPr>
          <w:rFonts w:ascii="Times New Roman" w:hAnsi="Times New Roman" w:cs="Times New Roman"/>
          <w:color w:val="auto"/>
          <w:lang w:eastAsia="en-US"/>
        </w:rPr>
      </w:pPr>
    </w:p>
    <w:p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w:t>
      </w:r>
    </w:p>
    <w:p w:rsidR="008A1E9A" w:rsidRPr="00BD16C7" w:rsidRDefault="008A1E9A" w:rsidP="008A1E9A">
      <w:pPr>
        <w:pStyle w:val="Default"/>
        <w:ind w:left="900"/>
        <w:jc w:val="both"/>
        <w:rPr>
          <w:rFonts w:ascii="Times New Roman" w:hAnsi="Times New Roman" w:cs="Times New Roman"/>
          <w:color w:val="auto"/>
          <w:lang w:eastAsia="en-US"/>
        </w:rPr>
      </w:pPr>
    </w:p>
    <w:p w:rsidR="008A1E9A"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Transfers are made to or from investment property only when there is a change in use.</w:t>
      </w:r>
    </w:p>
    <w:p w:rsidR="007A2CC0" w:rsidRPr="00BD16C7" w:rsidRDefault="007A2CC0" w:rsidP="008A1E9A">
      <w:pPr>
        <w:pStyle w:val="Default"/>
        <w:ind w:left="900"/>
        <w:jc w:val="both"/>
        <w:rPr>
          <w:rFonts w:ascii="Times New Roman" w:hAnsi="Times New Roman" w:cs="Times New Roman"/>
          <w:color w:val="auto"/>
          <w:lang w:eastAsia="en-US"/>
        </w:rPr>
      </w:pPr>
    </w:p>
    <w:p w:rsidR="007A2CC0" w:rsidRPr="00BD16C7" w:rsidRDefault="007A2CC0" w:rsidP="007A2CC0">
      <w:pPr>
        <w:pStyle w:val="ListParagraph"/>
        <w:numPr>
          <w:ilvl w:val="0"/>
          <w:numId w:val="30"/>
        </w:numPr>
        <w:adjustRightInd w:val="0"/>
        <w:spacing w:line="276" w:lineRule="auto"/>
        <w:ind w:hanging="386"/>
        <w:jc w:val="both"/>
        <w:rPr>
          <w:b/>
        </w:rPr>
      </w:pPr>
      <w:r w:rsidRPr="00BD16C7">
        <w:rPr>
          <w:b/>
        </w:rPr>
        <w:t xml:space="preserve">Property, plant and equipment </w:t>
      </w:r>
    </w:p>
    <w:p w:rsidR="007A2CC0" w:rsidRPr="000E4081" w:rsidRDefault="007A2CC0" w:rsidP="007A2CC0">
      <w:pPr>
        <w:pStyle w:val="Default"/>
        <w:ind w:left="900"/>
        <w:jc w:val="both"/>
        <w:rPr>
          <w:rFonts w:ascii="Times New Roman" w:hAnsi="Times New Roman" w:cs="Times New Roman"/>
          <w:color w:val="auto"/>
          <w:sz w:val="10"/>
          <w:szCs w:val="10"/>
          <w:lang w:eastAsia="en-US"/>
        </w:rPr>
      </w:pPr>
    </w:p>
    <w:p w:rsidR="007A2CC0" w:rsidRDefault="007A2CC0" w:rsidP="007A2CC0">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All property, plant and equipment are stated at cost less accumulated depreciation and impairment losses. Cost includes expenditure that is directly attributable to the acquisition of the items. When significant parts of property, plant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 the asset is initially measured at its fair value.</w:t>
      </w:r>
    </w:p>
    <w:p w:rsidR="007A2CC0" w:rsidRDefault="007A2CC0" w:rsidP="008A1E9A">
      <w:pPr>
        <w:pStyle w:val="Default"/>
        <w:ind w:left="900"/>
        <w:jc w:val="both"/>
        <w:rPr>
          <w:b/>
          <w:i/>
        </w:rPr>
      </w:pPr>
    </w:p>
    <w:p w:rsidR="007A2CC0" w:rsidRDefault="007A2CC0" w:rsidP="00690AE3">
      <w:pPr>
        <w:pStyle w:val="Default"/>
        <w:jc w:val="both"/>
        <w:rPr>
          <w:b/>
          <w:i/>
        </w:rPr>
      </w:pPr>
    </w:p>
    <w:p w:rsidR="00C77B51" w:rsidRPr="008A1E9A" w:rsidRDefault="00C77B51" w:rsidP="008A1E9A">
      <w:pPr>
        <w:pStyle w:val="Default"/>
        <w:ind w:left="900"/>
        <w:jc w:val="both"/>
        <w:rPr>
          <w:b/>
          <w:i/>
        </w:rPr>
      </w:pPr>
      <w:r>
        <w:rPr>
          <w:b/>
          <w:i/>
        </w:rPr>
        <w:br w:type="page"/>
      </w:r>
    </w:p>
    <w:p w:rsidR="00C77B51" w:rsidRPr="00690AE3" w:rsidRDefault="00C77B51" w:rsidP="00C77B51">
      <w:pPr>
        <w:spacing w:line="276" w:lineRule="auto"/>
        <w:ind w:right="-20"/>
        <w:jc w:val="both"/>
        <w:rPr>
          <w:b/>
          <w:sz w:val="12"/>
          <w:szCs w:val="12"/>
        </w:rPr>
      </w:pPr>
    </w:p>
    <w:p w:rsidR="00C77B51" w:rsidRDefault="00C77B51" w:rsidP="00C77B51">
      <w:pPr>
        <w:spacing w:line="276" w:lineRule="auto"/>
        <w:ind w:right="-20"/>
        <w:jc w:val="both"/>
        <w:rPr>
          <w:b/>
        </w:rPr>
      </w:pPr>
      <w:r w:rsidRPr="006D6AA0">
        <w:rPr>
          <w:b/>
        </w:rPr>
        <w:t>NOTES TO THE FINANCIAL STATEMENTS (Continued)</w:t>
      </w:r>
    </w:p>
    <w:p w:rsidR="00C77B51" w:rsidRPr="00690AE3" w:rsidRDefault="00C77B51" w:rsidP="00C77B51">
      <w:pPr>
        <w:spacing w:line="276" w:lineRule="auto"/>
        <w:ind w:right="-20"/>
        <w:jc w:val="both"/>
        <w:rPr>
          <w:b/>
          <w:sz w:val="12"/>
          <w:szCs w:val="12"/>
        </w:rPr>
      </w:pPr>
    </w:p>
    <w:p w:rsidR="00C77B51" w:rsidRDefault="00C77B51" w:rsidP="000E4081">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rsidR="008A1E9A" w:rsidRPr="00690AE3" w:rsidRDefault="008A1E9A" w:rsidP="00690AE3">
      <w:pPr>
        <w:pStyle w:val="Default"/>
        <w:jc w:val="both"/>
        <w:rPr>
          <w:rFonts w:ascii="Times New Roman" w:hAnsi="Times New Roman" w:cs="Times New Roman"/>
          <w:color w:val="auto"/>
          <w:sz w:val="8"/>
          <w:szCs w:val="8"/>
          <w:lang w:eastAsia="en-US"/>
        </w:rPr>
      </w:pPr>
    </w:p>
    <w:p w:rsidR="008A1E9A" w:rsidRPr="00BD16C7" w:rsidRDefault="008A1E9A" w:rsidP="008A1E9A">
      <w:pPr>
        <w:pStyle w:val="ListParagraph"/>
        <w:numPr>
          <w:ilvl w:val="0"/>
          <w:numId w:val="30"/>
        </w:numPr>
        <w:adjustRightInd w:val="0"/>
        <w:ind w:left="909"/>
        <w:jc w:val="both"/>
        <w:rPr>
          <w:b/>
        </w:rPr>
      </w:pPr>
      <w:r w:rsidRPr="00BD16C7">
        <w:rPr>
          <w:b/>
        </w:rPr>
        <w:t xml:space="preserve">Leases </w:t>
      </w:r>
    </w:p>
    <w:p w:rsidR="008A1E9A" w:rsidRPr="000E4081" w:rsidRDefault="008A1E9A" w:rsidP="008A1E9A">
      <w:pPr>
        <w:pStyle w:val="Default"/>
        <w:ind w:left="900"/>
        <w:jc w:val="both"/>
        <w:rPr>
          <w:rFonts w:ascii="Times New Roman" w:hAnsi="Times New Roman" w:cs="Times New Roman"/>
          <w:color w:val="auto"/>
          <w:sz w:val="12"/>
          <w:szCs w:val="12"/>
          <w:lang w:eastAsia="en-US"/>
        </w:rPr>
      </w:pPr>
    </w:p>
    <w:p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Finance leases are leases that transfer substantially the entire risks and benefits incidental to ownership of the leased item to the Entity. Assets held under a finance lease are capitalized at the commencement of the lease at the fair value of the leased property or, if lower, at the present value of the future minimum lease payments. The Entity also recognizes the associated lease liability at the inception of the lease. The liability recognized is measured as the present value of the future minimum lease payments at initial recognition.</w:t>
      </w:r>
    </w:p>
    <w:p w:rsidR="008A1E9A" w:rsidRPr="000E4081" w:rsidRDefault="008A1E9A" w:rsidP="008A1E9A">
      <w:pPr>
        <w:pStyle w:val="Default"/>
        <w:ind w:left="900"/>
        <w:jc w:val="both"/>
        <w:rPr>
          <w:rFonts w:ascii="Times New Roman" w:hAnsi="Times New Roman" w:cs="Times New Roman"/>
          <w:color w:val="auto"/>
          <w:sz w:val="12"/>
          <w:szCs w:val="12"/>
          <w:lang w:eastAsia="en-US"/>
        </w:rPr>
      </w:pPr>
    </w:p>
    <w:p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Subsequent to initial recognition, lease payments are apportioned between finance charges and reduction of the lease liability so as to achieve a constant rate of interest on the remaining balance of the liability. Finance charges are recognized as finance costs in surplus or deficit.</w:t>
      </w:r>
    </w:p>
    <w:p w:rsidR="008A1E9A" w:rsidRPr="00690AE3" w:rsidRDefault="008A1E9A" w:rsidP="008A1E9A">
      <w:pPr>
        <w:pStyle w:val="Default"/>
        <w:ind w:left="900"/>
        <w:jc w:val="both"/>
        <w:rPr>
          <w:rFonts w:ascii="Times New Roman" w:hAnsi="Times New Roman" w:cs="Times New Roman"/>
          <w:color w:val="auto"/>
          <w:sz w:val="12"/>
          <w:szCs w:val="12"/>
          <w:lang w:eastAsia="en-US"/>
        </w:rPr>
      </w:pPr>
    </w:p>
    <w:p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An asset held under a finance lease is depreciated over the useful life of the asset. However, if there is no reasonable certainty that the Entity will obtain ownership of the asset by the end of the lease term, the asset is depreciated over the shorter of the estimated useful life of the asset and the lease term.</w:t>
      </w:r>
    </w:p>
    <w:p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Operating leases are leases that do not transfer substantially all the risks and benefits incidental to ownership of the leased item to the Entity. Operating lease payments are recognized as an operating expense in surplus or deficit on a straight-line basis over the lease term.</w:t>
      </w:r>
    </w:p>
    <w:p w:rsidR="008A1E9A" w:rsidRPr="00BD16C7" w:rsidRDefault="008A1E9A" w:rsidP="008A1E9A">
      <w:pPr>
        <w:pStyle w:val="Header"/>
        <w:tabs>
          <w:tab w:val="clear" w:pos="4320"/>
          <w:tab w:val="clear" w:pos="8640"/>
          <w:tab w:val="left" w:pos="567"/>
        </w:tabs>
        <w:jc w:val="both"/>
        <w:rPr>
          <w:sz w:val="14"/>
          <w:szCs w:val="14"/>
        </w:rPr>
      </w:pPr>
    </w:p>
    <w:p w:rsidR="008A1E9A" w:rsidRDefault="008A1E9A" w:rsidP="008A1E9A">
      <w:pPr>
        <w:pStyle w:val="ListParagraph"/>
        <w:numPr>
          <w:ilvl w:val="0"/>
          <w:numId w:val="30"/>
        </w:numPr>
        <w:adjustRightInd w:val="0"/>
        <w:ind w:hanging="386"/>
        <w:jc w:val="both"/>
        <w:rPr>
          <w:b/>
        </w:rPr>
      </w:pPr>
      <w:r w:rsidRPr="00BD16C7">
        <w:rPr>
          <w:b/>
        </w:rPr>
        <w:t xml:space="preserve">Intangible assets </w:t>
      </w:r>
    </w:p>
    <w:p w:rsidR="008A1E9A" w:rsidRPr="00690AE3" w:rsidRDefault="008A1E9A" w:rsidP="008A1E9A">
      <w:pPr>
        <w:pStyle w:val="ListParagraph"/>
        <w:adjustRightInd w:val="0"/>
        <w:ind w:left="935"/>
        <w:jc w:val="both"/>
        <w:rPr>
          <w:b/>
          <w:sz w:val="8"/>
          <w:szCs w:val="8"/>
        </w:rPr>
      </w:pPr>
    </w:p>
    <w:p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w:t>
      </w:r>
      <w:r w:rsidR="000E4081">
        <w:rPr>
          <w:rFonts w:ascii="Times New Roman" w:hAnsi="Times New Roman" w:cs="Times New Roman"/>
          <w:color w:val="auto"/>
          <w:lang w:eastAsia="en-US"/>
        </w:rPr>
        <w:t xml:space="preserve"> </w:t>
      </w:r>
      <w:r w:rsidR="000E4081" w:rsidRPr="00BD16C7">
        <w:rPr>
          <w:rFonts w:ascii="Times New Roman" w:hAnsi="Times New Roman" w:cs="Times New Roman"/>
          <w:color w:val="auto"/>
          <w:lang w:eastAsia="en-US"/>
        </w:rPr>
        <w:t>The useful life of the intangible assets is assessed as either finite or indefinite</w:t>
      </w:r>
    </w:p>
    <w:p w:rsidR="00690AE3" w:rsidRPr="00690AE3" w:rsidRDefault="00690AE3" w:rsidP="00C77B51">
      <w:pPr>
        <w:autoSpaceDE/>
        <w:autoSpaceDN/>
        <w:rPr>
          <w:sz w:val="12"/>
          <w:szCs w:val="12"/>
        </w:rPr>
      </w:pPr>
    </w:p>
    <w:p w:rsidR="00690AE3" w:rsidRPr="00BD16C7" w:rsidRDefault="00690AE3" w:rsidP="00690AE3">
      <w:pPr>
        <w:pStyle w:val="ListParagraph"/>
        <w:numPr>
          <w:ilvl w:val="0"/>
          <w:numId w:val="30"/>
        </w:numPr>
        <w:adjustRightInd w:val="0"/>
        <w:ind w:hanging="386"/>
        <w:jc w:val="both"/>
        <w:rPr>
          <w:b/>
        </w:rPr>
      </w:pPr>
      <w:r w:rsidRPr="00BD16C7">
        <w:rPr>
          <w:b/>
        </w:rPr>
        <w:t>Research and development costs</w:t>
      </w:r>
    </w:p>
    <w:p w:rsidR="00690AE3" w:rsidRPr="00BD16C7" w:rsidRDefault="00690AE3" w:rsidP="00690AE3">
      <w:pPr>
        <w:pStyle w:val="Header"/>
        <w:tabs>
          <w:tab w:val="clear" w:pos="4320"/>
          <w:tab w:val="clear" w:pos="8640"/>
          <w:tab w:val="left" w:pos="567"/>
        </w:tabs>
        <w:spacing w:before="120"/>
        <w:ind w:left="900"/>
        <w:jc w:val="both"/>
      </w:pPr>
      <w:r w:rsidRPr="00BD16C7">
        <w:t>The Entity expenses research costs as incurred. Development costs on an individual project are recognized as intangible assets when the Entity can demonstrate:</w:t>
      </w:r>
    </w:p>
    <w:p w:rsidR="00690AE3" w:rsidRPr="00BD16C7" w:rsidRDefault="00690AE3" w:rsidP="00690AE3">
      <w:pPr>
        <w:pStyle w:val="Header"/>
        <w:numPr>
          <w:ilvl w:val="0"/>
          <w:numId w:val="15"/>
        </w:numPr>
        <w:tabs>
          <w:tab w:val="clear" w:pos="4320"/>
          <w:tab w:val="clear" w:pos="8640"/>
          <w:tab w:val="left" w:pos="567"/>
        </w:tabs>
        <w:spacing w:after="120"/>
        <w:ind w:hanging="540"/>
        <w:jc w:val="both"/>
      </w:pPr>
      <w:r w:rsidRPr="00BD16C7">
        <w:t>The technical feasibility of completing the asset so that the asset will be available for use or sale</w:t>
      </w:r>
    </w:p>
    <w:p w:rsidR="00690AE3" w:rsidRPr="00BD16C7" w:rsidRDefault="00690AE3" w:rsidP="00690AE3">
      <w:pPr>
        <w:pStyle w:val="Header"/>
        <w:numPr>
          <w:ilvl w:val="0"/>
          <w:numId w:val="15"/>
        </w:numPr>
        <w:tabs>
          <w:tab w:val="clear" w:pos="4320"/>
          <w:tab w:val="clear" w:pos="8640"/>
          <w:tab w:val="left" w:pos="567"/>
        </w:tabs>
        <w:spacing w:after="120"/>
        <w:ind w:hanging="540"/>
        <w:jc w:val="both"/>
      </w:pPr>
      <w:r w:rsidRPr="00BD16C7">
        <w:t>Its intention to complete and its ability to use or sell the asset</w:t>
      </w:r>
    </w:p>
    <w:p w:rsidR="00690AE3" w:rsidRPr="00BD16C7" w:rsidRDefault="00690AE3" w:rsidP="00690AE3">
      <w:pPr>
        <w:pStyle w:val="Header"/>
        <w:numPr>
          <w:ilvl w:val="0"/>
          <w:numId w:val="15"/>
        </w:numPr>
        <w:tabs>
          <w:tab w:val="clear" w:pos="4320"/>
          <w:tab w:val="clear" w:pos="8640"/>
          <w:tab w:val="left" w:pos="567"/>
        </w:tabs>
        <w:spacing w:after="120"/>
        <w:ind w:hanging="540"/>
        <w:jc w:val="both"/>
      </w:pPr>
      <w:r w:rsidRPr="00BD16C7">
        <w:t>How the asset will generate future economic benefits or service potential</w:t>
      </w:r>
    </w:p>
    <w:p w:rsidR="00690AE3" w:rsidRPr="000654DF" w:rsidRDefault="00690AE3" w:rsidP="00690AE3">
      <w:pPr>
        <w:pStyle w:val="Header"/>
        <w:numPr>
          <w:ilvl w:val="0"/>
          <w:numId w:val="15"/>
        </w:numPr>
        <w:tabs>
          <w:tab w:val="clear" w:pos="4320"/>
          <w:tab w:val="clear" w:pos="8640"/>
          <w:tab w:val="left" w:pos="567"/>
        </w:tabs>
        <w:spacing w:after="120"/>
        <w:ind w:hanging="540"/>
        <w:jc w:val="both"/>
      </w:pPr>
      <w:r w:rsidRPr="000654DF">
        <w:t>The availability of resources to complete the asset</w:t>
      </w:r>
    </w:p>
    <w:p w:rsidR="00690AE3" w:rsidRPr="000E4081" w:rsidRDefault="00690AE3" w:rsidP="00690AE3">
      <w:pPr>
        <w:pStyle w:val="Header"/>
        <w:numPr>
          <w:ilvl w:val="0"/>
          <w:numId w:val="15"/>
        </w:numPr>
        <w:tabs>
          <w:tab w:val="clear" w:pos="4320"/>
          <w:tab w:val="clear" w:pos="8640"/>
          <w:tab w:val="left" w:pos="567"/>
        </w:tabs>
        <w:autoSpaceDE/>
        <w:autoSpaceDN/>
        <w:spacing w:after="120"/>
        <w:ind w:hanging="540"/>
        <w:jc w:val="both"/>
        <w:rPr>
          <w:b/>
        </w:rPr>
      </w:pPr>
      <w:r w:rsidRPr="000654DF">
        <w:t>The ability to measure reliably the expenditure during development</w:t>
      </w:r>
      <w:r>
        <w:t>.</w:t>
      </w:r>
    </w:p>
    <w:p w:rsidR="00690AE3" w:rsidRDefault="00690AE3" w:rsidP="00690AE3">
      <w:pPr>
        <w:pStyle w:val="Header"/>
        <w:tabs>
          <w:tab w:val="clear" w:pos="4320"/>
          <w:tab w:val="clear" w:pos="8640"/>
          <w:tab w:val="left" w:pos="567"/>
        </w:tabs>
        <w:ind w:left="720"/>
        <w:jc w:val="both"/>
      </w:pPr>
      <w:r w:rsidRPr="000654DF">
        <w:t>Following initial recognition of an asset, the asset is carried at cost less any accumulated amortization and</w:t>
      </w:r>
      <w:r>
        <w:t xml:space="preserve"> </w:t>
      </w:r>
      <w:r w:rsidRPr="000654DF">
        <w:t>accumulated impairment losses. Amortization of the asset begins when development is complete and the asset is</w:t>
      </w:r>
      <w:r>
        <w:t xml:space="preserve"> </w:t>
      </w:r>
      <w:r w:rsidRPr="000654DF">
        <w:t>available for use. It is amortized over the period of expected future benefit. During the period of development, the</w:t>
      </w:r>
      <w:r>
        <w:t xml:space="preserve"> </w:t>
      </w:r>
      <w:r w:rsidRPr="000654DF">
        <w:t>asset is tested for impairment annually with any impairment losses recognized im</w:t>
      </w:r>
      <w:r>
        <w:t>mediately in surplus or deficit.</w:t>
      </w:r>
    </w:p>
    <w:p w:rsidR="00690AE3" w:rsidRPr="00690AE3" w:rsidRDefault="00690AE3" w:rsidP="00C77B51">
      <w:pPr>
        <w:ind w:right="-20"/>
        <w:jc w:val="both"/>
        <w:rPr>
          <w:b/>
          <w:sz w:val="12"/>
          <w:szCs w:val="12"/>
        </w:rPr>
      </w:pPr>
    </w:p>
    <w:p w:rsidR="00C77B51" w:rsidRDefault="00C77B51" w:rsidP="00C77B51">
      <w:pPr>
        <w:ind w:right="-20"/>
        <w:jc w:val="both"/>
        <w:rPr>
          <w:b/>
        </w:rPr>
      </w:pPr>
      <w:r w:rsidRPr="006D6AA0">
        <w:rPr>
          <w:b/>
        </w:rPr>
        <w:t>NOTES TO THE FINANCIAL STATEMENTS (Continued)</w:t>
      </w:r>
    </w:p>
    <w:p w:rsidR="00C77B51" w:rsidRDefault="00C77B51" w:rsidP="00C77B51">
      <w:pPr>
        <w:ind w:right="-14"/>
        <w:jc w:val="both"/>
        <w:rPr>
          <w:b/>
        </w:rPr>
      </w:pPr>
    </w:p>
    <w:p w:rsidR="00C77B51" w:rsidRPr="000E4081" w:rsidRDefault="00C77B51" w:rsidP="000E4081">
      <w:pPr>
        <w:pStyle w:val="ListParagraph"/>
        <w:tabs>
          <w:tab w:val="left" w:pos="540"/>
        </w:tabs>
        <w:spacing w:before="31"/>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rsidR="00C77B51" w:rsidRPr="00464187" w:rsidRDefault="00C77B51" w:rsidP="00C77B51">
      <w:pPr>
        <w:pStyle w:val="Header"/>
        <w:tabs>
          <w:tab w:val="clear" w:pos="4320"/>
          <w:tab w:val="clear" w:pos="8640"/>
          <w:tab w:val="left" w:pos="567"/>
        </w:tabs>
        <w:ind w:left="907"/>
        <w:jc w:val="both"/>
        <w:rPr>
          <w:sz w:val="14"/>
          <w:szCs w:val="14"/>
        </w:rPr>
      </w:pPr>
    </w:p>
    <w:p w:rsidR="00C77B51" w:rsidRPr="000654DF" w:rsidRDefault="00C77B51" w:rsidP="00B55D6F">
      <w:pPr>
        <w:pStyle w:val="Header"/>
        <w:numPr>
          <w:ilvl w:val="0"/>
          <w:numId w:val="30"/>
        </w:numPr>
        <w:tabs>
          <w:tab w:val="clear" w:pos="4320"/>
          <w:tab w:val="clear" w:pos="8640"/>
        </w:tabs>
        <w:ind w:left="1267"/>
        <w:jc w:val="both"/>
        <w:rPr>
          <w:b/>
        </w:rPr>
      </w:pPr>
      <w:r w:rsidRPr="000654DF">
        <w:rPr>
          <w:b/>
        </w:rPr>
        <w:t xml:space="preserve">Financial instruments </w:t>
      </w:r>
    </w:p>
    <w:p w:rsidR="00C77B51" w:rsidRPr="00464187" w:rsidRDefault="00C77B51" w:rsidP="00C77B51">
      <w:pPr>
        <w:pStyle w:val="Header"/>
        <w:tabs>
          <w:tab w:val="clear" w:pos="4320"/>
          <w:tab w:val="clear" w:pos="8640"/>
        </w:tabs>
        <w:ind w:left="1267"/>
        <w:jc w:val="both"/>
        <w:rPr>
          <w:b/>
          <w:i/>
          <w:sz w:val="14"/>
          <w:szCs w:val="14"/>
        </w:rPr>
      </w:pPr>
    </w:p>
    <w:p w:rsidR="00C77B51" w:rsidRPr="000654DF" w:rsidRDefault="00C77B51" w:rsidP="00C77B51">
      <w:pPr>
        <w:pStyle w:val="Header"/>
        <w:tabs>
          <w:tab w:val="clear" w:pos="4320"/>
          <w:tab w:val="clear" w:pos="8640"/>
        </w:tabs>
        <w:ind w:left="1267"/>
        <w:jc w:val="both"/>
        <w:rPr>
          <w:b/>
          <w:i/>
        </w:rPr>
      </w:pPr>
      <w:r w:rsidRPr="000654DF">
        <w:rPr>
          <w:b/>
          <w:i/>
        </w:rPr>
        <w:t>Financial assets</w:t>
      </w:r>
    </w:p>
    <w:p w:rsidR="00C77B51" w:rsidRPr="00464187" w:rsidRDefault="00C77B51" w:rsidP="00C77B51">
      <w:pPr>
        <w:pStyle w:val="Header"/>
        <w:tabs>
          <w:tab w:val="clear" w:pos="4320"/>
          <w:tab w:val="clear" w:pos="8640"/>
        </w:tabs>
        <w:ind w:left="1267"/>
        <w:jc w:val="both"/>
        <w:rPr>
          <w:b/>
          <w:i/>
          <w:sz w:val="14"/>
          <w:szCs w:val="14"/>
        </w:rPr>
      </w:pPr>
    </w:p>
    <w:p w:rsidR="00C77B51" w:rsidRDefault="00C77B51" w:rsidP="00C77B51">
      <w:pPr>
        <w:pStyle w:val="Header"/>
        <w:tabs>
          <w:tab w:val="clear" w:pos="4320"/>
          <w:tab w:val="clear" w:pos="8640"/>
        </w:tabs>
        <w:ind w:left="1267"/>
        <w:jc w:val="both"/>
        <w:rPr>
          <w:b/>
          <w:i/>
        </w:rPr>
      </w:pPr>
      <w:r w:rsidRPr="000654DF">
        <w:rPr>
          <w:b/>
          <w:i/>
        </w:rPr>
        <w:t>Initial recognition and measurement</w:t>
      </w:r>
    </w:p>
    <w:p w:rsidR="00C77B51" w:rsidRPr="00464187" w:rsidRDefault="00C77B51" w:rsidP="00C77B51">
      <w:pPr>
        <w:pStyle w:val="Header"/>
        <w:tabs>
          <w:tab w:val="clear" w:pos="4320"/>
          <w:tab w:val="clear" w:pos="8640"/>
        </w:tabs>
        <w:ind w:left="1267"/>
        <w:jc w:val="both"/>
        <w:rPr>
          <w:b/>
          <w:i/>
          <w:sz w:val="14"/>
          <w:szCs w:val="14"/>
        </w:rPr>
      </w:pPr>
    </w:p>
    <w:p w:rsidR="00C77B51" w:rsidRPr="000654DF" w:rsidRDefault="00C77B51" w:rsidP="00C77B51">
      <w:pPr>
        <w:pStyle w:val="Header"/>
        <w:tabs>
          <w:tab w:val="clear" w:pos="4320"/>
          <w:tab w:val="clear" w:pos="8640"/>
          <w:tab w:val="left" w:pos="567"/>
        </w:tabs>
        <w:ind w:left="1267"/>
        <w:jc w:val="both"/>
      </w:pPr>
      <w:r w:rsidRPr="000654DF">
        <w:t>Financial assets within the scope of IPSAS 29 Financial Instruments: Recognition and Measurement are classified</w:t>
      </w:r>
      <w:r>
        <w:t xml:space="preserve"> </w:t>
      </w:r>
      <w:r w:rsidRPr="000654DF">
        <w:t>as financial assets at fair value through surplus or deficit, loans and receivables, held-to-maturity investments or</w:t>
      </w:r>
      <w:r>
        <w:t xml:space="preserve"> </w:t>
      </w:r>
      <w:r w:rsidRPr="000654DF">
        <w:t xml:space="preserve">available-for-sale financial assets, as appropriate. The </w:t>
      </w:r>
      <w:r>
        <w:t>Entity</w:t>
      </w:r>
      <w:r w:rsidRPr="000654DF">
        <w:t xml:space="preserve"> determines the classification of its financial assets at</w:t>
      </w:r>
      <w:r>
        <w:t xml:space="preserve"> </w:t>
      </w:r>
      <w:r w:rsidRPr="000654DF">
        <w:t>initial recognition.</w:t>
      </w:r>
    </w:p>
    <w:p w:rsidR="00C77B51" w:rsidRPr="00987012" w:rsidRDefault="00C77B51" w:rsidP="00C77B51">
      <w:pPr>
        <w:pStyle w:val="Header"/>
        <w:tabs>
          <w:tab w:val="clear" w:pos="4320"/>
          <w:tab w:val="clear" w:pos="8640"/>
          <w:tab w:val="left" w:pos="567"/>
        </w:tabs>
        <w:spacing w:line="276" w:lineRule="auto"/>
        <w:jc w:val="both"/>
        <w:rPr>
          <w:color w:val="231F20"/>
          <w:sz w:val="10"/>
          <w:szCs w:val="10"/>
          <w:lang w:val="en-US" w:eastAsia="en-GB"/>
        </w:rPr>
      </w:pPr>
    </w:p>
    <w:p w:rsidR="00C77B51" w:rsidRPr="000654DF" w:rsidRDefault="00C77B51" w:rsidP="00C77B51">
      <w:pPr>
        <w:pStyle w:val="Header"/>
        <w:tabs>
          <w:tab w:val="clear" w:pos="4320"/>
          <w:tab w:val="clear" w:pos="8640"/>
        </w:tabs>
        <w:ind w:left="1267"/>
        <w:jc w:val="both"/>
        <w:rPr>
          <w:b/>
          <w:i/>
        </w:rPr>
      </w:pPr>
      <w:r w:rsidRPr="000654DF">
        <w:rPr>
          <w:b/>
          <w:i/>
        </w:rPr>
        <w:t>Loans and receivables</w:t>
      </w:r>
    </w:p>
    <w:p w:rsidR="00C77B51" w:rsidRPr="00464187" w:rsidRDefault="00C77B51" w:rsidP="00C77B51">
      <w:pPr>
        <w:pStyle w:val="Header"/>
        <w:tabs>
          <w:tab w:val="clear" w:pos="4320"/>
          <w:tab w:val="clear" w:pos="8640"/>
          <w:tab w:val="left" w:pos="567"/>
        </w:tabs>
        <w:ind w:left="1267"/>
        <w:jc w:val="both"/>
        <w:rPr>
          <w:sz w:val="14"/>
          <w:szCs w:val="14"/>
        </w:rPr>
      </w:pPr>
    </w:p>
    <w:p w:rsidR="00C77B51" w:rsidRPr="000654DF" w:rsidRDefault="00C77B51" w:rsidP="00C77B51">
      <w:pPr>
        <w:pStyle w:val="Header"/>
        <w:tabs>
          <w:tab w:val="clear" w:pos="4320"/>
          <w:tab w:val="clear" w:pos="8640"/>
          <w:tab w:val="left" w:pos="567"/>
        </w:tabs>
        <w:ind w:left="1267"/>
        <w:jc w:val="both"/>
      </w:pPr>
      <w:r w:rsidRPr="000654DF">
        <w:t>Loans and receivables are non-derivative financial assets with fixed or determinable payments that are not quoted</w:t>
      </w:r>
      <w:r>
        <w:t xml:space="preserve"> </w:t>
      </w:r>
      <w:r w:rsidRPr="000654DF">
        <w:t>in an active market. After initial measurement, such financial assets are subsequently measured at amortized cost</w:t>
      </w:r>
      <w:r>
        <w:t xml:space="preserve"> </w:t>
      </w:r>
      <w:r w:rsidRPr="000654DF">
        <w:t>using the effective interest method, less impairment. Amortized cost is calculated by taking into account any</w:t>
      </w:r>
      <w:r>
        <w:t xml:space="preserve"> </w:t>
      </w:r>
      <w:r w:rsidRPr="000654DF">
        <w:t>discount or premium on acquisition and fees or costs that are an integral part of the effective interest rate. Losses</w:t>
      </w:r>
      <w:r>
        <w:t xml:space="preserve"> </w:t>
      </w:r>
      <w:r w:rsidRPr="000654DF">
        <w:t>arising from impairment are recognized in the surplus or deficit.</w:t>
      </w:r>
    </w:p>
    <w:p w:rsidR="00C77B51" w:rsidRPr="00464187" w:rsidRDefault="00C77B51" w:rsidP="00C77B51">
      <w:pPr>
        <w:pStyle w:val="Header"/>
        <w:tabs>
          <w:tab w:val="clear" w:pos="4320"/>
          <w:tab w:val="clear" w:pos="8640"/>
          <w:tab w:val="left" w:pos="567"/>
        </w:tabs>
        <w:ind w:left="1267"/>
        <w:jc w:val="both"/>
        <w:rPr>
          <w:sz w:val="14"/>
          <w:szCs w:val="14"/>
        </w:rPr>
      </w:pPr>
    </w:p>
    <w:p w:rsidR="00C77B51" w:rsidRPr="000654DF" w:rsidRDefault="00C77B51" w:rsidP="00C77B51">
      <w:pPr>
        <w:pStyle w:val="Header"/>
        <w:tabs>
          <w:tab w:val="clear" w:pos="4320"/>
          <w:tab w:val="clear" w:pos="8640"/>
        </w:tabs>
        <w:ind w:left="1267"/>
        <w:jc w:val="both"/>
        <w:rPr>
          <w:b/>
          <w:i/>
        </w:rPr>
      </w:pPr>
      <w:r w:rsidRPr="000654DF">
        <w:rPr>
          <w:b/>
          <w:i/>
        </w:rPr>
        <w:t>Held-to-maturity</w:t>
      </w:r>
    </w:p>
    <w:p w:rsidR="00C77B51" w:rsidRPr="00464187" w:rsidRDefault="00C77B51" w:rsidP="00C77B51">
      <w:pPr>
        <w:pStyle w:val="Header"/>
        <w:tabs>
          <w:tab w:val="clear" w:pos="4320"/>
          <w:tab w:val="clear" w:pos="8640"/>
          <w:tab w:val="left" w:pos="567"/>
        </w:tabs>
        <w:ind w:left="1267"/>
        <w:jc w:val="both"/>
        <w:rPr>
          <w:sz w:val="14"/>
          <w:szCs w:val="14"/>
        </w:rPr>
      </w:pPr>
    </w:p>
    <w:p w:rsidR="00C77B51" w:rsidRPr="000654DF" w:rsidRDefault="00C77B51" w:rsidP="00C77B51">
      <w:pPr>
        <w:pStyle w:val="Header"/>
        <w:tabs>
          <w:tab w:val="clear" w:pos="4320"/>
          <w:tab w:val="clear" w:pos="8640"/>
          <w:tab w:val="left" w:pos="567"/>
        </w:tabs>
        <w:ind w:left="1267"/>
        <w:jc w:val="both"/>
      </w:pPr>
      <w:r w:rsidRPr="000654DF">
        <w:t>Non-derivative financial assets with fixed or determinable payments and fixed maturities are classified as held to</w:t>
      </w:r>
      <w:r>
        <w:t xml:space="preserve"> </w:t>
      </w:r>
      <w:r w:rsidRPr="000654DF">
        <w:t xml:space="preserve">maturity when the </w:t>
      </w:r>
      <w:r>
        <w:t>Entity</w:t>
      </w:r>
      <w:r w:rsidRPr="000654DF">
        <w:t xml:space="preserve"> has the positive intention and ability to hold it to maturity. After initial measurement,</w:t>
      </w:r>
      <w:r>
        <w:t xml:space="preserve"> </w:t>
      </w:r>
      <w:r w:rsidRPr="000654DF">
        <w:t>held-to-maturity investments are measured at amortized cost using the effective interest method, less</w:t>
      </w:r>
      <w:r>
        <w:t xml:space="preserve"> </w:t>
      </w:r>
      <w:r w:rsidRPr="000654DF">
        <w:t>impairment. Amortized cost is calculated by taking into account any discount or premium on acquisition and fees</w:t>
      </w:r>
      <w:r>
        <w:t xml:space="preserve"> </w:t>
      </w:r>
      <w:r w:rsidRPr="000654DF">
        <w:t>or costs that are an integral part of the effective interest rate. The losses arising from impairment are recognized</w:t>
      </w:r>
      <w:r>
        <w:t xml:space="preserve"> </w:t>
      </w:r>
      <w:r w:rsidRPr="000654DF">
        <w:t>in surplus or deficit.</w:t>
      </w:r>
    </w:p>
    <w:p w:rsidR="00C77B51" w:rsidRPr="00987012" w:rsidRDefault="00C77B51" w:rsidP="00C77B51">
      <w:pPr>
        <w:pStyle w:val="Header"/>
        <w:tabs>
          <w:tab w:val="clear" w:pos="4320"/>
          <w:tab w:val="clear" w:pos="8640"/>
          <w:tab w:val="left" w:pos="567"/>
        </w:tabs>
        <w:spacing w:line="276" w:lineRule="auto"/>
        <w:jc w:val="both"/>
        <w:rPr>
          <w:b/>
          <w:i/>
          <w:sz w:val="10"/>
          <w:szCs w:val="10"/>
        </w:rPr>
      </w:pPr>
    </w:p>
    <w:p w:rsidR="00C77B51" w:rsidRPr="000654DF" w:rsidRDefault="00C77B51" w:rsidP="00C77B51">
      <w:pPr>
        <w:pStyle w:val="Header"/>
        <w:tabs>
          <w:tab w:val="clear" w:pos="4320"/>
          <w:tab w:val="clear" w:pos="8640"/>
        </w:tabs>
        <w:ind w:left="1267"/>
        <w:jc w:val="both"/>
        <w:rPr>
          <w:b/>
          <w:i/>
        </w:rPr>
      </w:pPr>
      <w:r w:rsidRPr="000654DF">
        <w:rPr>
          <w:b/>
          <w:i/>
        </w:rPr>
        <w:t>Impairment of financial assets</w:t>
      </w:r>
    </w:p>
    <w:p w:rsidR="00C77B51" w:rsidRPr="00464187" w:rsidRDefault="00C77B51" w:rsidP="00C77B51">
      <w:pPr>
        <w:pStyle w:val="Header"/>
        <w:tabs>
          <w:tab w:val="clear" w:pos="4320"/>
          <w:tab w:val="clear" w:pos="8640"/>
          <w:tab w:val="left" w:pos="567"/>
        </w:tabs>
        <w:ind w:left="1267"/>
        <w:jc w:val="both"/>
        <w:rPr>
          <w:sz w:val="14"/>
          <w:szCs w:val="14"/>
        </w:rPr>
      </w:pPr>
    </w:p>
    <w:p w:rsidR="00C77B51" w:rsidRDefault="00C77B51" w:rsidP="00C77B51">
      <w:pPr>
        <w:pStyle w:val="Header"/>
        <w:tabs>
          <w:tab w:val="clear" w:pos="4320"/>
          <w:tab w:val="clear" w:pos="8640"/>
          <w:tab w:val="left" w:pos="567"/>
        </w:tabs>
        <w:ind w:left="1267"/>
        <w:jc w:val="both"/>
      </w:pPr>
      <w:r w:rsidRPr="000654DF">
        <w:t xml:space="preserve">The </w:t>
      </w:r>
      <w:r>
        <w:t>Entity</w:t>
      </w:r>
      <w:r w:rsidRPr="000654DF">
        <w:t xml:space="preserve"> assesses at each reporting date whether there is objective evidence that a financial asset or a</w:t>
      </w:r>
      <w:r>
        <w:t>n</w:t>
      </w:r>
      <w:r w:rsidRPr="000654DF">
        <w:t xml:space="preserve"> </w:t>
      </w:r>
      <w:r>
        <w:t>entity</w:t>
      </w:r>
      <w:r w:rsidRPr="000654DF">
        <w:t xml:space="preserve"> of</w:t>
      </w:r>
      <w:r>
        <w:t xml:space="preserve"> </w:t>
      </w:r>
      <w:r w:rsidRPr="000654DF">
        <w:t xml:space="preserve">financial assets is impaired. A financial asset or a </w:t>
      </w:r>
      <w:r>
        <w:t>entity</w:t>
      </w:r>
      <w:r w:rsidRPr="000654DF">
        <w:t xml:space="preserve"> of financial assets is deemed to be impaired if, and only if,</w:t>
      </w:r>
      <w:r>
        <w:t xml:space="preserve"> </w:t>
      </w:r>
      <w:r w:rsidRPr="000654DF">
        <w:t>there is objective evidence of impairment as a result of one or more events that has occurred after the initial</w:t>
      </w:r>
      <w:r>
        <w:t xml:space="preserve"> </w:t>
      </w:r>
      <w:r w:rsidRPr="000654DF">
        <w:t>recognition of the asset (an incurred ‘loss event’) and that loss event has an impact on the estimated future cash</w:t>
      </w:r>
      <w:r>
        <w:t xml:space="preserve"> </w:t>
      </w:r>
      <w:r w:rsidRPr="000654DF">
        <w:t xml:space="preserve">flows of the financial asset or the </w:t>
      </w:r>
      <w:r>
        <w:t>entity</w:t>
      </w:r>
      <w:r w:rsidRPr="000654DF">
        <w:t xml:space="preserve"> of financial assets that can be reliably estimated. Evidence of impairment</w:t>
      </w:r>
      <w:r>
        <w:t xml:space="preserve"> </w:t>
      </w:r>
      <w:r w:rsidRPr="000654DF">
        <w:t>may include the following indicators:</w:t>
      </w:r>
      <w:r>
        <w:br w:type="page"/>
      </w:r>
    </w:p>
    <w:p w:rsidR="00C77B51" w:rsidRDefault="00C77B51" w:rsidP="00C77B51">
      <w:pPr>
        <w:ind w:right="-20"/>
        <w:jc w:val="both"/>
        <w:rPr>
          <w:b/>
        </w:rPr>
      </w:pPr>
      <w:r w:rsidRPr="006D6AA0">
        <w:rPr>
          <w:b/>
        </w:rPr>
        <w:lastRenderedPageBreak/>
        <w:t>NOTES TO THE FINANCIAL STATEMENTS (Continued)</w:t>
      </w:r>
    </w:p>
    <w:p w:rsidR="00C77B51" w:rsidRDefault="00C77B51" w:rsidP="00C77B51">
      <w:pPr>
        <w:ind w:right="-14"/>
        <w:jc w:val="both"/>
        <w:rPr>
          <w:b/>
        </w:rPr>
      </w:pPr>
    </w:p>
    <w:p w:rsidR="00C77B51" w:rsidRPr="00BD16C7" w:rsidRDefault="00C77B51" w:rsidP="00C77B51">
      <w:pPr>
        <w:pStyle w:val="ListParagraph"/>
        <w:tabs>
          <w:tab w:val="left" w:pos="540"/>
        </w:tabs>
        <w:spacing w:before="31"/>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rsidR="00C77B51" w:rsidRPr="00464187" w:rsidRDefault="00C77B51" w:rsidP="00C77B51">
      <w:pPr>
        <w:pStyle w:val="Header"/>
        <w:tabs>
          <w:tab w:val="clear" w:pos="4320"/>
          <w:tab w:val="clear" w:pos="8640"/>
          <w:tab w:val="left" w:pos="567"/>
        </w:tabs>
        <w:ind w:left="907"/>
        <w:jc w:val="both"/>
        <w:rPr>
          <w:sz w:val="14"/>
          <w:szCs w:val="14"/>
        </w:rPr>
      </w:pPr>
    </w:p>
    <w:p w:rsidR="00C77B51" w:rsidRPr="000654DF" w:rsidRDefault="00C77B51" w:rsidP="00C77B51">
      <w:pPr>
        <w:pStyle w:val="Header"/>
        <w:tabs>
          <w:tab w:val="clear" w:pos="4320"/>
          <w:tab w:val="clear" w:pos="8640"/>
          <w:tab w:val="left" w:pos="1260"/>
        </w:tabs>
        <w:ind w:left="900"/>
        <w:jc w:val="both"/>
        <w:rPr>
          <w:b/>
        </w:rPr>
      </w:pPr>
      <w:r>
        <w:rPr>
          <w:b/>
        </w:rPr>
        <w:t>i)</w:t>
      </w:r>
      <w:r>
        <w:rPr>
          <w:b/>
        </w:rPr>
        <w:tab/>
      </w:r>
      <w:r w:rsidRPr="000654DF">
        <w:rPr>
          <w:b/>
        </w:rPr>
        <w:t>Financial instruments</w:t>
      </w:r>
      <w:r>
        <w:rPr>
          <w:b/>
        </w:rPr>
        <w:t xml:space="preserve"> (Continued)</w:t>
      </w:r>
      <w:r w:rsidRPr="000654DF">
        <w:rPr>
          <w:b/>
        </w:rPr>
        <w:t xml:space="preserve"> </w:t>
      </w:r>
    </w:p>
    <w:p w:rsidR="00C77B51" w:rsidRPr="00464187" w:rsidRDefault="00C77B51" w:rsidP="00C77B51">
      <w:pPr>
        <w:pStyle w:val="Header"/>
        <w:tabs>
          <w:tab w:val="clear" w:pos="4320"/>
          <w:tab w:val="clear" w:pos="8640"/>
        </w:tabs>
        <w:ind w:left="1267"/>
        <w:jc w:val="both"/>
        <w:rPr>
          <w:b/>
          <w:i/>
          <w:sz w:val="14"/>
          <w:szCs w:val="14"/>
        </w:rPr>
      </w:pPr>
    </w:p>
    <w:p w:rsidR="00C77B51" w:rsidRPr="000654DF" w:rsidRDefault="00C77B51" w:rsidP="00C77B51">
      <w:pPr>
        <w:pStyle w:val="Header"/>
        <w:tabs>
          <w:tab w:val="clear" w:pos="4320"/>
          <w:tab w:val="clear" w:pos="8640"/>
        </w:tabs>
        <w:ind w:left="1267"/>
        <w:jc w:val="both"/>
        <w:rPr>
          <w:b/>
          <w:i/>
        </w:rPr>
      </w:pPr>
      <w:r w:rsidRPr="000654DF">
        <w:rPr>
          <w:b/>
          <w:i/>
        </w:rPr>
        <w:t>Financial assets</w:t>
      </w:r>
      <w:r>
        <w:rPr>
          <w:b/>
          <w:i/>
        </w:rPr>
        <w:t xml:space="preserve"> (Continued) </w:t>
      </w:r>
    </w:p>
    <w:p w:rsidR="00C77B51" w:rsidRDefault="00C77B51" w:rsidP="00C77B51">
      <w:pPr>
        <w:pStyle w:val="Header"/>
        <w:tabs>
          <w:tab w:val="clear" w:pos="4320"/>
          <w:tab w:val="clear" w:pos="8640"/>
          <w:tab w:val="left" w:pos="567"/>
        </w:tabs>
        <w:ind w:left="907"/>
        <w:jc w:val="both"/>
      </w:pPr>
    </w:p>
    <w:p w:rsidR="00C77B51" w:rsidRPr="000654DF" w:rsidRDefault="00C77B51" w:rsidP="00C77B51">
      <w:pPr>
        <w:pStyle w:val="Header"/>
        <w:tabs>
          <w:tab w:val="clear" w:pos="4320"/>
          <w:tab w:val="clear" w:pos="8640"/>
        </w:tabs>
        <w:ind w:left="360" w:firstLine="900"/>
        <w:jc w:val="both"/>
        <w:rPr>
          <w:b/>
          <w:i/>
        </w:rPr>
      </w:pPr>
      <w:r w:rsidRPr="000654DF">
        <w:rPr>
          <w:b/>
          <w:i/>
        </w:rPr>
        <w:t>Impairment of financial assets</w:t>
      </w:r>
      <w:r>
        <w:rPr>
          <w:b/>
          <w:i/>
        </w:rPr>
        <w:t xml:space="preserve"> (Continued) </w:t>
      </w:r>
    </w:p>
    <w:p w:rsidR="00C77B51" w:rsidRPr="000654DF" w:rsidRDefault="00C77B51" w:rsidP="00C77B51">
      <w:pPr>
        <w:pStyle w:val="Header"/>
        <w:tabs>
          <w:tab w:val="clear" w:pos="4320"/>
          <w:tab w:val="clear" w:pos="8640"/>
          <w:tab w:val="left" w:pos="567"/>
        </w:tabs>
        <w:jc w:val="both"/>
      </w:pPr>
    </w:p>
    <w:p w:rsidR="00C77B51" w:rsidRPr="000654DF" w:rsidRDefault="00C77B51" w:rsidP="00B55D6F">
      <w:pPr>
        <w:pStyle w:val="Header"/>
        <w:numPr>
          <w:ilvl w:val="0"/>
          <w:numId w:val="17"/>
        </w:numPr>
        <w:tabs>
          <w:tab w:val="clear" w:pos="4320"/>
          <w:tab w:val="clear" w:pos="8640"/>
          <w:tab w:val="left" w:pos="567"/>
        </w:tabs>
        <w:spacing w:after="120" w:line="240" w:lineRule="exact"/>
        <w:ind w:left="1627"/>
        <w:jc w:val="both"/>
      </w:pPr>
      <w:r w:rsidRPr="000654DF">
        <w:t xml:space="preserve">The debtors or a </w:t>
      </w:r>
      <w:r>
        <w:t>entity</w:t>
      </w:r>
      <w:r w:rsidRPr="000654DF">
        <w:t xml:space="preserve"> of debtors are experiencing significant financial difficulty</w:t>
      </w:r>
    </w:p>
    <w:p w:rsidR="00C77B51" w:rsidRPr="000654DF" w:rsidRDefault="00C77B51" w:rsidP="00B55D6F">
      <w:pPr>
        <w:pStyle w:val="Header"/>
        <w:numPr>
          <w:ilvl w:val="0"/>
          <w:numId w:val="17"/>
        </w:numPr>
        <w:tabs>
          <w:tab w:val="clear" w:pos="4320"/>
          <w:tab w:val="clear" w:pos="8640"/>
          <w:tab w:val="left" w:pos="567"/>
        </w:tabs>
        <w:spacing w:after="120" w:line="240" w:lineRule="exact"/>
        <w:ind w:left="1627"/>
        <w:jc w:val="both"/>
      </w:pPr>
      <w:r w:rsidRPr="000654DF">
        <w:t>Default or delinquency in interest or principal payments</w:t>
      </w:r>
    </w:p>
    <w:p w:rsidR="00C77B51" w:rsidRPr="000654DF" w:rsidRDefault="00C77B51" w:rsidP="00B55D6F">
      <w:pPr>
        <w:pStyle w:val="Header"/>
        <w:numPr>
          <w:ilvl w:val="0"/>
          <w:numId w:val="17"/>
        </w:numPr>
        <w:tabs>
          <w:tab w:val="clear" w:pos="4320"/>
          <w:tab w:val="clear" w:pos="8640"/>
          <w:tab w:val="left" w:pos="567"/>
        </w:tabs>
        <w:spacing w:after="120" w:line="240" w:lineRule="exact"/>
        <w:ind w:left="1627"/>
        <w:jc w:val="both"/>
      </w:pPr>
      <w:r w:rsidRPr="000654DF">
        <w:t>The probability that debtors will enter bankruptcy or other financial reorganization</w:t>
      </w:r>
    </w:p>
    <w:p w:rsidR="00C77B51" w:rsidRDefault="00C77B51" w:rsidP="00B55D6F">
      <w:pPr>
        <w:pStyle w:val="Header"/>
        <w:numPr>
          <w:ilvl w:val="0"/>
          <w:numId w:val="17"/>
        </w:numPr>
        <w:tabs>
          <w:tab w:val="clear" w:pos="4320"/>
          <w:tab w:val="clear" w:pos="8640"/>
          <w:tab w:val="left" w:pos="567"/>
        </w:tabs>
        <w:spacing w:after="120" w:line="240" w:lineRule="exact"/>
        <w:ind w:left="1627"/>
        <w:jc w:val="both"/>
      </w:pPr>
      <w:r w:rsidRPr="000654DF">
        <w:t>Observable data indicates a measurable decrease in estimated future cash flows (e.g. changes in arrears</w:t>
      </w:r>
      <w:r>
        <w:t xml:space="preserve"> </w:t>
      </w:r>
      <w:r w:rsidRPr="000654DF">
        <w:t>or economic conditions that correlate with defaults)</w:t>
      </w:r>
    </w:p>
    <w:p w:rsidR="00C77B51" w:rsidRDefault="00C77B51" w:rsidP="00C77B51">
      <w:pPr>
        <w:pStyle w:val="Header"/>
        <w:tabs>
          <w:tab w:val="clear" w:pos="4320"/>
          <w:tab w:val="clear" w:pos="8640"/>
          <w:tab w:val="left" w:pos="567"/>
          <w:tab w:val="left" w:pos="1260"/>
        </w:tabs>
        <w:jc w:val="both"/>
        <w:rPr>
          <w:b/>
          <w:i/>
        </w:rPr>
      </w:pPr>
      <w:r>
        <w:rPr>
          <w:b/>
          <w:i/>
        </w:rPr>
        <w:tab/>
      </w:r>
      <w:r>
        <w:rPr>
          <w:b/>
          <w:i/>
        </w:rPr>
        <w:tab/>
      </w:r>
      <w:r w:rsidRPr="000654DF">
        <w:rPr>
          <w:b/>
          <w:i/>
        </w:rPr>
        <w:t>Financial liabilities</w:t>
      </w:r>
    </w:p>
    <w:p w:rsidR="00C77B51" w:rsidRPr="000654DF" w:rsidRDefault="00C77B51" w:rsidP="00C77B51">
      <w:pPr>
        <w:pStyle w:val="Header"/>
        <w:tabs>
          <w:tab w:val="clear" w:pos="4320"/>
          <w:tab w:val="clear" w:pos="8640"/>
          <w:tab w:val="left" w:pos="567"/>
          <w:tab w:val="left" w:pos="1260"/>
        </w:tabs>
        <w:jc w:val="both"/>
        <w:rPr>
          <w:b/>
          <w:i/>
        </w:rPr>
      </w:pPr>
    </w:p>
    <w:p w:rsidR="00C77B51" w:rsidRPr="000654DF" w:rsidRDefault="00C77B51" w:rsidP="00C77B51">
      <w:pPr>
        <w:pStyle w:val="Header"/>
        <w:tabs>
          <w:tab w:val="clear" w:pos="4320"/>
          <w:tab w:val="clear" w:pos="8640"/>
        </w:tabs>
        <w:ind w:left="1269"/>
        <w:jc w:val="both"/>
        <w:rPr>
          <w:b/>
          <w:i/>
        </w:rPr>
      </w:pPr>
      <w:r w:rsidRPr="000654DF">
        <w:rPr>
          <w:b/>
          <w:i/>
        </w:rPr>
        <w:t>Initial recognition and measurement</w:t>
      </w:r>
    </w:p>
    <w:p w:rsidR="00C77B51" w:rsidRDefault="00C77B51" w:rsidP="00C77B51">
      <w:pPr>
        <w:pStyle w:val="Header"/>
        <w:tabs>
          <w:tab w:val="clear" w:pos="4320"/>
          <w:tab w:val="clear" w:pos="8640"/>
          <w:tab w:val="left" w:pos="567"/>
        </w:tabs>
        <w:ind w:left="567"/>
        <w:jc w:val="both"/>
      </w:pPr>
    </w:p>
    <w:p w:rsidR="00C77B51" w:rsidRPr="000654DF" w:rsidRDefault="00C77B51" w:rsidP="00C77B51">
      <w:pPr>
        <w:pStyle w:val="Header"/>
        <w:tabs>
          <w:tab w:val="clear" w:pos="4320"/>
          <w:tab w:val="clear" w:pos="8640"/>
        </w:tabs>
        <w:ind w:left="1260"/>
        <w:jc w:val="both"/>
      </w:pPr>
      <w:r w:rsidRPr="000654DF">
        <w:t>Financial liabilities within the scope of IPSAS 29 are classified as financial liabilities at fair value through surplus or</w:t>
      </w:r>
      <w:r>
        <w:t xml:space="preserve"> </w:t>
      </w:r>
      <w:r w:rsidRPr="000654DF">
        <w:t xml:space="preserve">deficit or loans and borrowings, as appropriate. The </w:t>
      </w:r>
      <w:r>
        <w:t>Entity</w:t>
      </w:r>
      <w:r w:rsidRPr="000654DF">
        <w:t xml:space="preserve"> determines the classification of its financial liabilities at</w:t>
      </w:r>
      <w:r>
        <w:t xml:space="preserve"> </w:t>
      </w:r>
      <w:r w:rsidRPr="000654DF">
        <w:t>initial recognition.</w:t>
      </w:r>
    </w:p>
    <w:p w:rsidR="00C77B51" w:rsidRPr="000654DF" w:rsidRDefault="00C77B51" w:rsidP="00C77B51">
      <w:pPr>
        <w:pStyle w:val="Header"/>
        <w:tabs>
          <w:tab w:val="clear" w:pos="4320"/>
          <w:tab w:val="clear" w:pos="8640"/>
        </w:tabs>
        <w:ind w:left="1260"/>
        <w:jc w:val="both"/>
      </w:pPr>
      <w:r w:rsidRPr="000654DF">
        <w:t>All financial liabilities are recognized initially at fair value and, in the case of loans and borrowings, plus directly</w:t>
      </w:r>
      <w:r>
        <w:t xml:space="preserve"> </w:t>
      </w:r>
      <w:r w:rsidRPr="000654DF">
        <w:t>attributable transaction costs.</w:t>
      </w:r>
    </w:p>
    <w:p w:rsidR="00C77B51" w:rsidRPr="00987012" w:rsidRDefault="00C77B51" w:rsidP="00C77B51">
      <w:pPr>
        <w:pStyle w:val="Header"/>
        <w:tabs>
          <w:tab w:val="clear" w:pos="4320"/>
          <w:tab w:val="clear" w:pos="8640"/>
          <w:tab w:val="left" w:pos="567"/>
        </w:tabs>
        <w:jc w:val="both"/>
        <w:rPr>
          <w:sz w:val="10"/>
          <w:szCs w:val="10"/>
        </w:rPr>
      </w:pPr>
    </w:p>
    <w:p w:rsidR="00C77B51" w:rsidRPr="000654DF" w:rsidRDefault="00C77B51" w:rsidP="00C77B51">
      <w:pPr>
        <w:pStyle w:val="Header"/>
        <w:tabs>
          <w:tab w:val="clear" w:pos="4320"/>
          <w:tab w:val="clear" w:pos="8640"/>
        </w:tabs>
        <w:ind w:left="1269"/>
        <w:jc w:val="both"/>
        <w:rPr>
          <w:b/>
          <w:i/>
        </w:rPr>
      </w:pPr>
      <w:r w:rsidRPr="000654DF">
        <w:rPr>
          <w:b/>
          <w:i/>
        </w:rPr>
        <w:t>Loans and borrowing</w:t>
      </w:r>
    </w:p>
    <w:p w:rsidR="00C77B51" w:rsidRDefault="00C77B51" w:rsidP="00C77B51">
      <w:pPr>
        <w:pStyle w:val="Header"/>
        <w:tabs>
          <w:tab w:val="clear" w:pos="4320"/>
          <w:tab w:val="clear" w:pos="8640"/>
          <w:tab w:val="left" w:pos="567"/>
        </w:tabs>
        <w:ind w:left="567"/>
        <w:jc w:val="both"/>
      </w:pPr>
    </w:p>
    <w:p w:rsidR="00C77B51" w:rsidRDefault="00C77B51" w:rsidP="00C77B51">
      <w:pPr>
        <w:pStyle w:val="Header"/>
        <w:tabs>
          <w:tab w:val="clear" w:pos="4320"/>
          <w:tab w:val="clear" w:pos="8640"/>
        </w:tabs>
        <w:ind w:left="1260"/>
        <w:jc w:val="both"/>
      </w:pPr>
      <w:r w:rsidRPr="000654DF">
        <w:t>After initial recognition, interest bearing loans and borrowings are subsequently measured at amortized cost</w:t>
      </w:r>
      <w:r>
        <w:t xml:space="preserve"> </w:t>
      </w:r>
      <w:r w:rsidRPr="000654DF">
        <w:t>using the effective interest method. Gains and losses are recognized in surplus or deficit when the liabilities are</w:t>
      </w:r>
      <w:r>
        <w:t xml:space="preserve"> </w:t>
      </w:r>
      <w:r w:rsidRPr="000654DF">
        <w:t>derecognized as well as through the effective interest method amortization process.</w:t>
      </w:r>
    </w:p>
    <w:p w:rsidR="00C77B51" w:rsidRPr="000654DF" w:rsidRDefault="00C77B51" w:rsidP="00C77B51">
      <w:pPr>
        <w:pStyle w:val="Header"/>
        <w:tabs>
          <w:tab w:val="clear" w:pos="4320"/>
          <w:tab w:val="clear" w:pos="8640"/>
        </w:tabs>
        <w:ind w:left="1260"/>
        <w:jc w:val="both"/>
      </w:pPr>
    </w:p>
    <w:p w:rsidR="00C77B51" w:rsidRPr="000654DF" w:rsidRDefault="00C77B51" w:rsidP="00C77B51">
      <w:pPr>
        <w:pStyle w:val="Header"/>
        <w:tabs>
          <w:tab w:val="clear" w:pos="4320"/>
          <w:tab w:val="clear" w:pos="8640"/>
        </w:tabs>
        <w:ind w:left="1260"/>
        <w:jc w:val="both"/>
      </w:pPr>
      <w:r w:rsidRPr="000654DF">
        <w:t>Amortized cost is calculated by taking into account any discount or premium on acquisition and fees or costs that</w:t>
      </w:r>
      <w:r>
        <w:t xml:space="preserve"> </w:t>
      </w:r>
      <w:r w:rsidRPr="000654DF">
        <w:t>are an integral part of the effective interest rate.</w:t>
      </w:r>
    </w:p>
    <w:p w:rsidR="00C77B51" w:rsidRPr="00987012" w:rsidRDefault="00C77B51" w:rsidP="00C77B51">
      <w:pPr>
        <w:pStyle w:val="Header"/>
        <w:tabs>
          <w:tab w:val="clear" w:pos="4320"/>
          <w:tab w:val="clear" w:pos="8640"/>
          <w:tab w:val="left" w:pos="567"/>
        </w:tabs>
        <w:jc w:val="both"/>
        <w:rPr>
          <w:sz w:val="10"/>
          <w:szCs w:val="10"/>
        </w:rPr>
      </w:pPr>
    </w:p>
    <w:p w:rsidR="00C77B51" w:rsidRPr="00F7370D" w:rsidRDefault="00C77B51" w:rsidP="00B55D6F">
      <w:pPr>
        <w:pStyle w:val="ListParagraph"/>
        <w:numPr>
          <w:ilvl w:val="0"/>
          <w:numId w:val="32"/>
        </w:numPr>
        <w:adjustRightInd w:val="0"/>
        <w:ind w:left="900"/>
        <w:jc w:val="both"/>
        <w:rPr>
          <w:b/>
        </w:rPr>
      </w:pPr>
      <w:r w:rsidRPr="00F7370D">
        <w:rPr>
          <w:b/>
        </w:rPr>
        <w:t xml:space="preserve">Inventories </w:t>
      </w:r>
    </w:p>
    <w:p w:rsidR="00C77B51" w:rsidRPr="000654DF" w:rsidRDefault="00C77B51" w:rsidP="00C77B51">
      <w:pPr>
        <w:pStyle w:val="Header"/>
        <w:tabs>
          <w:tab w:val="clear" w:pos="4320"/>
          <w:tab w:val="clear" w:pos="8640"/>
        </w:tabs>
        <w:spacing w:before="120"/>
        <w:ind w:left="907"/>
        <w:jc w:val="both"/>
      </w:pPr>
      <w:r w:rsidRPr="000654DF">
        <w:t>Inventory is measured at cost upon initial recognition. To the extent that inventory was received through non</w:t>
      </w:r>
      <w:r>
        <w:t>-</w:t>
      </w:r>
      <w:r w:rsidRPr="000654DF">
        <w:t>exchange</w:t>
      </w:r>
      <w:r>
        <w:t xml:space="preserve"> </w:t>
      </w:r>
      <w:r w:rsidRPr="000654DF">
        <w:t>transactions (for no cost or for a nominal cost), the cost of the inventory is its fair value at the date of</w:t>
      </w:r>
      <w:r>
        <w:t xml:space="preserve"> </w:t>
      </w:r>
      <w:r w:rsidRPr="000654DF">
        <w:t>acquisition.</w:t>
      </w:r>
    </w:p>
    <w:p w:rsidR="00C77B51" w:rsidRPr="000654DF" w:rsidRDefault="00C77B51" w:rsidP="00C77B51">
      <w:pPr>
        <w:pStyle w:val="Header"/>
        <w:tabs>
          <w:tab w:val="clear" w:pos="4320"/>
          <w:tab w:val="clear" w:pos="8640"/>
        </w:tabs>
        <w:spacing w:before="120"/>
        <w:ind w:left="907"/>
        <w:jc w:val="both"/>
      </w:pPr>
      <w:r w:rsidRPr="000654DF">
        <w:t>Costs incurred in bringing each product to its present location and conditions are accounted for, as follows:</w:t>
      </w:r>
    </w:p>
    <w:p w:rsidR="00C77B51" w:rsidRPr="000654DF" w:rsidRDefault="00C77B51" w:rsidP="00B55D6F">
      <w:pPr>
        <w:pStyle w:val="Header"/>
        <w:numPr>
          <w:ilvl w:val="0"/>
          <w:numId w:val="18"/>
        </w:numPr>
        <w:tabs>
          <w:tab w:val="clear" w:pos="4320"/>
          <w:tab w:val="clear" w:pos="8640"/>
          <w:tab w:val="left" w:pos="567"/>
        </w:tabs>
        <w:spacing w:before="120" w:after="120" w:line="276" w:lineRule="auto"/>
        <w:ind w:left="1260"/>
        <w:jc w:val="both"/>
      </w:pPr>
      <w:r w:rsidRPr="000654DF">
        <w:t>Raw materials: purchase cost using the weighted average cost method</w:t>
      </w:r>
    </w:p>
    <w:p w:rsidR="00C77B51" w:rsidRPr="000654DF" w:rsidRDefault="00C77B51" w:rsidP="00B55D6F">
      <w:pPr>
        <w:pStyle w:val="Header"/>
        <w:numPr>
          <w:ilvl w:val="0"/>
          <w:numId w:val="18"/>
        </w:numPr>
        <w:tabs>
          <w:tab w:val="clear" w:pos="4320"/>
          <w:tab w:val="clear" w:pos="8640"/>
          <w:tab w:val="left" w:pos="567"/>
        </w:tabs>
        <w:spacing w:before="120" w:after="120" w:line="276" w:lineRule="auto"/>
        <w:ind w:left="1260"/>
        <w:jc w:val="both"/>
      </w:pPr>
      <w:r w:rsidRPr="000654DF">
        <w:t xml:space="preserve">Finished goods and work in progress: cost of direct materials and </w:t>
      </w:r>
      <w:r w:rsidR="00A664DC" w:rsidRPr="000654DF">
        <w:t>labour</w:t>
      </w:r>
      <w:r w:rsidRPr="000654DF">
        <w:t xml:space="preserve"> and a proportion of</w:t>
      </w:r>
      <w:r>
        <w:t xml:space="preserve"> </w:t>
      </w:r>
      <w:r w:rsidRPr="000654DF">
        <w:t>manufacturing overheads based on the normal operating capacity, but excluding borrowing costs</w:t>
      </w:r>
    </w:p>
    <w:p w:rsidR="00C77B51" w:rsidRDefault="00C77B51" w:rsidP="00C77B51">
      <w:pPr>
        <w:autoSpaceDE/>
        <w:autoSpaceDN/>
      </w:pPr>
      <w:r>
        <w:br w:type="page"/>
      </w:r>
    </w:p>
    <w:p w:rsidR="00C77B51" w:rsidRDefault="00C77B51" w:rsidP="00C77B51">
      <w:pPr>
        <w:pStyle w:val="Header"/>
        <w:tabs>
          <w:tab w:val="clear" w:pos="4320"/>
          <w:tab w:val="clear" w:pos="8640"/>
          <w:tab w:val="left" w:pos="567"/>
        </w:tabs>
        <w:ind w:left="567"/>
        <w:jc w:val="both"/>
      </w:pPr>
    </w:p>
    <w:p w:rsidR="00C77B51" w:rsidRDefault="00C77B51" w:rsidP="00C77B51">
      <w:pPr>
        <w:ind w:right="-20"/>
        <w:jc w:val="both"/>
        <w:rPr>
          <w:b/>
        </w:rPr>
      </w:pPr>
      <w:r w:rsidRPr="006D6AA0">
        <w:rPr>
          <w:b/>
        </w:rPr>
        <w:t>NOTES TO THE FINANCIAL STATEMENTS (Continued)</w:t>
      </w:r>
    </w:p>
    <w:p w:rsidR="00C77B51" w:rsidRDefault="00C77B51" w:rsidP="00C77B51">
      <w:pPr>
        <w:ind w:right="-14"/>
        <w:jc w:val="both"/>
        <w:rPr>
          <w:b/>
        </w:rPr>
      </w:pPr>
    </w:p>
    <w:p w:rsidR="00C77B51" w:rsidRPr="00BD16C7" w:rsidRDefault="00C77B51" w:rsidP="00C77B51">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rsidR="00C77B51" w:rsidRDefault="00C77B51" w:rsidP="00C77B51">
      <w:pPr>
        <w:pStyle w:val="Header"/>
        <w:tabs>
          <w:tab w:val="clear" w:pos="4320"/>
          <w:tab w:val="clear" w:pos="8640"/>
          <w:tab w:val="left" w:pos="567"/>
        </w:tabs>
        <w:ind w:left="567"/>
        <w:jc w:val="both"/>
      </w:pPr>
    </w:p>
    <w:p w:rsidR="00C77B51" w:rsidRPr="00577138" w:rsidRDefault="00C77B51" w:rsidP="00C77B51">
      <w:pPr>
        <w:pStyle w:val="Header"/>
        <w:tabs>
          <w:tab w:val="clear" w:pos="4320"/>
          <w:tab w:val="clear" w:pos="8640"/>
          <w:tab w:val="left" w:pos="567"/>
          <w:tab w:val="left" w:pos="900"/>
        </w:tabs>
        <w:ind w:left="567"/>
        <w:jc w:val="both"/>
        <w:rPr>
          <w:b/>
        </w:rPr>
      </w:pPr>
      <w:r w:rsidRPr="00577138">
        <w:rPr>
          <w:b/>
        </w:rPr>
        <w:t>i)</w:t>
      </w:r>
      <w:r w:rsidRPr="00577138">
        <w:rPr>
          <w:b/>
        </w:rPr>
        <w:tab/>
        <w:t>Inventories (Continued)</w:t>
      </w:r>
    </w:p>
    <w:p w:rsidR="00C77B51" w:rsidRDefault="00C77B51" w:rsidP="00C77B51">
      <w:pPr>
        <w:pStyle w:val="Header"/>
        <w:tabs>
          <w:tab w:val="clear" w:pos="4320"/>
          <w:tab w:val="clear" w:pos="8640"/>
          <w:tab w:val="left" w:pos="567"/>
        </w:tabs>
        <w:ind w:left="567"/>
        <w:jc w:val="both"/>
      </w:pPr>
    </w:p>
    <w:p w:rsidR="00C77B51" w:rsidRDefault="00C77B51" w:rsidP="00C77B51">
      <w:pPr>
        <w:pStyle w:val="Header"/>
        <w:tabs>
          <w:tab w:val="clear" w:pos="4320"/>
          <w:tab w:val="clear" w:pos="8640"/>
        </w:tabs>
        <w:ind w:left="900"/>
        <w:jc w:val="both"/>
      </w:pPr>
      <w:r w:rsidRPr="000654DF">
        <w:t>After initial recognition, inventory is measured at the lower of cost and net realizable value. However, to the</w:t>
      </w:r>
      <w:r>
        <w:t xml:space="preserve"> </w:t>
      </w:r>
      <w:r w:rsidRPr="000654DF">
        <w:t>extent that a class of inventory is distributed or deployed at no charge or for a nominal charge, that class of</w:t>
      </w:r>
      <w:r>
        <w:t xml:space="preserve"> </w:t>
      </w:r>
      <w:r w:rsidRPr="000654DF">
        <w:t>inventory is measured at the lower of cost and current replacement cost.</w:t>
      </w:r>
    </w:p>
    <w:p w:rsidR="00C77B51" w:rsidRPr="000654DF" w:rsidRDefault="00C77B51" w:rsidP="00C77B51">
      <w:pPr>
        <w:pStyle w:val="Header"/>
        <w:tabs>
          <w:tab w:val="clear" w:pos="4320"/>
          <w:tab w:val="clear" w:pos="8640"/>
        </w:tabs>
        <w:ind w:left="900"/>
        <w:jc w:val="both"/>
      </w:pPr>
    </w:p>
    <w:p w:rsidR="00C77B51" w:rsidRDefault="00C77B51" w:rsidP="00C77B51">
      <w:pPr>
        <w:pStyle w:val="Header"/>
        <w:tabs>
          <w:tab w:val="clear" w:pos="4320"/>
          <w:tab w:val="clear" w:pos="8640"/>
        </w:tabs>
        <w:ind w:left="900"/>
        <w:jc w:val="both"/>
      </w:pPr>
      <w:r w:rsidRPr="000654DF">
        <w:t>Net realizable value is the estimated selling price in the ordinary course of operations, less the estimated costs of</w:t>
      </w:r>
      <w:r>
        <w:t xml:space="preserve"> </w:t>
      </w:r>
      <w:r w:rsidRPr="000654DF">
        <w:t>completion and the estimated costs necessary to make the sale, exchange, or distribution.</w:t>
      </w:r>
    </w:p>
    <w:p w:rsidR="00C77B51" w:rsidRPr="000654DF" w:rsidRDefault="00C77B51" w:rsidP="00C77B51">
      <w:pPr>
        <w:pStyle w:val="Header"/>
        <w:tabs>
          <w:tab w:val="clear" w:pos="4320"/>
          <w:tab w:val="clear" w:pos="8640"/>
        </w:tabs>
        <w:ind w:left="900"/>
        <w:jc w:val="both"/>
      </w:pPr>
    </w:p>
    <w:p w:rsidR="00C77B51" w:rsidRPr="000654DF" w:rsidRDefault="00C77B51" w:rsidP="00C77B51">
      <w:pPr>
        <w:pStyle w:val="Header"/>
        <w:tabs>
          <w:tab w:val="clear" w:pos="4320"/>
          <w:tab w:val="clear" w:pos="8640"/>
        </w:tabs>
        <w:ind w:left="900"/>
        <w:jc w:val="both"/>
      </w:pPr>
      <w:r w:rsidRPr="000654DF">
        <w:t>Inventories are recognized as an expense when deployed for utilization or consumption in the ordinary course of</w:t>
      </w:r>
      <w:r>
        <w:t xml:space="preserve"> </w:t>
      </w:r>
      <w:r w:rsidRPr="000654DF">
        <w:t xml:space="preserve">operations of the </w:t>
      </w:r>
      <w:r>
        <w:t>Entity</w:t>
      </w:r>
      <w:r w:rsidRPr="000654DF">
        <w:t>.</w:t>
      </w:r>
    </w:p>
    <w:p w:rsidR="00C77B51" w:rsidRPr="00987012" w:rsidRDefault="00C77B51" w:rsidP="00C77B51">
      <w:pPr>
        <w:spacing w:line="276" w:lineRule="auto"/>
        <w:ind w:right="-20"/>
        <w:jc w:val="both"/>
        <w:rPr>
          <w:b/>
          <w:sz w:val="10"/>
          <w:szCs w:val="10"/>
        </w:rPr>
      </w:pPr>
    </w:p>
    <w:p w:rsidR="00C77B51" w:rsidRDefault="00C77B51" w:rsidP="00B55D6F">
      <w:pPr>
        <w:pStyle w:val="ListParagraph"/>
        <w:numPr>
          <w:ilvl w:val="0"/>
          <w:numId w:val="32"/>
        </w:numPr>
        <w:adjustRightInd w:val="0"/>
        <w:ind w:left="900"/>
        <w:jc w:val="both"/>
        <w:rPr>
          <w:b/>
        </w:rPr>
      </w:pPr>
      <w:r w:rsidRPr="000654DF">
        <w:rPr>
          <w:b/>
        </w:rPr>
        <w:t xml:space="preserve">Provisions </w:t>
      </w:r>
    </w:p>
    <w:p w:rsidR="00C77B51" w:rsidRPr="00987012" w:rsidRDefault="00C77B51" w:rsidP="00C77B51">
      <w:pPr>
        <w:pStyle w:val="Header"/>
        <w:tabs>
          <w:tab w:val="clear" w:pos="4320"/>
          <w:tab w:val="clear" w:pos="8640"/>
          <w:tab w:val="left" w:pos="567"/>
        </w:tabs>
        <w:spacing w:line="276" w:lineRule="auto"/>
        <w:jc w:val="both"/>
        <w:rPr>
          <w:b/>
          <w:sz w:val="10"/>
          <w:szCs w:val="10"/>
        </w:rPr>
      </w:pPr>
    </w:p>
    <w:p w:rsidR="00C77B51" w:rsidRDefault="00C77B51" w:rsidP="00C77B51">
      <w:pPr>
        <w:pStyle w:val="Header"/>
        <w:tabs>
          <w:tab w:val="clear" w:pos="4320"/>
          <w:tab w:val="clear" w:pos="8640"/>
        </w:tabs>
        <w:ind w:left="900"/>
        <w:jc w:val="both"/>
      </w:pPr>
      <w:r w:rsidRPr="000654DF">
        <w:t xml:space="preserve">Provisions are recognized when the </w:t>
      </w:r>
      <w:r>
        <w:t>Entity</w:t>
      </w:r>
      <w:r w:rsidRPr="000654DF">
        <w:t xml:space="preserve"> has a present obligation (legal or constructive) as a result of a past</w:t>
      </w:r>
      <w:r>
        <w:t xml:space="preserve"> </w:t>
      </w:r>
      <w:r w:rsidRPr="000654DF">
        <w:t>event, it is probable that an outflow of resources embodying economic benefits or service potential will be</w:t>
      </w:r>
      <w:r>
        <w:t xml:space="preserve"> </w:t>
      </w:r>
      <w:r w:rsidRPr="000654DF">
        <w:t>required to settle the obligation and a reliable estimate can be made of the amount of the obligation.</w:t>
      </w:r>
    </w:p>
    <w:p w:rsidR="00C77B51" w:rsidRPr="000654DF" w:rsidRDefault="00C77B51" w:rsidP="00C77B51">
      <w:pPr>
        <w:pStyle w:val="Header"/>
        <w:tabs>
          <w:tab w:val="clear" w:pos="4320"/>
          <w:tab w:val="clear" w:pos="8640"/>
        </w:tabs>
        <w:ind w:left="900"/>
        <w:jc w:val="both"/>
      </w:pPr>
    </w:p>
    <w:p w:rsidR="00C77B51" w:rsidRDefault="00C77B51" w:rsidP="00C77B51">
      <w:pPr>
        <w:pStyle w:val="Header"/>
        <w:tabs>
          <w:tab w:val="clear" w:pos="4320"/>
          <w:tab w:val="clear" w:pos="8640"/>
        </w:tabs>
        <w:ind w:left="900"/>
        <w:jc w:val="both"/>
      </w:pPr>
      <w:r w:rsidRPr="000654DF">
        <w:t xml:space="preserve">Where the </w:t>
      </w:r>
      <w:r>
        <w:t>Entity</w:t>
      </w:r>
      <w:r w:rsidRPr="000654DF">
        <w:t xml:space="preserve"> expects some or all of a provision to be reimbursed, for example, under an insurance contract,</w:t>
      </w:r>
      <w:r>
        <w:t xml:space="preserve"> </w:t>
      </w:r>
      <w:r w:rsidRPr="000654DF">
        <w:t>the reimbursement is recognized as a separate asset only when the reimbursement is virtually certain.</w:t>
      </w:r>
    </w:p>
    <w:p w:rsidR="00C77B51" w:rsidRPr="000654DF" w:rsidRDefault="00C77B51" w:rsidP="00C77B51">
      <w:pPr>
        <w:pStyle w:val="Header"/>
        <w:tabs>
          <w:tab w:val="clear" w:pos="4320"/>
          <w:tab w:val="clear" w:pos="8640"/>
        </w:tabs>
        <w:ind w:left="900"/>
        <w:jc w:val="both"/>
      </w:pPr>
    </w:p>
    <w:p w:rsidR="00C77B51" w:rsidRPr="00F410AE" w:rsidRDefault="00C77B51" w:rsidP="00C77B51">
      <w:pPr>
        <w:pStyle w:val="Header"/>
        <w:tabs>
          <w:tab w:val="clear" w:pos="4320"/>
          <w:tab w:val="clear" w:pos="8640"/>
        </w:tabs>
        <w:ind w:left="900"/>
        <w:jc w:val="both"/>
      </w:pPr>
      <w:r w:rsidRPr="000654DF">
        <w:t xml:space="preserve">The expense relating to any provision is presented in the statement of </w:t>
      </w:r>
      <w:r>
        <w:t xml:space="preserve">financial </w:t>
      </w:r>
      <w:r w:rsidRPr="00F410AE">
        <w:t>performance net of any reimbursement.</w:t>
      </w:r>
    </w:p>
    <w:p w:rsidR="00C77B51" w:rsidRPr="00F410AE" w:rsidRDefault="00C77B51" w:rsidP="00C77B51">
      <w:pPr>
        <w:pStyle w:val="Header"/>
        <w:tabs>
          <w:tab w:val="clear" w:pos="4320"/>
          <w:tab w:val="clear" w:pos="8640"/>
          <w:tab w:val="left" w:pos="567"/>
        </w:tabs>
        <w:spacing w:line="276" w:lineRule="auto"/>
        <w:jc w:val="both"/>
      </w:pPr>
    </w:p>
    <w:p w:rsidR="00C77B51" w:rsidRPr="00F410AE" w:rsidRDefault="00C77B51" w:rsidP="00C77B51">
      <w:pPr>
        <w:pStyle w:val="Header"/>
        <w:tabs>
          <w:tab w:val="clear" w:pos="4320"/>
          <w:tab w:val="clear" w:pos="8640"/>
          <w:tab w:val="left" w:pos="864"/>
        </w:tabs>
        <w:spacing w:line="276" w:lineRule="auto"/>
        <w:jc w:val="both"/>
        <w:rPr>
          <w:b/>
          <w:i/>
        </w:rPr>
      </w:pPr>
      <w:r w:rsidRPr="00F410AE">
        <w:rPr>
          <w:b/>
          <w:i/>
        </w:rPr>
        <w:tab/>
        <w:t>Contingent liabilities</w:t>
      </w:r>
    </w:p>
    <w:p w:rsidR="00C77B51" w:rsidRDefault="00C77B51" w:rsidP="00C77B51">
      <w:pPr>
        <w:pStyle w:val="Header"/>
        <w:tabs>
          <w:tab w:val="clear" w:pos="4320"/>
          <w:tab w:val="clear" w:pos="8640"/>
        </w:tabs>
        <w:ind w:left="900"/>
        <w:jc w:val="both"/>
      </w:pPr>
    </w:p>
    <w:p w:rsidR="00C77B51" w:rsidRPr="00F410AE" w:rsidRDefault="00C77B51" w:rsidP="00C77B51">
      <w:pPr>
        <w:pStyle w:val="Header"/>
        <w:tabs>
          <w:tab w:val="clear" w:pos="4320"/>
          <w:tab w:val="clear" w:pos="8640"/>
        </w:tabs>
        <w:ind w:left="900"/>
        <w:jc w:val="both"/>
      </w:pPr>
      <w:r w:rsidRPr="00F410AE">
        <w:t>The Entity does not recognize a contingent liability, but discloses details of any contingencies in the notes to the financial statements, unless the possibility of an outflow of resources embodying economic benefits or service potential is remote.</w:t>
      </w:r>
    </w:p>
    <w:p w:rsidR="00C77B51" w:rsidRPr="00F410AE" w:rsidRDefault="00C77B51" w:rsidP="00C77B51">
      <w:pPr>
        <w:pStyle w:val="Header"/>
        <w:tabs>
          <w:tab w:val="clear" w:pos="4320"/>
          <w:tab w:val="clear" w:pos="8640"/>
          <w:tab w:val="left" w:pos="567"/>
        </w:tabs>
        <w:spacing w:line="276" w:lineRule="auto"/>
        <w:jc w:val="both"/>
      </w:pPr>
    </w:p>
    <w:p w:rsidR="00C77B51" w:rsidRPr="00F410AE" w:rsidRDefault="00C77B51" w:rsidP="00C77B51">
      <w:pPr>
        <w:pStyle w:val="Header"/>
        <w:tabs>
          <w:tab w:val="clear" w:pos="4320"/>
          <w:tab w:val="clear" w:pos="8640"/>
          <w:tab w:val="left" w:pos="909"/>
        </w:tabs>
        <w:spacing w:line="276" w:lineRule="auto"/>
        <w:jc w:val="both"/>
        <w:rPr>
          <w:b/>
          <w:i/>
        </w:rPr>
      </w:pPr>
      <w:r w:rsidRPr="00F410AE">
        <w:rPr>
          <w:b/>
          <w:i/>
        </w:rPr>
        <w:tab/>
        <w:t>Contingent assets</w:t>
      </w:r>
    </w:p>
    <w:p w:rsidR="00C77B51" w:rsidRDefault="00C77B51" w:rsidP="00C77B51">
      <w:pPr>
        <w:pStyle w:val="Header"/>
        <w:tabs>
          <w:tab w:val="clear" w:pos="4320"/>
          <w:tab w:val="clear" w:pos="8640"/>
        </w:tabs>
        <w:ind w:left="900"/>
        <w:jc w:val="both"/>
      </w:pPr>
    </w:p>
    <w:p w:rsidR="00C77B51" w:rsidRPr="00F410AE" w:rsidRDefault="00C77B51" w:rsidP="00C77B51">
      <w:pPr>
        <w:pStyle w:val="Header"/>
        <w:tabs>
          <w:tab w:val="clear" w:pos="4320"/>
          <w:tab w:val="clear" w:pos="8640"/>
        </w:tabs>
        <w:ind w:left="900"/>
        <w:jc w:val="both"/>
      </w:pPr>
      <w:r w:rsidRPr="00F410AE">
        <w:t>The Entity does not recognize a contingent asset, but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rsidR="00C77B51" w:rsidRDefault="00C77B51" w:rsidP="00C77B51">
      <w:pPr>
        <w:autoSpaceDE/>
        <w:autoSpaceDN/>
      </w:pPr>
      <w:r>
        <w:br w:type="page"/>
      </w:r>
    </w:p>
    <w:p w:rsidR="00C77B51" w:rsidRDefault="00C77B51" w:rsidP="00C77B51">
      <w:pPr>
        <w:pStyle w:val="Header"/>
        <w:tabs>
          <w:tab w:val="clear" w:pos="4320"/>
          <w:tab w:val="clear" w:pos="8640"/>
          <w:tab w:val="left" w:pos="567"/>
        </w:tabs>
        <w:spacing w:line="276" w:lineRule="auto"/>
        <w:jc w:val="both"/>
      </w:pPr>
    </w:p>
    <w:p w:rsidR="00C77B51" w:rsidRDefault="00C77B51" w:rsidP="00C77B51">
      <w:pPr>
        <w:ind w:right="-20"/>
        <w:jc w:val="both"/>
        <w:rPr>
          <w:b/>
        </w:rPr>
      </w:pPr>
      <w:r w:rsidRPr="006D6AA0">
        <w:rPr>
          <w:b/>
        </w:rPr>
        <w:t>NOTES TO THE FINANCIAL STATEMENTS (Continued)</w:t>
      </w:r>
    </w:p>
    <w:p w:rsidR="00C77B51" w:rsidRPr="006A4D21" w:rsidRDefault="00C77B51" w:rsidP="00C77B51">
      <w:pPr>
        <w:ind w:right="-14"/>
        <w:jc w:val="both"/>
        <w:rPr>
          <w:b/>
          <w:sz w:val="14"/>
          <w:szCs w:val="14"/>
        </w:rPr>
      </w:pPr>
    </w:p>
    <w:p w:rsidR="00C77B51" w:rsidRPr="00BD16C7" w:rsidRDefault="00C77B51" w:rsidP="00C77B51">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rsidR="00C77B51" w:rsidRPr="00F410AE" w:rsidRDefault="00C77B51" w:rsidP="00C77B51">
      <w:pPr>
        <w:pStyle w:val="Header"/>
        <w:tabs>
          <w:tab w:val="clear" w:pos="4320"/>
          <w:tab w:val="clear" w:pos="8640"/>
          <w:tab w:val="left" w:pos="567"/>
        </w:tabs>
        <w:spacing w:line="276" w:lineRule="auto"/>
        <w:jc w:val="both"/>
      </w:pPr>
    </w:p>
    <w:p w:rsidR="00C77B51" w:rsidRPr="00F410AE" w:rsidRDefault="00C77B51" w:rsidP="00B55D6F">
      <w:pPr>
        <w:pStyle w:val="ListParagraph"/>
        <w:numPr>
          <w:ilvl w:val="0"/>
          <w:numId w:val="32"/>
        </w:numPr>
        <w:adjustRightInd w:val="0"/>
        <w:ind w:left="900"/>
        <w:jc w:val="both"/>
        <w:rPr>
          <w:b/>
        </w:rPr>
      </w:pPr>
      <w:r w:rsidRPr="00F410AE">
        <w:rPr>
          <w:b/>
        </w:rPr>
        <w:t>Nature and purpose of reserves</w:t>
      </w:r>
    </w:p>
    <w:p w:rsidR="00C77B51" w:rsidRPr="006A4D21" w:rsidRDefault="00C77B51" w:rsidP="00C77B51">
      <w:pPr>
        <w:pStyle w:val="Header"/>
        <w:tabs>
          <w:tab w:val="clear" w:pos="4320"/>
          <w:tab w:val="clear" w:pos="8640"/>
          <w:tab w:val="left" w:pos="567"/>
        </w:tabs>
        <w:spacing w:line="276" w:lineRule="auto"/>
        <w:jc w:val="both"/>
        <w:rPr>
          <w:b/>
          <w:sz w:val="14"/>
          <w:szCs w:val="14"/>
        </w:rPr>
      </w:pPr>
    </w:p>
    <w:p w:rsidR="00C77B51" w:rsidRPr="00F410AE" w:rsidRDefault="00C77B51" w:rsidP="00C77B51">
      <w:pPr>
        <w:pStyle w:val="Header"/>
        <w:tabs>
          <w:tab w:val="clear" w:pos="4320"/>
          <w:tab w:val="clear" w:pos="8640"/>
        </w:tabs>
        <w:ind w:left="900"/>
        <w:jc w:val="both"/>
        <w:rPr>
          <w:i/>
          <w:color w:val="FF0000"/>
        </w:rPr>
      </w:pPr>
      <w:r w:rsidRPr="00F410AE">
        <w:t xml:space="preserve">The Entity creates and maintains reserves in terms of specific requirements. </w:t>
      </w:r>
      <w:r w:rsidRPr="00F410AE">
        <w:rPr>
          <w:i/>
          <w:color w:val="FF0000"/>
        </w:rPr>
        <w:t>Entity to state the reserves maintained and appropriate policies adopted.</w:t>
      </w:r>
    </w:p>
    <w:p w:rsidR="00C77B51" w:rsidRPr="00F410AE" w:rsidRDefault="00C77B51" w:rsidP="00C77B51">
      <w:pPr>
        <w:pStyle w:val="Header"/>
        <w:tabs>
          <w:tab w:val="clear" w:pos="4320"/>
          <w:tab w:val="clear" w:pos="8640"/>
          <w:tab w:val="left" w:pos="567"/>
        </w:tabs>
        <w:spacing w:line="276" w:lineRule="auto"/>
        <w:jc w:val="both"/>
      </w:pPr>
    </w:p>
    <w:p w:rsidR="00C77B51" w:rsidRPr="00F410AE" w:rsidRDefault="00C77B51" w:rsidP="00B55D6F">
      <w:pPr>
        <w:pStyle w:val="ListParagraph"/>
        <w:numPr>
          <w:ilvl w:val="0"/>
          <w:numId w:val="32"/>
        </w:numPr>
        <w:adjustRightInd w:val="0"/>
        <w:ind w:left="900"/>
        <w:jc w:val="both"/>
        <w:rPr>
          <w:b/>
        </w:rPr>
      </w:pPr>
      <w:r w:rsidRPr="00F410AE">
        <w:rPr>
          <w:b/>
        </w:rPr>
        <w:t xml:space="preserve">Changes in accounting policies and estimates </w:t>
      </w:r>
    </w:p>
    <w:p w:rsidR="00C77B51" w:rsidRPr="00F410AE" w:rsidRDefault="00C77B51" w:rsidP="00C77B51">
      <w:pPr>
        <w:pStyle w:val="Header"/>
        <w:tabs>
          <w:tab w:val="clear" w:pos="4320"/>
          <w:tab w:val="clear" w:pos="8640"/>
          <w:tab w:val="left" w:pos="567"/>
        </w:tabs>
        <w:spacing w:line="276" w:lineRule="auto"/>
        <w:jc w:val="both"/>
        <w:rPr>
          <w:b/>
        </w:rPr>
      </w:pPr>
    </w:p>
    <w:p w:rsidR="00C77B51" w:rsidRDefault="00C77B51" w:rsidP="00C77B51">
      <w:pPr>
        <w:pStyle w:val="Header"/>
        <w:tabs>
          <w:tab w:val="clear" w:pos="4320"/>
          <w:tab w:val="clear" w:pos="8640"/>
        </w:tabs>
        <w:ind w:left="907"/>
        <w:jc w:val="both"/>
      </w:pPr>
      <w:r w:rsidRPr="00F410AE">
        <w:t>The Entity recognizes the effects of changes in accounting policy retrospectively. The effects of changes in accounting policy are applied prospectively if retrospective application is impractical.</w:t>
      </w:r>
    </w:p>
    <w:p w:rsidR="00264DE4" w:rsidRPr="00F410AE" w:rsidRDefault="00264DE4" w:rsidP="00C77B51">
      <w:pPr>
        <w:pStyle w:val="Header"/>
        <w:tabs>
          <w:tab w:val="clear" w:pos="4320"/>
          <w:tab w:val="clear" w:pos="8640"/>
        </w:tabs>
        <w:ind w:left="907"/>
        <w:jc w:val="both"/>
      </w:pPr>
    </w:p>
    <w:p w:rsidR="00C77B51" w:rsidRPr="006A4D21" w:rsidRDefault="00C77B51" w:rsidP="00C77B51">
      <w:pPr>
        <w:pStyle w:val="Header"/>
        <w:tabs>
          <w:tab w:val="clear" w:pos="4320"/>
          <w:tab w:val="clear" w:pos="8640"/>
          <w:tab w:val="left" w:pos="567"/>
        </w:tabs>
        <w:spacing w:line="276" w:lineRule="auto"/>
        <w:jc w:val="both"/>
        <w:rPr>
          <w:sz w:val="14"/>
          <w:szCs w:val="14"/>
        </w:rPr>
      </w:pPr>
    </w:p>
    <w:p w:rsidR="00C77B51" w:rsidRPr="00F410AE" w:rsidRDefault="00C77B51" w:rsidP="00B55D6F">
      <w:pPr>
        <w:pStyle w:val="ListParagraph"/>
        <w:numPr>
          <w:ilvl w:val="0"/>
          <w:numId w:val="32"/>
        </w:numPr>
        <w:adjustRightInd w:val="0"/>
        <w:ind w:left="900"/>
        <w:jc w:val="both"/>
        <w:rPr>
          <w:b/>
        </w:rPr>
      </w:pPr>
      <w:r w:rsidRPr="00F410AE">
        <w:rPr>
          <w:b/>
        </w:rPr>
        <w:t xml:space="preserve">Employee benefits </w:t>
      </w:r>
    </w:p>
    <w:p w:rsidR="00C77B51" w:rsidRPr="00F410AE" w:rsidRDefault="00C77B51" w:rsidP="00C77B51">
      <w:pPr>
        <w:pStyle w:val="Header"/>
        <w:tabs>
          <w:tab w:val="clear" w:pos="4320"/>
          <w:tab w:val="clear" w:pos="8640"/>
          <w:tab w:val="left" w:pos="567"/>
        </w:tabs>
        <w:spacing w:line="276" w:lineRule="auto"/>
        <w:jc w:val="both"/>
        <w:rPr>
          <w:b/>
        </w:rPr>
      </w:pPr>
    </w:p>
    <w:p w:rsidR="00C77B51" w:rsidRPr="00F410AE" w:rsidRDefault="00C77B51" w:rsidP="00C77B51">
      <w:pPr>
        <w:pStyle w:val="Header"/>
        <w:tabs>
          <w:tab w:val="clear" w:pos="4320"/>
          <w:tab w:val="clear" w:pos="8640"/>
          <w:tab w:val="left" w:pos="900"/>
        </w:tabs>
        <w:spacing w:line="276" w:lineRule="auto"/>
        <w:jc w:val="both"/>
        <w:rPr>
          <w:b/>
        </w:rPr>
      </w:pPr>
      <w:r w:rsidRPr="00F410AE">
        <w:rPr>
          <w:b/>
        </w:rPr>
        <w:tab/>
        <w:t>Retirement benefit plans</w:t>
      </w:r>
    </w:p>
    <w:p w:rsidR="00C77B51" w:rsidRDefault="00C77B51" w:rsidP="00C77B51">
      <w:pPr>
        <w:pStyle w:val="Header"/>
        <w:tabs>
          <w:tab w:val="clear" w:pos="4320"/>
          <w:tab w:val="clear" w:pos="8640"/>
        </w:tabs>
        <w:ind w:left="900"/>
        <w:jc w:val="both"/>
      </w:pPr>
    </w:p>
    <w:p w:rsidR="00C77B51" w:rsidRDefault="00C77B51" w:rsidP="00C77B51">
      <w:pPr>
        <w:pStyle w:val="Header"/>
        <w:tabs>
          <w:tab w:val="clear" w:pos="4320"/>
          <w:tab w:val="clear" w:pos="8640"/>
        </w:tabs>
        <w:ind w:left="900"/>
        <w:jc w:val="both"/>
      </w:pPr>
      <w:r w:rsidRPr="00F410AE">
        <w:t>The Entity provides retirement benefits for its employees and directors. Defined contribution plans are post employment benefit plans under which an entity pays fixed contributions into a separate entity (a fund),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w:t>
      </w:r>
    </w:p>
    <w:p w:rsidR="00C77B51" w:rsidRPr="0020396E" w:rsidRDefault="00C77B51" w:rsidP="00C77B51">
      <w:pPr>
        <w:pStyle w:val="Header"/>
        <w:tabs>
          <w:tab w:val="clear" w:pos="4320"/>
          <w:tab w:val="clear" w:pos="8640"/>
        </w:tabs>
        <w:ind w:left="900"/>
        <w:jc w:val="both"/>
        <w:rPr>
          <w:sz w:val="14"/>
          <w:szCs w:val="14"/>
        </w:rPr>
      </w:pPr>
    </w:p>
    <w:p w:rsidR="00C77B51" w:rsidRDefault="00C77B51" w:rsidP="00C77B51">
      <w:pPr>
        <w:pStyle w:val="Header"/>
        <w:tabs>
          <w:tab w:val="clear" w:pos="4320"/>
          <w:tab w:val="clear" w:pos="8640"/>
        </w:tabs>
        <w:ind w:left="900"/>
        <w:jc w:val="both"/>
      </w:pPr>
      <w:r w:rsidRPr="000654DF">
        <w:t>Defined benefit plans are post-employment benefit plans other than defined-contribution plans. The defined</w:t>
      </w:r>
      <w:r>
        <w:t xml:space="preserve"> </w:t>
      </w:r>
      <w:r w:rsidRPr="000654DF">
        <w:t>benefit</w:t>
      </w:r>
      <w:r>
        <w:t xml:space="preserve"> </w:t>
      </w:r>
      <w:r w:rsidRPr="000654DF">
        <w:t>funds are actuarially valued tri-annually on the projected unit credit method basis. Deficits identified are</w:t>
      </w:r>
      <w:r>
        <w:t xml:space="preserve"> </w:t>
      </w:r>
      <w:r w:rsidRPr="000654DF">
        <w:t xml:space="preserve">recovered through lump sum payments or </w:t>
      </w:r>
      <w:r w:rsidRPr="00F410AE">
        <w:t>increased future contributions on proportional basis to all participating employers. The contributions and lump sum payments reduce the post-employment benefit obligation.</w:t>
      </w:r>
    </w:p>
    <w:p w:rsidR="00C77B51" w:rsidRPr="0020396E" w:rsidRDefault="00C77B51" w:rsidP="00C77B51">
      <w:pPr>
        <w:pStyle w:val="Header"/>
        <w:tabs>
          <w:tab w:val="clear" w:pos="4320"/>
          <w:tab w:val="clear" w:pos="8640"/>
        </w:tabs>
        <w:ind w:left="900"/>
        <w:jc w:val="both"/>
        <w:rPr>
          <w:sz w:val="14"/>
          <w:szCs w:val="14"/>
        </w:rPr>
      </w:pPr>
    </w:p>
    <w:p w:rsidR="00C77B51" w:rsidRPr="00F410AE" w:rsidRDefault="00C77B51" w:rsidP="00B55D6F">
      <w:pPr>
        <w:pStyle w:val="ListParagraph"/>
        <w:numPr>
          <w:ilvl w:val="0"/>
          <w:numId w:val="32"/>
        </w:numPr>
        <w:adjustRightInd w:val="0"/>
        <w:ind w:left="900"/>
        <w:jc w:val="both"/>
        <w:rPr>
          <w:b/>
        </w:rPr>
      </w:pPr>
      <w:r w:rsidRPr="00F410AE">
        <w:rPr>
          <w:b/>
        </w:rPr>
        <w:t xml:space="preserve">Foreign currency transactions </w:t>
      </w:r>
    </w:p>
    <w:p w:rsidR="00C77B51" w:rsidRPr="0020396E" w:rsidRDefault="00C77B51" w:rsidP="00C77B51">
      <w:pPr>
        <w:pStyle w:val="Header"/>
        <w:tabs>
          <w:tab w:val="clear" w:pos="4320"/>
          <w:tab w:val="clear" w:pos="8640"/>
        </w:tabs>
        <w:ind w:left="900"/>
        <w:jc w:val="both"/>
        <w:rPr>
          <w:sz w:val="14"/>
          <w:szCs w:val="14"/>
        </w:rPr>
      </w:pPr>
    </w:p>
    <w:p w:rsidR="00C77B51" w:rsidRPr="00F410AE" w:rsidRDefault="00C77B51" w:rsidP="00C77B51">
      <w:pPr>
        <w:pStyle w:val="Header"/>
        <w:tabs>
          <w:tab w:val="clear" w:pos="4320"/>
          <w:tab w:val="clear" w:pos="8640"/>
        </w:tabs>
        <w:ind w:left="900"/>
        <w:jc w:val="both"/>
      </w:pPr>
      <w:r w:rsidRPr="00F410AE">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rsidR="00C77B51" w:rsidRPr="0020396E" w:rsidRDefault="00C77B51" w:rsidP="00C77B51">
      <w:pPr>
        <w:pStyle w:val="Header"/>
        <w:tabs>
          <w:tab w:val="clear" w:pos="4320"/>
          <w:tab w:val="clear" w:pos="8640"/>
          <w:tab w:val="left" w:pos="567"/>
        </w:tabs>
        <w:spacing w:line="276" w:lineRule="auto"/>
        <w:jc w:val="both"/>
        <w:rPr>
          <w:sz w:val="14"/>
          <w:szCs w:val="14"/>
        </w:rPr>
      </w:pPr>
    </w:p>
    <w:p w:rsidR="00C77B51" w:rsidRPr="00F410AE" w:rsidRDefault="00C77B51" w:rsidP="00B55D6F">
      <w:pPr>
        <w:pStyle w:val="ListParagraph"/>
        <w:numPr>
          <w:ilvl w:val="0"/>
          <w:numId w:val="32"/>
        </w:numPr>
        <w:adjustRightInd w:val="0"/>
        <w:ind w:left="900"/>
        <w:jc w:val="both"/>
        <w:rPr>
          <w:b/>
        </w:rPr>
      </w:pPr>
      <w:r w:rsidRPr="00F410AE">
        <w:rPr>
          <w:b/>
        </w:rPr>
        <w:t xml:space="preserve">Borrowing costs </w:t>
      </w:r>
    </w:p>
    <w:p w:rsidR="00C77B51" w:rsidRPr="0020396E" w:rsidRDefault="00C77B51" w:rsidP="00C77B51">
      <w:pPr>
        <w:pStyle w:val="Header"/>
        <w:tabs>
          <w:tab w:val="clear" w:pos="4320"/>
          <w:tab w:val="clear" w:pos="8640"/>
          <w:tab w:val="left" w:pos="567"/>
        </w:tabs>
        <w:spacing w:line="276" w:lineRule="auto"/>
        <w:jc w:val="both"/>
        <w:rPr>
          <w:b/>
          <w:sz w:val="14"/>
          <w:szCs w:val="14"/>
        </w:rPr>
      </w:pPr>
    </w:p>
    <w:p w:rsidR="00C77B51" w:rsidRDefault="00C77B51" w:rsidP="00C77B51">
      <w:pPr>
        <w:pStyle w:val="Header"/>
        <w:tabs>
          <w:tab w:val="clear" w:pos="4320"/>
          <w:tab w:val="clear" w:pos="8640"/>
        </w:tabs>
        <w:ind w:left="900"/>
        <w:jc w:val="both"/>
      </w:pPr>
      <w:r w:rsidRPr="00F410AE">
        <w:t>Borrowing costs are capitalized against qualifying assets as part of property, plant and equipment.</w:t>
      </w:r>
    </w:p>
    <w:p w:rsidR="00C77B51" w:rsidRPr="0020396E" w:rsidRDefault="00C77B51" w:rsidP="00C77B51">
      <w:pPr>
        <w:pStyle w:val="Header"/>
        <w:tabs>
          <w:tab w:val="clear" w:pos="4320"/>
          <w:tab w:val="clear" w:pos="8640"/>
        </w:tabs>
        <w:ind w:left="900"/>
        <w:jc w:val="both"/>
        <w:rPr>
          <w:sz w:val="14"/>
          <w:szCs w:val="14"/>
        </w:rPr>
      </w:pPr>
    </w:p>
    <w:p w:rsidR="00C77B51" w:rsidRDefault="00C77B51" w:rsidP="00C77B51">
      <w:pPr>
        <w:pStyle w:val="Header"/>
        <w:tabs>
          <w:tab w:val="clear" w:pos="4320"/>
          <w:tab w:val="clear" w:pos="8640"/>
        </w:tabs>
        <w:ind w:left="900"/>
        <w:jc w:val="both"/>
      </w:pPr>
      <w:r w:rsidRPr="00F410AE">
        <w:t>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r>
        <w:br w:type="page"/>
      </w:r>
    </w:p>
    <w:p w:rsidR="00C77B51" w:rsidRPr="00E56806" w:rsidRDefault="00C77B51" w:rsidP="00C77B51">
      <w:pPr>
        <w:pStyle w:val="Header"/>
        <w:tabs>
          <w:tab w:val="clear" w:pos="4320"/>
          <w:tab w:val="clear" w:pos="8640"/>
          <w:tab w:val="left" w:pos="567"/>
        </w:tabs>
        <w:spacing w:line="276" w:lineRule="auto"/>
        <w:jc w:val="both"/>
        <w:rPr>
          <w:sz w:val="12"/>
          <w:szCs w:val="12"/>
        </w:rPr>
      </w:pPr>
    </w:p>
    <w:p w:rsidR="00C77B51" w:rsidRDefault="00C77B51" w:rsidP="00C77B51">
      <w:pPr>
        <w:ind w:right="-20"/>
        <w:jc w:val="both"/>
        <w:rPr>
          <w:b/>
        </w:rPr>
      </w:pPr>
      <w:r w:rsidRPr="006D6AA0">
        <w:rPr>
          <w:b/>
        </w:rPr>
        <w:t>NOTES TO THE FINANCIAL STATEMENTS (Continued)</w:t>
      </w:r>
    </w:p>
    <w:p w:rsidR="00C77B51" w:rsidRPr="00E56806" w:rsidRDefault="00C77B51" w:rsidP="00C77B51">
      <w:pPr>
        <w:ind w:right="-14"/>
        <w:jc w:val="both"/>
        <w:rPr>
          <w:b/>
          <w:sz w:val="12"/>
          <w:szCs w:val="12"/>
        </w:rPr>
      </w:pPr>
    </w:p>
    <w:p w:rsidR="00C77B51" w:rsidRPr="00BD16C7" w:rsidRDefault="00C77B51" w:rsidP="00C77B51">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rsidR="00C77B51" w:rsidRPr="00E56806" w:rsidRDefault="00C77B51" w:rsidP="00C77B51">
      <w:pPr>
        <w:pStyle w:val="Header"/>
        <w:tabs>
          <w:tab w:val="clear" w:pos="4320"/>
          <w:tab w:val="clear" w:pos="8640"/>
          <w:tab w:val="left" w:pos="567"/>
        </w:tabs>
        <w:spacing w:line="276" w:lineRule="auto"/>
        <w:jc w:val="both"/>
        <w:rPr>
          <w:sz w:val="12"/>
          <w:szCs w:val="12"/>
        </w:rPr>
      </w:pPr>
    </w:p>
    <w:p w:rsidR="00C77B51" w:rsidRDefault="00C77B51" w:rsidP="00B55D6F">
      <w:pPr>
        <w:pStyle w:val="ListParagraph"/>
        <w:numPr>
          <w:ilvl w:val="0"/>
          <w:numId w:val="32"/>
        </w:numPr>
        <w:adjustRightInd w:val="0"/>
        <w:ind w:left="900"/>
        <w:jc w:val="both"/>
        <w:rPr>
          <w:b/>
        </w:rPr>
      </w:pPr>
      <w:r w:rsidRPr="000654DF">
        <w:rPr>
          <w:b/>
        </w:rPr>
        <w:t xml:space="preserve">Related parties </w:t>
      </w:r>
    </w:p>
    <w:p w:rsidR="00C77B51" w:rsidRPr="00635A4C" w:rsidRDefault="00C77B51" w:rsidP="00C77B51">
      <w:pPr>
        <w:pStyle w:val="Header"/>
        <w:tabs>
          <w:tab w:val="clear" w:pos="4320"/>
          <w:tab w:val="clear" w:pos="8640"/>
          <w:tab w:val="left" w:pos="567"/>
        </w:tabs>
        <w:spacing w:line="276" w:lineRule="auto"/>
        <w:jc w:val="both"/>
        <w:rPr>
          <w:b/>
          <w:sz w:val="14"/>
          <w:szCs w:val="14"/>
        </w:rPr>
      </w:pPr>
    </w:p>
    <w:p w:rsidR="00C77B51" w:rsidRPr="000654DF" w:rsidRDefault="00C77B51" w:rsidP="00C77B51">
      <w:pPr>
        <w:pStyle w:val="Header"/>
        <w:tabs>
          <w:tab w:val="clear" w:pos="4320"/>
          <w:tab w:val="clear" w:pos="8640"/>
        </w:tabs>
        <w:ind w:left="900"/>
        <w:jc w:val="both"/>
      </w:pPr>
      <w:r w:rsidRPr="000654DF">
        <w:t xml:space="preserve">The </w:t>
      </w:r>
      <w:r>
        <w:t>Entity</w:t>
      </w:r>
      <w:r w:rsidRPr="000654DF">
        <w:t xml:space="preserve"> regards a related party as a person or an </w:t>
      </w:r>
      <w:r>
        <w:t>entity</w:t>
      </w:r>
      <w:r w:rsidRPr="000654DF">
        <w:t xml:space="preserve"> with the ability to exert control individually or jointly, or</w:t>
      </w:r>
      <w:r>
        <w:t xml:space="preserve"> </w:t>
      </w:r>
      <w:r w:rsidRPr="000654DF">
        <w:t xml:space="preserve">to exercise significant influence over the </w:t>
      </w:r>
      <w:r>
        <w:t>Entity</w:t>
      </w:r>
      <w:r w:rsidRPr="000654DF">
        <w:t>, or vice versa. Members of key management are regarded as</w:t>
      </w:r>
      <w:r>
        <w:t xml:space="preserve"> </w:t>
      </w:r>
      <w:r w:rsidRPr="000654DF">
        <w:t xml:space="preserve">related parties and comprise the </w:t>
      </w:r>
      <w:r>
        <w:t>directors</w:t>
      </w:r>
      <w:r w:rsidRPr="000654DF">
        <w:t xml:space="preserve">, the </w:t>
      </w:r>
      <w:r>
        <w:t>CEO</w:t>
      </w:r>
      <w:r w:rsidR="00264DE4">
        <w:t>/principal</w:t>
      </w:r>
      <w:r>
        <w:t xml:space="preserve"> and senior managers.</w:t>
      </w:r>
    </w:p>
    <w:p w:rsidR="00C77B51" w:rsidRPr="00635A4C" w:rsidRDefault="00C77B51" w:rsidP="00C77B51">
      <w:pPr>
        <w:pStyle w:val="Header"/>
        <w:tabs>
          <w:tab w:val="clear" w:pos="4320"/>
          <w:tab w:val="clear" w:pos="8640"/>
          <w:tab w:val="left" w:pos="567"/>
        </w:tabs>
        <w:spacing w:line="276" w:lineRule="auto"/>
        <w:jc w:val="both"/>
        <w:rPr>
          <w:sz w:val="14"/>
          <w:szCs w:val="14"/>
        </w:rPr>
      </w:pPr>
    </w:p>
    <w:p w:rsidR="00C77B51" w:rsidRDefault="00C77B51" w:rsidP="00B55D6F">
      <w:pPr>
        <w:pStyle w:val="ListParagraph"/>
        <w:numPr>
          <w:ilvl w:val="0"/>
          <w:numId w:val="32"/>
        </w:numPr>
        <w:adjustRightInd w:val="0"/>
        <w:ind w:left="900"/>
        <w:jc w:val="both"/>
        <w:rPr>
          <w:b/>
        </w:rPr>
      </w:pPr>
      <w:r w:rsidRPr="000654DF">
        <w:rPr>
          <w:b/>
        </w:rPr>
        <w:t xml:space="preserve">Service concession arrangements </w:t>
      </w:r>
    </w:p>
    <w:p w:rsidR="00C77B51" w:rsidRPr="00635A4C" w:rsidRDefault="00C77B51" w:rsidP="00C77B51">
      <w:pPr>
        <w:pStyle w:val="Header"/>
        <w:tabs>
          <w:tab w:val="clear" w:pos="4320"/>
          <w:tab w:val="clear" w:pos="8640"/>
          <w:tab w:val="left" w:pos="567"/>
        </w:tabs>
        <w:spacing w:line="276" w:lineRule="auto"/>
        <w:jc w:val="both"/>
        <w:rPr>
          <w:b/>
          <w:sz w:val="14"/>
          <w:szCs w:val="14"/>
        </w:rPr>
      </w:pPr>
    </w:p>
    <w:p w:rsidR="00C77B51" w:rsidRDefault="00C77B51" w:rsidP="00C77B51">
      <w:pPr>
        <w:pStyle w:val="Header"/>
        <w:tabs>
          <w:tab w:val="clear" w:pos="4320"/>
          <w:tab w:val="clear" w:pos="8640"/>
        </w:tabs>
        <w:ind w:left="900"/>
        <w:jc w:val="both"/>
      </w:pPr>
      <w:r w:rsidRPr="000654DF">
        <w:t xml:space="preserve">The </w:t>
      </w:r>
      <w:r>
        <w:t>Entity</w:t>
      </w:r>
      <w:r w:rsidRPr="000654DF">
        <w:t xml:space="preserve"> analyses all aspects of service concession arrangements that it enters into in determining the</w:t>
      </w:r>
      <w:r>
        <w:t xml:space="preserve"> </w:t>
      </w:r>
      <w:r w:rsidRPr="000654DF">
        <w:t>appropriate accounting treatment and disclosure requirements. In particular, where a private party contributes an</w:t>
      </w:r>
      <w:r>
        <w:t xml:space="preserve"> </w:t>
      </w:r>
      <w:r w:rsidRPr="000654DF">
        <w:t xml:space="preserve">asset to the arrangement, the </w:t>
      </w:r>
      <w:r>
        <w:t>Entity</w:t>
      </w:r>
      <w:r w:rsidRPr="000654DF">
        <w:t xml:space="preserve"> recognizes that asset when, and only when, it controls or regulates the</w:t>
      </w:r>
      <w:r>
        <w:t xml:space="preserve"> </w:t>
      </w:r>
      <w:r w:rsidRPr="000654DF">
        <w:t>services</w:t>
      </w:r>
      <w:r w:rsidR="00264DE4">
        <w:t>. T</w:t>
      </w:r>
      <w:r w:rsidRPr="000654DF">
        <w:t>he operator must provide together with the asset, to whom it must provide them, and at what price. In</w:t>
      </w:r>
      <w:r>
        <w:t xml:space="preserve"> </w:t>
      </w:r>
      <w:r w:rsidRPr="000654DF">
        <w:t>the case of assets other than ’whole-of-life’ assets, it controls, through ownership, beneficial entitlement or</w:t>
      </w:r>
      <w:r>
        <w:t xml:space="preserve"> </w:t>
      </w:r>
      <w:r w:rsidRPr="000654DF">
        <w:t>otherwise – any significant residual interest in the asset at the end of the arrangement. Any assets so recognized</w:t>
      </w:r>
      <w:r>
        <w:t xml:space="preserve"> </w:t>
      </w:r>
      <w:r w:rsidRPr="000654DF">
        <w:t xml:space="preserve">are measured at their fair value. To the extent that an asset has been recognized, the </w:t>
      </w:r>
      <w:r>
        <w:t>Entity</w:t>
      </w:r>
      <w:r w:rsidRPr="000654DF">
        <w:t xml:space="preserve"> also recognizes a</w:t>
      </w:r>
      <w:r>
        <w:t xml:space="preserve"> </w:t>
      </w:r>
      <w:r w:rsidRPr="000654DF">
        <w:t>corresponding liability, adjusted by a cash consideration paid or received.</w:t>
      </w:r>
    </w:p>
    <w:p w:rsidR="00C77B51" w:rsidRPr="00E56806" w:rsidRDefault="00C77B51" w:rsidP="00C77B51">
      <w:pPr>
        <w:spacing w:line="276" w:lineRule="auto"/>
        <w:ind w:right="-20"/>
        <w:jc w:val="both"/>
        <w:rPr>
          <w:b/>
          <w:sz w:val="12"/>
          <w:szCs w:val="12"/>
        </w:rPr>
      </w:pPr>
    </w:p>
    <w:p w:rsidR="00C77B51" w:rsidRPr="000654DF" w:rsidRDefault="00C77B51" w:rsidP="00B55D6F">
      <w:pPr>
        <w:pStyle w:val="ListParagraph"/>
        <w:numPr>
          <w:ilvl w:val="0"/>
          <w:numId w:val="32"/>
        </w:numPr>
        <w:adjustRightInd w:val="0"/>
        <w:ind w:left="900"/>
        <w:jc w:val="both"/>
        <w:rPr>
          <w:b/>
        </w:rPr>
      </w:pPr>
      <w:r w:rsidRPr="000654DF">
        <w:rPr>
          <w:b/>
        </w:rPr>
        <w:t>Cash and cash equivalents</w:t>
      </w:r>
    </w:p>
    <w:p w:rsidR="00C77B51" w:rsidRPr="00635A4C" w:rsidRDefault="00C77B51" w:rsidP="00C77B51">
      <w:pPr>
        <w:pStyle w:val="Header"/>
        <w:tabs>
          <w:tab w:val="clear" w:pos="4320"/>
          <w:tab w:val="clear" w:pos="8640"/>
          <w:tab w:val="decimal" w:pos="5760"/>
          <w:tab w:val="decimal" w:pos="7920"/>
        </w:tabs>
        <w:spacing w:line="276" w:lineRule="auto"/>
        <w:jc w:val="both"/>
        <w:rPr>
          <w:sz w:val="14"/>
          <w:szCs w:val="14"/>
        </w:rPr>
      </w:pPr>
    </w:p>
    <w:p w:rsidR="00C77B51" w:rsidRPr="00A06ED0" w:rsidRDefault="00C77B51" w:rsidP="00A06ED0">
      <w:pPr>
        <w:pStyle w:val="Header"/>
        <w:tabs>
          <w:tab w:val="clear" w:pos="4320"/>
          <w:tab w:val="clear" w:pos="8640"/>
        </w:tabs>
        <w:ind w:left="900"/>
        <w:jc w:val="both"/>
      </w:pPr>
      <w:r w:rsidRPr="000654DF">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w:t>
      </w:r>
      <w:r>
        <w:t>include short term cash imprests</w:t>
      </w:r>
      <w:r w:rsidRPr="000654DF">
        <w:t xml:space="preserve"> and advances to authorised public officers and/or institutions which were not surrendered or accounted for at the end of the financial year.</w:t>
      </w:r>
    </w:p>
    <w:p w:rsidR="00C77B51" w:rsidRPr="00583782" w:rsidRDefault="00C77B51" w:rsidP="00A06ED0">
      <w:pPr>
        <w:pStyle w:val="ListParagraph"/>
        <w:adjustRightInd w:val="0"/>
        <w:ind w:left="900"/>
        <w:jc w:val="both"/>
        <w:rPr>
          <w:b/>
        </w:rPr>
      </w:pPr>
    </w:p>
    <w:p w:rsidR="00A06ED0" w:rsidRPr="000654DF" w:rsidRDefault="00A06ED0" w:rsidP="00A06ED0">
      <w:pPr>
        <w:pStyle w:val="ListParagraph"/>
        <w:numPr>
          <w:ilvl w:val="0"/>
          <w:numId w:val="32"/>
        </w:numPr>
        <w:adjustRightInd w:val="0"/>
        <w:ind w:left="900"/>
        <w:jc w:val="both"/>
        <w:rPr>
          <w:b/>
        </w:rPr>
      </w:pPr>
      <w:r w:rsidRPr="000654DF">
        <w:rPr>
          <w:b/>
        </w:rPr>
        <w:t>Comparative figures</w:t>
      </w:r>
    </w:p>
    <w:p w:rsidR="00A06ED0" w:rsidRPr="00635A4C" w:rsidRDefault="00A06ED0" w:rsidP="00A06ED0">
      <w:pPr>
        <w:spacing w:line="276" w:lineRule="auto"/>
        <w:jc w:val="both"/>
        <w:rPr>
          <w:sz w:val="14"/>
          <w:szCs w:val="14"/>
        </w:rPr>
      </w:pPr>
    </w:p>
    <w:p w:rsidR="00A06ED0" w:rsidRDefault="00A06ED0" w:rsidP="00A06ED0">
      <w:pPr>
        <w:pStyle w:val="Header"/>
        <w:tabs>
          <w:tab w:val="clear" w:pos="4320"/>
          <w:tab w:val="clear" w:pos="8640"/>
        </w:tabs>
        <w:ind w:left="900"/>
        <w:jc w:val="both"/>
      </w:pPr>
      <w:r w:rsidRPr="000654DF">
        <w:t>Where necessary comparative figures for the previous financial year have been amended or reconfigured to conform to the required changes in presentation.</w:t>
      </w:r>
    </w:p>
    <w:p w:rsidR="00A06ED0" w:rsidRDefault="00A06ED0" w:rsidP="00A06ED0">
      <w:pPr>
        <w:pStyle w:val="Header"/>
        <w:tabs>
          <w:tab w:val="clear" w:pos="4320"/>
          <w:tab w:val="clear" w:pos="8640"/>
        </w:tabs>
        <w:ind w:left="900"/>
        <w:jc w:val="both"/>
      </w:pPr>
    </w:p>
    <w:p w:rsidR="00A06ED0" w:rsidRPr="000654DF" w:rsidRDefault="00A06ED0" w:rsidP="00A06ED0">
      <w:pPr>
        <w:pStyle w:val="ListParagraph"/>
        <w:numPr>
          <w:ilvl w:val="0"/>
          <w:numId w:val="32"/>
        </w:numPr>
        <w:adjustRightInd w:val="0"/>
        <w:ind w:left="900"/>
        <w:jc w:val="both"/>
        <w:rPr>
          <w:b/>
        </w:rPr>
      </w:pPr>
      <w:r w:rsidRPr="000654DF">
        <w:rPr>
          <w:b/>
        </w:rPr>
        <w:t xml:space="preserve">Subsequent events </w:t>
      </w:r>
    </w:p>
    <w:p w:rsidR="00A06ED0" w:rsidRDefault="00A06ED0" w:rsidP="00A06ED0">
      <w:pPr>
        <w:pStyle w:val="Header"/>
        <w:tabs>
          <w:tab w:val="clear" w:pos="4320"/>
          <w:tab w:val="clear" w:pos="8640"/>
        </w:tabs>
        <w:ind w:left="900"/>
        <w:jc w:val="both"/>
      </w:pPr>
    </w:p>
    <w:p w:rsidR="00A06ED0" w:rsidRDefault="00A06ED0" w:rsidP="00A06ED0">
      <w:pPr>
        <w:pStyle w:val="Header"/>
        <w:tabs>
          <w:tab w:val="clear" w:pos="4320"/>
          <w:tab w:val="clear" w:pos="8640"/>
        </w:tabs>
        <w:ind w:left="900"/>
        <w:jc w:val="both"/>
      </w:pPr>
      <w:r w:rsidRPr="000654DF">
        <w:t xml:space="preserve">There have been no events subsequent to the financial year end with a significant impact on the financial statements for the year ended June 30, </w:t>
      </w:r>
      <w:r w:rsidR="007A2CC0">
        <w:t>2019</w:t>
      </w:r>
      <w:r>
        <w:t>.</w:t>
      </w:r>
    </w:p>
    <w:p w:rsidR="00C77B51" w:rsidRDefault="00C77B51" w:rsidP="00C77B51">
      <w:pPr>
        <w:pStyle w:val="Header"/>
        <w:tabs>
          <w:tab w:val="clear" w:pos="4320"/>
          <w:tab w:val="clear" w:pos="8640"/>
        </w:tabs>
        <w:ind w:left="900"/>
        <w:jc w:val="both"/>
      </w:pPr>
      <w:r>
        <w:br w:type="page"/>
      </w:r>
    </w:p>
    <w:p w:rsidR="00C77B51" w:rsidRPr="00635A4C" w:rsidRDefault="00C77B51" w:rsidP="00C77B51">
      <w:pPr>
        <w:jc w:val="both"/>
        <w:rPr>
          <w:sz w:val="14"/>
          <w:szCs w:val="14"/>
        </w:rPr>
      </w:pPr>
    </w:p>
    <w:p w:rsidR="00C77B51" w:rsidRPr="006E4A4D" w:rsidRDefault="00C77B51" w:rsidP="00C77B51">
      <w:pPr>
        <w:autoSpaceDE/>
        <w:autoSpaceDN/>
        <w:rPr>
          <w:b/>
          <w:sz w:val="14"/>
          <w:szCs w:val="14"/>
        </w:rPr>
      </w:pPr>
    </w:p>
    <w:p w:rsidR="00C77B51" w:rsidRPr="00635A4C" w:rsidRDefault="00C77B51" w:rsidP="00B55D6F">
      <w:pPr>
        <w:pStyle w:val="ListParagraph"/>
        <w:numPr>
          <w:ilvl w:val="0"/>
          <w:numId w:val="29"/>
        </w:numPr>
        <w:spacing w:before="31" w:line="276" w:lineRule="auto"/>
        <w:ind w:left="567" w:right="-302" w:hanging="567"/>
        <w:rPr>
          <w:rFonts w:eastAsia="Arial"/>
          <w:b/>
          <w:bCs/>
          <w:color w:val="231F20"/>
          <w:spacing w:val="3"/>
        </w:rPr>
      </w:pPr>
      <w:r w:rsidRPr="00635A4C">
        <w:rPr>
          <w:rFonts w:eastAsia="Arial"/>
          <w:b/>
          <w:bCs/>
          <w:color w:val="231F20"/>
          <w:spacing w:val="3"/>
        </w:rPr>
        <w:t xml:space="preserve">SIGNIFICANT JUDGMENTS AND SOURCES OF ESTIMATION UNCERTAINTY </w:t>
      </w:r>
    </w:p>
    <w:p w:rsidR="00C77B51" w:rsidRPr="006E4A4D" w:rsidRDefault="00C77B51" w:rsidP="00C77B51">
      <w:pPr>
        <w:pStyle w:val="Header"/>
        <w:tabs>
          <w:tab w:val="clear" w:pos="4320"/>
          <w:tab w:val="clear" w:pos="8640"/>
          <w:tab w:val="decimal" w:pos="5760"/>
          <w:tab w:val="decimal" w:pos="7920"/>
        </w:tabs>
        <w:spacing w:line="276" w:lineRule="auto"/>
        <w:ind w:left="990" w:hanging="441"/>
        <w:jc w:val="both"/>
        <w:rPr>
          <w:b/>
          <w:sz w:val="14"/>
          <w:szCs w:val="14"/>
        </w:rPr>
      </w:pPr>
    </w:p>
    <w:p w:rsidR="007A2CC0" w:rsidRDefault="00C77B51" w:rsidP="00C77B51">
      <w:pPr>
        <w:pStyle w:val="Header"/>
        <w:tabs>
          <w:tab w:val="clear" w:pos="4320"/>
          <w:tab w:val="clear" w:pos="8640"/>
          <w:tab w:val="decimal" w:pos="5760"/>
          <w:tab w:val="decimal" w:pos="7920"/>
        </w:tabs>
        <w:ind w:left="547"/>
        <w:jc w:val="both"/>
      </w:pPr>
      <w:r w:rsidRPr="000654DF">
        <w:t xml:space="preserve">The preparation of the </w:t>
      </w:r>
      <w:r>
        <w:t>Entity</w:t>
      </w:r>
      <w:r w:rsidRPr="000654DF">
        <w:t>'s financial statements in conformity with IPSAS requires management to make</w:t>
      </w:r>
      <w:r>
        <w:t xml:space="preserve"> </w:t>
      </w:r>
      <w:r w:rsidRPr="000654DF">
        <w:t>judgments, estimates and assumptions that affect the reported amounts of revenues, expenses, assets and</w:t>
      </w:r>
      <w:r>
        <w:t xml:space="preserve"> </w:t>
      </w:r>
      <w:r w:rsidRPr="000654DF">
        <w:t>liabilities, and the disclosure of contingent liabilities, at the end of the reporting period. However, uncertainty</w:t>
      </w:r>
      <w:r>
        <w:t xml:space="preserve"> </w:t>
      </w:r>
      <w:r w:rsidRPr="000654DF">
        <w:t>about these assumptions and estimates could result in outcomes that require a material adjustment to the</w:t>
      </w:r>
      <w:r>
        <w:t xml:space="preserve"> </w:t>
      </w:r>
      <w:r w:rsidRPr="000654DF">
        <w:t>carrying amount of the asset or liabi</w:t>
      </w:r>
      <w:r>
        <w:t xml:space="preserve">lity affected in future periods. </w:t>
      </w:r>
    </w:p>
    <w:p w:rsidR="00C77B51" w:rsidRPr="006E4A4D" w:rsidRDefault="00C77B51" w:rsidP="007A2CC0">
      <w:pPr>
        <w:pStyle w:val="Header"/>
        <w:tabs>
          <w:tab w:val="clear" w:pos="4320"/>
          <w:tab w:val="clear" w:pos="8640"/>
          <w:tab w:val="left" w:pos="567"/>
        </w:tabs>
        <w:jc w:val="both"/>
        <w:rPr>
          <w:b/>
          <w:i/>
          <w:sz w:val="14"/>
          <w:szCs w:val="14"/>
        </w:rPr>
      </w:pPr>
    </w:p>
    <w:p w:rsidR="00C77B51" w:rsidRDefault="00C77B51" w:rsidP="00C77B51">
      <w:pPr>
        <w:pStyle w:val="Header"/>
        <w:tabs>
          <w:tab w:val="clear" w:pos="4320"/>
          <w:tab w:val="clear" w:pos="8640"/>
          <w:tab w:val="left" w:pos="567"/>
        </w:tabs>
        <w:jc w:val="both"/>
        <w:rPr>
          <w:b/>
        </w:rPr>
      </w:pPr>
      <w:r>
        <w:rPr>
          <w:b/>
          <w:i/>
        </w:rPr>
        <w:tab/>
      </w:r>
      <w:r w:rsidRPr="00635A4C">
        <w:rPr>
          <w:b/>
        </w:rPr>
        <w:t>Estimates and assumptions</w:t>
      </w:r>
    </w:p>
    <w:p w:rsidR="00C77B51" w:rsidRPr="006E4A4D" w:rsidRDefault="00C77B51" w:rsidP="00C77B51">
      <w:pPr>
        <w:pStyle w:val="Header"/>
        <w:tabs>
          <w:tab w:val="clear" w:pos="4320"/>
          <w:tab w:val="clear" w:pos="8640"/>
          <w:tab w:val="left" w:pos="567"/>
        </w:tabs>
        <w:ind w:left="990" w:hanging="441"/>
        <w:jc w:val="both"/>
        <w:rPr>
          <w:b/>
          <w:i/>
          <w:sz w:val="14"/>
          <w:szCs w:val="14"/>
        </w:rPr>
      </w:pPr>
    </w:p>
    <w:p w:rsidR="00C77B51" w:rsidRPr="000654DF" w:rsidRDefault="00C77B51" w:rsidP="00C77B51">
      <w:pPr>
        <w:pStyle w:val="Header"/>
        <w:tabs>
          <w:tab w:val="clear" w:pos="4320"/>
          <w:tab w:val="clear" w:pos="8640"/>
          <w:tab w:val="decimal" w:pos="5760"/>
          <w:tab w:val="decimal" w:pos="7920"/>
        </w:tabs>
        <w:ind w:left="540"/>
        <w:jc w:val="both"/>
      </w:pPr>
      <w:r>
        <w:tab/>
      </w:r>
      <w:r w:rsidRPr="000654DF">
        <w:t>The key assumptions concerning the future and other key sources of estimation uncertainty at the reporting date,</w:t>
      </w:r>
      <w:r>
        <w:t xml:space="preserve"> </w:t>
      </w:r>
      <w:r w:rsidRPr="000654DF">
        <w:t>that have a significant risk of causing a material adjustment to the carrying amounts of assets and liabilities within</w:t>
      </w:r>
      <w:r>
        <w:t xml:space="preserve"> </w:t>
      </w:r>
      <w:r w:rsidRPr="000654DF">
        <w:t xml:space="preserve">the next financial year, are described below. The </w:t>
      </w:r>
      <w:r>
        <w:t>Entity</w:t>
      </w:r>
      <w:r w:rsidRPr="000654DF">
        <w:t xml:space="preserve"> based its assumptions and estimates on parameters</w:t>
      </w:r>
      <w:r>
        <w:t xml:space="preserve"> </w:t>
      </w:r>
      <w:r w:rsidRPr="000654DF">
        <w:t>available when the consolidated financial statements were prepared. However, existing circumstances and</w:t>
      </w:r>
      <w:r>
        <w:t xml:space="preserve"> </w:t>
      </w:r>
      <w:r w:rsidRPr="000654DF">
        <w:t>assumptions about future developments may change due to market changes or circumstances arising beyond the</w:t>
      </w:r>
      <w:r>
        <w:t xml:space="preserve"> </w:t>
      </w:r>
      <w:r w:rsidRPr="000654DF">
        <w:t xml:space="preserve">control of the </w:t>
      </w:r>
      <w:r>
        <w:t>Entity</w:t>
      </w:r>
      <w:r w:rsidRPr="000654DF">
        <w:t>. Such changes are reflected in the assumptions when they occur.</w:t>
      </w:r>
      <w:r>
        <w:t xml:space="preserve"> </w:t>
      </w:r>
      <w:r w:rsidRPr="000654DF">
        <w:t>IPSAS 1.140</w:t>
      </w:r>
    </w:p>
    <w:p w:rsidR="00C77B51" w:rsidRPr="00403EAE" w:rsidRDefault="00C77B51" w:rsidP="00C77B51">
      <w:pPr>
        <w:pStyle w:val="Header"/>
        <w:tabs>
          <w:tab w:val="clear" w:pos="4320"/>
          <w:tab w:val="clear" w:pos="8640"/>
          <w:tab w:val="decimal" w:pos="5760"/>
          <w:tab w:val="decimal" w:pos="7920"/>
        </w:tabs>
        <w:jc w:val="both"/>
        <w:rPr>
          <w:b/>
          <w:i/>
          <w:sz w:val="14"/>
          <w:szCs w:val="14"/>
        </w:rPr>
      </w:pPr>
    </w:p>
    <w:p w:rsidR="00C77B51" w:rsidRPr="00403EAE" w:rsidRDefault="00C77B51" w:rsidP="00C77B51">
      <w:pPr>
        <w:pStyle w:val="Header"/>
        <w:tabs>
          <w:tab w:val="clear" w:pos="4320"/>
          <w:tab w:val="clear" w:pos="8640"/>
          <w:tab w:val="left" w:pos="567"/>
        </w:tabs>
        <w:jc w:val="both"/>
        <w:rPr>
          <w:b/>
        </w:rPr>
      </w:pPr>
      <w:r>
        <w:rPr>
          <w:b/>
        </w:rPr>
        <w:tab/>
      </w:r>
      <w:r w:rsidRPr="00403EAE">
        <w:rPr>
          <w:b/>
        </w:rPr>
        <w:t>Useful lives and residual values</w:t>
      </w:r>
    </w:p>
    <w:p w:rsidR="00C77B51" w:rsidRPr="006E4A4D" w:rsidRDefault="00C77B51" w:rsidP="00C77B51">
      <w:pPr>
        <w:pStyle w:val="Header"/>
        <w:tabs>
          <w:tab w:val="clear" w:pos="4320"/>
          <w:tab w:val="clear" w:pos="8640"/>
          <w:tab w:val="decimal" w:pos="5760"/>
          <w:tab w:val="decimal" w:pos="7920"/>
        </w:tabs>
        <w:ind w:left="990" w:hanging="441"/>
        <w:jc w:val="both"/>
        <w:rPr>
          <w:sz w:val="14"/>
          <w:szCs w:val="14"/>
        </w:rPr>
      </w:pPr>
    </w:p>
    <w:p w:rsidR="00C77B51" w:rsidRDefault="00C77B51" w:rsidP="00C77B51">
      <w:pPr>
        <w:pStyle w:val="Header"/>
        <w:tabs>
          <w:tab w:val="clear" w:pos="4320"/>
          <w:tab w:val="clear" w:pos="8640"/>
          <w:tab w:val="decimal" w:pos="5760"/>
          <w:tab w:val="decimal" w:pos="7920"/>
        </w:tabs>
        <w:ind w:left="540"/>
        <w:jc w:val="both"/>
      </w:pPr>
      <w:r w:rsidRPr="000654DF">
        <w:t>The useful lives and residual values of assets are assessed using the following indicators to inform potential future</w:t>
      </w:r>
      <w:r>
        <w:t xml:space="preserve"> </w:t>
      </w:r>
      <w:r w:rsidRPr="000654DF">
        <w:t>use and value from disposal:</w:t>
      </w:r>
    </w:p>
    <w:p w:rsidR="00C77B51" w:rsidRPr="000654DF" w:rsidRDefault="00C77B51" w:rsidP="00C77B51">
      <w:pPr>
        <w:pStyle w:val="Header"/>
        <w:tabs>
          <w:tab w:val="clear" w:pos="4320"/>
          <w:tab w:val="clear" w:pos="8640"/>
          <w:tab w:val="decimal" w:pos="5760"/>
          <w:tab w:val="decimal" w:pos="7920"/>
        </w:tabs>
        <w:ind w:left="540"/>
        <w:jc w:val="both"/>
      </w:pPr>
    </w:p>
    <w:p w:rsidR="00C77B51" w:rsidRPr="000654DF" w:rsidRDefault="00C77B51" w:rsidP="00B55D6F">
      <w:pPr>
        <w:pStyle w:val="Header"/>
        <w:numPr>
          <w:ilvl w:val="0"/>
          <w:numId w:val="21"/>
        </w:numPr>
        <w:tabs>
          <w:tab w:val="clear" w:pos="4320"/>
          <w:tab w:val="clear" w:pos="8640"/>
          <w:tab w:val="decimal" w:pos="5760"/>
          <w:tab w:val="decimal" w:pos="7920"/>
        </w:tabs>
        <w:spacing w:line="276" w:lineRule="auto"/>
        <w:ind w:left="990" w:hanging="441"/>
        <w:jc w:val="both"/>
      </w:pPr>
      <w:r w:rsidRPr="000654DF">
        <w:t xml:space="preserve">The condition of the asset based on the assessment of experts employed by the </w:t>
      </w:r>
      <w:r>
        <w:t>Entity</w:t>
      </w:r>
    </w:p>
    <w:p w:rsidR="00C77B51" w:rsidRPr="000654DF" w:rsidRDefault="00C77B51" w:rsidP="00B55D6F">
      <w:pPr>
        <w:pStyle w:val="Header"/>
        <w:numPr>
          <w:ilvl w:val="0"/>
          <w:numId w:val="21"/>
        </w:numPr>
        <w:tabs>
          <w:tab w:val="clear" w:pos="4320"/>
          <w:tab w:val="clear" w:pos="8640"/>
          <w:tab w:val="decimal" w:pos="5760"/>
          <w:tab w:val="decimal" w:pos="7920"/>
        </w:tabs>
        <w:spacing w:line="276" w:lineRule="auto"/>
        <w:ind w:left="990" w:hanging="441"/>
        <w:jc w:val="both"/>
      </w:pPr>
      <w:r w:rsidRPr="000654DF">
        <w:t>The nature of the asset, its susceptibility and adaptability to changes in technology and processes</w:t>
      </w:r>
    </w:p>
    <w:p w:rsidR="00C77B51" w:rsidRPr="000654DF" w:rsidRDefault="00C77B51" w:rsidP="00B55D6F">
      <w:pPr>
        <w:pStyle w:val="Header"/>
        <w:numPr>
          <w:ilvl w:val="0"/>
          <w:numId w:val="21"/>
        </w:numPr>
        <w:tabs>
          <w:tab w:val="clear" w:pos="4320"/>
          <w:tab w:val="clear" w:pos="8640"/>
          <w:tab w:val="decimal" w:pos="5760"/>
          <w:tab w:val="decimal" w:pos="7920"/>
        </w:tabs>
        <w:spacing w:line="276" w:lineRule="auto"/>
        <w:ind w:left="990" w:hanging="441"/>
        <w:jc w:val="both"/>
      </w:pPr>
      <w:r w:rsidRPr="000654DF">
        <w:t>The nature of the processes in which the asset is deployed</w:t>
      </w:r>
    </w:p>
    <w:p w:rsidR="00C77B51" w:rsidRPr="000654DF" w:rsidRDefault="00C77B51" w:rsidP="00B55D6F">
      <w:pPr>
        <w:pStyle w:val="Header"/>
        <w:numPr>
          <w:ilvl w:val="0"/>
          <w:numId w:val="21"/>
        </w:numPr>
        <w:tabs>
          <w:tab w:val="clear" w:pos="4320"/>
          <w:tab w:val="clear" w:pos="8640"/>
          <w:tab w:val="decimal" w:pos="5760"/>
          <w:tab w:val="decimal" w:pos="7920"/>
        </w:tabs>
        <w:spacing w:line="276" w:lineRule="auto"/>
        <w:ind w:left="990" w:hanging="441"/>
        <w:jc w:val="both"/>
      </w:pPr>
      <w:r w:rsidRPr="000654DF">
        <w:t>Availability of funding to replace the asset</w:t>
      </w:r>
    </w:p>
    <w:p w:rsidR="00C77B51" w:rsidRDefault="00C77B51" w:rsidP="00B55D6F">
      <w:pPr>
        <w:pStyle w:val="Header"/>
        <w:numPr>
          <w:ilvl w:val="0"/>
          <w:numId w:val="21"/>
        </w:numPr>
        <w:tabs>
          <w:tab w:val="clear" w:pos="4320"/>
          <w:tab w:val="clear" w:pos="8640"/>
          <w:tab w:val="decimal" w:pos="5760"/>
          <w:tab w:val="decimal" w:pos="7920"/>
        </w:tabs>
        <w:spacing w:line="276" w:lineRule="auto"/>
        <w:ind w:left="990" w:hanging="441"/>
        <w:jc w:val="both"/>
      </w:pPr>
      <w:r w:rsidRPr="000654DF">
        <w:t>Changes in the market in relation to the asset</w:t>
      </w:r>
    </w:p>
    <w:p w:rsidR="007A2CC0" w:rsidRDefault="007A2CC0" w:rsidP="007A2CC0">
      <w:pPr>
        <w:pStyle w:val="Header"/>
        <w:tabs>
          <w:tab w:val="clear" w:pos="4320"/>
          <w:tab w:val="clear" w:pos="8640"/>
          <w:tab w:val="left" w:pos="567"/>
        </w:tabs>
        <w:ind w:left="549"/>
        <w:jc w:val="both"/>
        <w:rPr>
          <w:b/>
        </w:rPr>
      </w:pPr>
    </w:p>
    <w:p w:rsidR="007A2CC0" w:rsidRPr="007A2CC0" w:rsidRDefault="007A2CC0" w:rsidP="007A2CC0">
      <w:pPr>
        <w:pStyle w:val="Header"/>
        <w:tabs>
          <w:tab w:val="clear" w:pos="4320"/>
          <w:tab w:val="clear" w:pos="8640"/>
          <w:tab w:val="left" w:pos="567"/>
        </w:tabs>
        <w:ind w:left="549"/>
        <w:jc w:val="both"/>
        <w:rPr>
          <w:b/>
        </w:rPr>
      </w:pPr>
      <w:r w:rsidRPr="00403EAE">
        <w:rPr>
          <w:b/>
        </w:rPr>
        <w:t>Provisions</w:t>
      </w:r>
    </w:p>
    <w:p w:rsidR="007A2CC0" w:rsidRPr="000654DF" w:rsidRDefault="007A2CC0" w:rsidP="007A2CC0">
      <w:pPr>
        <w:pStyle w:val="Header"/>
        <w:tabs>
          <w:tab w:val="clear" w:pos="4320"/>
          <w:tab w:val="clear" w:pos="8640"/>
          <w:tab w:val="decimal" w:pos="5760"/>
          <w:tab w:val="decimal" w:pos="7920"/>
        </w:tabs>
        <w:spacing w:before="120"/>
        <w:ind w:left="549"/>
        <w:jc w:val="both"/>
      </w:pPr>
      <w:r w:rsidRPr="000654DF">
        <w:t>Provisions were raised and management determined an estimate based on the information available. Additional</w:t>
      </w:r>
      <w:r>
        <w:t xml:space="preserve"> </w:t>
      </w:r>
      <w:r w:rsidRPr="000654DF">
        <w:t>disclosure of these estimates o</w:t>
      </w:r>
      <w:r>
        <w:t>f provisions is included in Note xxx.</w:t>
      </w:r>
    </w:p>
    <w:p w:rsidR="007A2CC0" w:rsidRDefault="007A2CC0" w:rsidP="007A2CC0">
      <w:pPr>
        <w:pStyle w:val="Header"/>
        <w:tabs>
          <w:tab w:val="clear" w:pos="4320"/>
          <w:tab w:val="clear" w:pos="8640"/>
          <w:tab w:val="decimal" w:pos="5760"/>
          <w:tab w:val="decimal" w:pos="7920"/>
        </w:tabs>
        <w:spacing w:before="120"/>
        <w:ind w:left="549"/>
        <w:jc w:val="both"/>
      </w:pPr>
      <w:r w:rsidRPr="000654DF">
        <w:t>Provisions are measured at the management's best estimate of the expenditure required to settle the obligation at</w:t>
      </w:r>
      <w:r>
        <w:t xml:space="preserve"> </w:t>
      </w:r>
      <w:r w:rsidRPr="000654DF">
        <w:t>the reporting date, and are discounted to present value where the effect is material.</w:t>
      </w:r>
    </w:p>
    <w:p w:rsidR="007A2CC0" w:rsidRPr="00403EAE" w:rsidRDefault="007A2CC0" w:rsidP="007A2CC0">
      <w:pPr>
        <w:pStyle w:val="Header"/>
        <w:tabs>
          <w:tab w:val="clear" w:pos="4320"/>
          <w:tab w:val="clear" w:pos="8640"/>
          <w:tab w:val="decimal" w:pos="5760"/>
          <w:tab w:val="decimal" w:pos="7920"/>
        </w:tabs>
        <w:spacing w:before="120"/>
        <w:ind w:left="540"/>
        <w:jc w:val="both"/>
        <w:rPr>
          <w:i/>
          <w:color w:val="FF0000"/>
        </w:rPr>
      </w:pPr>
      <w:r w:rsidRPr="00403EAE">
        <w:rPr>
          <w:i/>
          <w:color w:val="FF0000"/>
        </w:rPr>
        <w:t>(include provisions applicable for your organisation e.g provision for bad debts, provisions of obsolete stocks and how management estimates these provisions)</w:t>
      </w:r>
      <w:r>
        <w:rPr>
          <w:i/>
          <w:color w:val="FF0000"/>
        </w:rPr>
        <w:t>.</w:t>
      </w:r>
    </w:p>
    <w:p w:rsidR="00C77B51" w:rsidRDefault="00C77B51" w:rsidP="00C77B51">
      <w:pPr>
        <w:autoSpaceDE/>
        <w:autoSpaceDN/>
      </w:pPr>
      <w:r>
        <w:br w:type="page"/>
      </w:r>
    </w:p>
    <w:p w:rsidR="00C77B51" w:rsidRPr="007A2CC0" w:rsidRDefault="00C77B51" w:rsidP="007A2CC0">
      <w:pPr>
        <w:pStyle w:val="Header"/>
        <w:tabs>
          <w:tab w:val="clear" w:pos="4320"/>
          <w:tab w:val="clear" w:pos="8640"/>
          <w:tab w:val="left" w:pos="567"/>
        </w:tabs>
        <w:jc w:val="both"/>
        <w:rPr>
          <w:i/>
          <w:color w:val="FF0000"/>
        </w:rPr>
      </w:pPr>
    </w:p>
    <w:p w:rsidR="00102DDC" w:rsidRPr="0097377F" w:rsidRDefault="00102DDC" w:rsidP="00102DDC">
      <w:pPr>
        <w:pStyle w:val="ListParagraph"/>
        <w:numPr>
          <w:ilvl w:val="0"/>
          <w:numId w:val="29"/>
        </w:numPr>
        <w:spacing w:before="31" w:line="276" w:lineRule="auto"/>
        <w:ind w:left="567" w:right="-302" w:hanging="567"/>
        <w:rPr>
          <w:rFonts w:eastAsia="Arial"/>
          <w:b/>
          <w:bCs/>
          <w:color w:val="231F20"/>
          <w:spacing w:val="3"/>
        </w:rPr>
      </w:pPr>
      <w:r w:rsidRPr="0097377F">
        <w:rPr>
          <w:rFonts w:eastAsia="Arial"/>
          <w:b/>
          <w:bCs/>
          <w:color w:val="231F20"/>
          <w:spacing w:val="3"/>
        </w:rPr>
        <w:t xml:space="preserve">TRANSFERS FROM </w:t>
      </w:r>
      <w:r w:rsidR="002B4AA0">
        <w:rPr>
          <w:rFonts w:eastAsia="Arial"/>
          <w:b/>
          <w:bCs/>
          <w:color w:val="231F20"/>
          <w:spacing w:val="3"/>
        </w:rPr>
        <w:t>NATIONAL GOVERNMENT MINISTRIES</w:t>
      </w:r>
    </w:p>
    <w:p w:rsidR="00102DDC" w:rsidRDefault="00102DDC" w:rsidP="00102DDC">
      <w:pPr>
        <w:autoSpaceDE/>
        <w:autoSpaceDN/>
        <w:rPr>
          <w:b/>
          <w:bCs/>
          <w:color w:val="231F20"/>
          <w:sz w:val="22"/>
          <w:szCs w:val="22"/>
          <w:lang w:eastAsia="en-GB"/>
        </w:rPr>
      </w:pPr>
    </w:p>
    <w:tbl>
      <w:tblPr>
        <w:tblW w:w="8770" w:type="dxa"/>
        <w:tblInd w:w="675" w:type="dxa"/>
        <w:tblLook w:val="04A0" w:firstRow="1" w:lastRow="0" w:firstColumn="1" w:lastColumn="0" w:noHBand="0" w:noVBand="1"/>
      </w:tblPr>
      <w:tblGrid>
        <w:gridCol w:w="4678"/>
        <w:gridCol w:w="2191"/>
        <w:gridCol w:w="1901"/>
      </w:tblGrid>
      <w:tr w:rsidR="00102DDC" w:rsidRPr="00FD4181" w:rsidTr="00102DDC">
        <w:trPr>
          <w:trHeight w:val="281"/>
        </w:trPr>
        <w:tc>
          <w:tcPr>
            <w:tcW w:w="4678"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102DDC" w:rsidRPr="00FD4181" w:rsidRDefault="00102DDC" w:rsidP="007B13C1">
            <w:pPr>
              <w:autoSpaceDE/>
              <w:autoSpaceDN/>
              <w:rPr>
                <w:b/>
                <w:bCs/>
                <w:color w:val="231F20"/>
                <w:lang w:val="en-US"/>
              </w:rPr>
            </w:pPr>
            <w:r w:rsidRPr="00FD4181">
              <w:rPr>
                <w:b/>
                <w:color w:val="231F20"/>
                <w:lang w:eastAsia="en-GB"/>
              </w:rPr>
              <w:t>Description</w:t>
            </w:r>
          </w:p>
        </w:tc>
        <w:tc>
          <w:tcPr>
            <w:tcW w:w="219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102DDC" w:rsidRPr="00AD6996" w:rsidRDefault="00102DDC" w:rsidP="007B13C1">
            <w:pPr>
              <w:autoSpaceDE/>
              <w:autoSpaceDN/>
              <w:jc w:val="right"/>
              <w:rPr>
                <w:b/>
                <w:bCs/>
                <w:color w:val="231F20"/>
                <w:lang w:val="en-US"/>
              </w:rPr>
            </w:pPr>
            <w:r>
              <w:rPr>
                <w:b/>
                <w:bCs/>
                <w:color w:val="231F20"/>
                <w:lang w:val="en-US"/>
              </w:rPr>
              <w:t>20xx-20xx</w:t>
            </w:r>
          </w:p>
        </w:tc>
        <w:tc>
          <w:tcPr>
            <w:tcW w:w="190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102DDC" w:rsidRPr="00AD6996" w:rsidRDefault="00102DDC" w:rsidP="007B13C1">
            <w:pPr>
              <w:autoSpaceDE/>
              <w:autoSpaceDN/>
              <w:jc w:val="right"/>
              <w:rPr>
                <w:b/>
                <w:bCs/>
                <w:color w:val="231F20"/>
                <w:lang w:val="en-US"/>
              </w:rPr>
            </w:pPr>
            <w:r>
              <w:rPr>
                <w:b/>
                <w:bCs/>
                <w:color w:val="231F20"/>
                <w:lang w:val="en-US"/>
              </w:rPr>
              <w:t>20xx-20xx</w:t>
            </w:r>
          </w:p>
        </w:tc>
      </w:tr>
      <w:tr w:rsidR="00102DDC" w:rsidRPr="00FD4181" w:rsidTr="00102DDC">
        <w:trPr>
          <w:trHeight w:val="281"/>
        </w:trPr>
        <w:tc>
          <w:tcPr>
            <w:tcW w:w="4678"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102DDC" w:rsidRPr="00FD4181" w:rsidRDefault="00102DDC" w:rsidP="007B13C1">
            <w:pPr>
              <w:autoSpaceDE/>
              <w:autoSpaceDN/>
              <w:rPr>
                <w:b/>
                <w:bCs/>
                <w:color w:val="231F20"/>
                <w:lang w:val="en-US"/>
              </w:rPr>
            </w:pPr>
          </w:p>
        </w:tc>
        <w:tc>
          <w:tcPr>
            <w:tcW w:w="219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102DDC" w:rsidRPr="00FD4181" w:rsidRDefault="00102DDC" w:rsidP="007B13C1">
            <w:pPr>
              <w:autoSpaceDE/>
              <w:autoSpaceDN/>
              <w:jc w:val="right"/>
              <w:rPr>
                <w:b/>
                <w:bCs/>
                <w:color w:val="231F20"/>
                <w:lang w:val="en-US"/>
              </w:rPr>
            </w:pPr>
            <w:r w:rsidRPr="00FD4181">
              <w:rPr>
                <w:b/>
                <w:bCs/>
                <w:color w:val="231F20"/>
                <w:lang w:val="en-US"/>
              </w:rPr>
              <w:t>KShs</w:t>
            </w:r>
          </w:p>
        </w:tc>
        <w:tc>
          <w:tcPr>
            <w:tcW w:w="190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102DDC" w:rsidRPr="00FD4181" w:rsidRDefault="00102DDC" w:rsidP="007B13C1">
            <w:pPr>
              <w:autoSpaceDE/>
              <w:autoSpaceDN/>
              <w:jc w:val="right"/>
              <w:rPr>
                <w:b/>
                <w:bCs/>
                <w:color w:val="231F20"/>
                <w:lang w:val="en-US"/>
              </w:rPr>
            </w:pPr>
            <w:r w:rsidRPr="00FD4181">
              <w:rPr>
                <w:b/>
                <w:bCs/>
                <w:color w:val="231F20"/>
                <w:lang w:val="en-US"/>
              </w:rPr>
              <w:t xml:space="preserve">KShs </w:t>
            </w:r>
          </w:p>
        </w:tc>
      </w:tr>
      <w:tr w:rsidR="00102DDC" w:rsidRPr="00FD4181"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102DDC" w:rsidRPr="00FD4181" w:rsidRDefault="00102DDC" w:rsidP="007B13C1">
            <w:pPr>
              <w:autoSpaceDE/>
              <w:autoSpaceDN/>
              <w:rPr>
                <w:b/>
                <w:bCs/>
                <w:color w:val="231F20"/>
                <w:lang w:val="en-US"/>
              </w:rPr>
            </w:pPr>
            <w:r w:rsidRPr="00FD4181">
              <w:rPr>
                <w:b/>
                <w:bCs/>
                <w:color w:val="231F20"/>
                <w:lang w:eastAsia="en-GB"/>
              </w:rPr>
              <w:t>Unconditional</w:t>
            </w:r>
            <w:r w:rsidRPr="00FD4181">
              <w:rPr>
                <w:color w:val="000000"/>
                <w:lang w:eastAsia="en-GB"/>
              </w:rPr>
              <w:t xml:space="preserve"> </w:t>
            </w:r>
            <w:r w:rsidRPr="00FD4181">
              <w:rPr>
                <w:b/>
                <w:bCs/>
                <w:color w:val="231F20"/>
                <w:lang w:eastAsia="en-GB"/>
              </w:rPr>
              <w:t>grants</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b/>
                <w:bCs/>
                <w:color w:val="231F20"/>
                <w:lang w:val="en-US"/>
              </w:rPr>
            </w:pP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b/>
                <w:bCs/>
                <w:color w:val="231F20"/>
                <w:lang w:val="en-US"/>
              </w:rPr>
            </w:pPr>
          </w:p>
        </w:tc>
      </w:tr>
      <w:tr w:rsidR="00102DDC" w:rsidRPr="00FD4181"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102DDC" w:rsidRPr="00FD4181" w:rsidRDefault="00102DDC" w:rsidP="007B13C1">
            <w:pPr>
              <w:autoSpaceDE/>
              <w:autoSpaceDN/>
              <w:rPr>
                <w:color w:val="231F20"/>
                <w:lang w:val="en-US"/>
              </w:rPr>
            </w:pPr>
            <w:r w:rsidRPr="00FD4181">
              <w:rPr>
                <w:color w:val="231F20"/>
                <w:lang w:eastAsia="en-GB"/>
              </w:rPr>
              <w:t>Operational</w:t>
            </w:r>
            <w:r w:rsidRPr="00FD4181">
              <w:rPr>
                <w:color w:val="000000"/>
                <w:lang w:eastAsia="en-GB"/>
              </w:rPr>
              <w:t xml:space="preserve"> </w:t>
            </w:r>
            <w:r w:rsidRPr="00FD4181">
              <w:rPr>
                <w:color w:val="231F20"/>
                <w:lang w:eastAsia="en-GB"/>
              </w:rPr>
              <w:t>grant</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r>
      <w:tr w:rsidR="00102DDC" w:rsidRPr="00FD4181"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102DDC" w:rsidRPr="00FD4181" w:rsidRDefault="00102DDC" w:rsidP="007B13C1">
            <w:pPr>
              <w:autoSpaceDE/>
              <w:autoSpaceDN/>
              <w:rPr>
                <w:color w:val="231F20"/>
                <w:lang w:val="en-US"/>
              </w:rPr>
            </w:pPr>
            <w:r w:rsidRPr="00FD4181">
              <w:rPr>
                <w:color w:val="231F20"/>
                <w:lang w:eastAsia="en-GB"/>
              </w:rPr>
              <w:t>Other</w:t>
            </w:r>
            <w:r>
              <w:rPr>
                <w:color w:val="231F20"/>
                <w:lang w:eastAsia="en-GB"/>
              </w:rPr>
              <w:t xml:space="preserve"> grants</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r>
      <w:tr w:rsidR="00102DDC" w:rsidRPr="00FD4181"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102DDC" w:rsidRPr="00FD4181" w:rsidRDefault="00102DDC" w:rsidP="007B13C1">
            <w:pPr>
              <w:autoSpaceDE/>
              <w:autoSpaceDN/>
              <w:ind w:left="342"/>
              <w:rPr>
                <w:lang w:val="en-US"/>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b/>
                <w:bCs/>
                <w:lang w:val="en-US"/>
              </w:rPr>
            </w:pPr>
            <w:r w:rsidRPr="00FD4181">
              <w:rPr>
                <w:b/>
                <w:bCs/>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b/>
                <w:bCs/>
                <w:lang w:val="en-US"/>
              </w:rPr>
            </w:pPr>
            <w:r w:rsidRPr="00FD4181">
              <w:rPr>
                <w:b/>
                <w:bCs/>
                <w:lang w:val="en-US"/>
              </w:rPr>
              <w:t>xxx</w:t>
            </w:r>
          </w:p>
        </w:tc>
      </w:tr>
      <w:tr w:rsidR="00102DDC" w:rsidRPr="00FD4181"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102DDC" w:rsidRPr="00FD4181" w:rsidRDefault="00102DDC" w:rsidP="007B13C1">
            <w:pPr>
              <w:autoSpaceDE/>
              <w:autoSpaceDN/>
              <w:rPr>
                <w:b/>
                <w:bCs/>
                <w:color w:val="231F20"/>
                <w:lang w:val="en-US"/>
              </w:rPr>
            </w:pPr>
            <w:r w:rsidRPr="00FD4181">
              <w:rPr>
                <w:b/>
                <w:bCs/>
                <w:color w:val="231F20"/>
                <w:lang w:eastAsia="en-GB"/>
              </w:rPr>
              <w:t>Conditional</w:t>
            </w:r>
            <w:r w:rsidRPr="00FD4181">
              <w:rPr>
                <w:color w:val="000000"/>
                <w:lang w:eastAsia="en-GB"/>
              </w:rPr>
              <w:t xml:space="preserve"> </w:t>
            </w:r>
            <w:r w:rsidRPr="00FD4181">
              <w:rPr>
                <w:b/>
                <w:bCs/>
                <w:color w:val="231F20"/>
                <w:lang w:eastAsia="en-GB"/>
              </w:rPr>
              <w:t>grants</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p>
        </w:tc>
      </w:tr>
      <w:tr w:rsidR="00102DDC" w:rsidRPr="00FD4181"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102DDC" w:rsidRPr="00FD4181" w:rsidRDefault="00102DDC" w:rsidP="007B13C1">
            <w:pPr>
              <w:autoSpaceDE/>
              <w:autoSpaceDN/>
              <w:rPr>
                <w:color w:val="231F20"/>
                <w:lang w:val="en-US"/>
              </w:rPr>
            </w:pPr>
            <w:r>
              <w:rPr>
                <w:color w:val="231F20"/>
                <w:lang w:eastAsia="en-GB"/>
              </w:rPr>
              <w:t>Library grant</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r>
      <w:tr w:rsidR="00102DDC" w:rsidRPr="00FD4181"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102DDC" w:rsidRPr="00FD4181" w:rsidRDefault="00102DDC" w:rsidP="007B13C1">
            <w:pPr>
              <w:autoSpaceDE/>
              <w:autoSpaceDN/>
              <w:rPr>
                <w:color w:val="231F20"/>
                <w:lang w:val="en-US"/>
              </w:rPr>
            </w:pPr>
            <w:r>
              <w:rPr>
                <w:color w:val="231F20"/>
                <w:lang w:eastAsia="en-GB"/>
              </w:rPr>
              <w:t>Hostels grant</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r>
      <w:tr w:rsidR="00102DDC" w:rsidRPr="00FD4181"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102DDC" w:rsidRPr="00FD4181" w:rsidRDefault="00102DDC" w:rsidP="007B13C1">
            <w:pPr>
              <w:autoSpaceDE/>
              <w:autoSpaceDN/>
              <w:rPr>
                <w:color w:val="231F20"/>
                <w:lang w:val="en-US"/>
              </w:rPr>
            </w:pPr>
            <w:r>
              <w:rPr>
                <w:color w:val="231F20"/>
                <w:lang w:eastAsia="en-GB"/>
              </w:rPr>
              <w:t>Administration block grant</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r>
      <w:tr w:rsidR="00102DDC" w:rsidRPr="00FD4181"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102DDC" w:rsidRPr="00FD4181" w:rsidRDefault="00102DDC" w:rsidP="007B13C1">
            <w:pPr>
              <w:autoSpaceDE/>
              <w:autoSpaceDN/>
              <w:rPr>
                <w:color w:val="231F20"/>
                <w:lang w:val="en-US"/>
              </w:rPr>
            </w:pPr>
            <w:r>
              <w:rPr>
                <w:color w:val="231F20"/>
                <w:lang w:eastAsia="en-GB"/>
              </w:rPr>
              <w:t>Laboratory grant</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r>
      <w:tr w:rsidR="00102DDC" w:rsidRPr="00FD4181"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102DDC" w:rsidRPr="00FD4181" w:rsidRDefault="00102DDC" w:rsidP="007B13C1">
            <w:pPr>
              <w:autoSpaceDE/>
              <w:autoSpaceDN/>
              <w:rPr>
                <w:color w:val="231F20"/>
                <w:lang w:val="en-US"/>
              </w:rPr>
            </w:pPr>
            <w:r>
              <w:rPr>
                <w:color w:val="231F20"/>
                <w:lang w:eastAsia="en-GB"/>
              </w:rPr>
              <w:t>Learning facilities grant</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r>
      <w:tr w:rsidR="00102DDC" w:rsidRPr="00FD4181"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102DDC" w:rsidRPr="00FD4181" w:rsidRDefault="00102DDC" w:rsidP="007B13C1">
            <w:pPr>
              <w:autoSpaceDE/>
              <w:autoSpaceDN/>
              <w:rPr>
                <w:color w:val="231F20"/>
                <w:lang w:val="en-US"/>
              </w:rPr>
            </w:pPr>
            <w:r w:rsidRPr="00FD4181">
              <w:rPr>
                <w:color w:val="231F20"/>
                <w:lang w:eastAsia="en-GB"/>
              </w:rPr>
              <w:t>Other</w:t>
            </w:r>
            <w:r w:rsidRPr="00FD4181">
              <w:rPr>
                <w:color w:val="000000"/>
                <w:lang w:eastAsia="en-GB"/>
              </w:rPr>
              <w:t xml:space="preserve"> </w:t>
            </w:r>
            <w:r w:rsidRPr="00FD4181">
              <w:rPr>
                <w:color w:val="231F20"/>
                <w:lang w:eastAsia="en-GB"/>
              </w:rPr>
              <w:t>organizational</w:t>
            </w:r>
            <w:r w:rsidRPr="00FD4181">
              <w:rPr>
                <w:color w:val="000000"/>
                <w:lang w:eastAsia="en-GB"/>
              </w:rPr>
              <w:t xml:space="preserve"> </w:t>
            </w:r>
            <w:r w:rsidRPr="00FD4181">
              <w:rPr>
                <w:color w:val="231F20"/>
                <w:lang w:eastAsia="en-GB"/>
              </w:rPr>
              <w:t>grants</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lang w:val="en-US"/>
              </w:rPr>
            </w:pPr>
            <w:r w:rsidRPr="00FD4181">
              <w:rPr>
                <w:lang w:val="en-US"/>
              </w:rPr>
              <w:t>xxx</w:t>
            </w:r>
          </w:p>
        </w:tc>
      </w:tr>
      <w:tr w:rsidR="00102DDC" w:rsidRPr="00FD4181" w:rsidTr="00102DDC">
        <w:trPr>
          <w:trHeight w:val="28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102DDC" w:rsidRPr="00FD4181" w:rsidRDefault="00102DDC" w:rsidP="007B13C1">
            <w:pPr>
              <w:autoSpaceDE/>
              <w:autoSpaceDN/>
              <w:rPr>
                <w:b/>
                <w:bCs/>
                <w:color w:val="231F20"/>
                <w:lang w:val="en-US"/>
              </w:rPr>
            </w:pPr>
            <w:r w:rsidRPr="00FD4181">
              <w:rPr>
                <w:b/>
                <w:bCs/>
                <w:color w:val="231F20"/>
                <w:lang w:eastAsia="en-GB"/>
              </w:rPr>
              <w:t>Total</w:t>
            </w:r>
            <w:r w:rsidRPr="00FD4181">
              <w:rPr>
                <w:color w:val="000000"/>
                <w:lang w:eastAsia="en-GB"/>
              </w:rPr>
              <w:t xml:space="preserve"> </w:t>
            </w:r>
            <w:r w:rsidRPr="00FD4181">
              <w:rPr>
                <w:b/>
                <w:bCs/>
                <w:color w:val="231F20"/>
                <w:lang w:eastAsia="en-GB"/>
              </w:rPr>
              <w:t>government</w:t>
            </w:r>
            <w:r w:rsidRPr="00FD4181">
              <w:rPr>
                <w:color w:val="000000"/>
                <w:lang w:eastAsia="en-GB"/>
              </w:rPr>
              <w:t xml:space="preserve"> </w:t>
            </w:r>
            <w:r w:rsidRPr="00FD4181">
              <w:rPr>
                <w:b/>
                <w:bCs/>
                <w:color w:val="231F20"/>
                <w:lang w:eastAsia="en-GB"/>
              </w:rPr>
              <w:t>grants</w:t>
            </w:r>
            <w:r w:rsidRPr="00FD4181">
              <w:rPr>
                <w:color w:val="000000"/>
                <w:lang w:eastAsia="en-GB"/>
              </w:rPr>
              <w:t xml:space="preserve"> </w:t>
            </w:r>
            <w:r w:rsidRPr="00FD4181">
              <w:rPr>
                <w:b/>
                <w:bCs/>
                <w:color w:val="231F20"/>
                <w:lang w:eastAsia="en-GB"/>
              </w:rPr>
              <w:t>and</w:t>
            </w:r>
            <w:r w:rsidRPr="00FD4181">
              <w:rPr>
                <w:color w:val="000000"/>
                <w:lang w:eastAsia="en-GB"/>
              </w:rPr>
              <w:t xml:space="preserve"> </w:t>
            </w:r>
            <w:r w:rsidRPr="00FD4181">
              <w:rPr>
                <w:b/>
                <w:bCs/>
                <w:color w:val="231F20"/>
                <w:lang w:eastAsia="en-GB"/>
              </w:rPr>
              <w:t>subsidies</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b/>
                <w:bCs/>
                <w:lang w:val="en-US"/>
              </w:rPr>
            </w:pPr>
            <w:r w:rsidRPr="00FD4181">
              <w:rPr>
                <w:b/>
                <w:bCs/>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DDC" w:rsidRPr="00FD4181" w:rsidRDefault="00102DDC" w:rsidP="007B13C1">
            <w:pPr>
              <w:autoSpaceDE/>
              <w:autoSpaceDN/>
              <w:jc w:val="right"/>
              <w:rPr>
                <w:b/>
                <w:bCs/>
                <w:lang w:val="en-US"/>
              </w:rPr>
            </w:pPr>
            <w:r w:rsidRPr="00FD4181">
              <w:rPr>
                <w:b/>
                <w:bCs/>
                <w:lang w:val="en-US"/>
              </w:rPr>
              <w:t>xxx</w:t>
            </w:r>
          </w:p>
        </w:tc>
      </w:tr>
    </w:tbl>
    <w:p w:rsidR="00102DDC" w:rsidRDefault="00102DDC" w:rsidP="00102DDC">
      <w:pPr>
        <w:autoSpaceDE/>
        <w:autoSpaceDN/>
        <w:rPr>
          <w:b/>
          <w:bCs/>
          <w:color w:val="231F20"/>
          <w:sz w:val="12"/>
          <w:szCs w:val="12"/>
          <w:lang w:eastAsia="en-GB"/>
        </w:rPr>
      </w:pPr>
    </w:p>
    <w:p w:rsidR="0052569A" w:rsidRPr="00F225B6" w:rsidRDefault="0052569A" w:rsidP="00102DDC">
      <w:pPr>
        <w:autoSpaceDE/>
        <w:autoSpaceDN/>
        <w:rPr>
          <w:b/>
          <w:bCs/>
          <w:color w:val="231F20"/>
          <w:sz w:val="12"/>
          <w:szCs w:val="12"/>
          <w:lang w:eastAsia="en-GB"/>
        </w:rPr>
      </w:pPr>
    </w:p>
    <w:p w:rsidR="00102DDC" w:rsidRDefault="002B4AA0" w:rsidP="00102DDC">
      <w:pPr>
        <w:tabs>
          <w:tab w:val="left" w:pos="450"/>
        </w:tabs>
        <w:autoSpaceDE/>
        <w:autoSpaceDN/>
        <w:rPr>
          <w:b/>
        </w:rPr>
      </w:pPr>
      <w:r>
        <w:rPr>
          <w:b/>
        </w:rPr>
        <w:t>6</w:t>
      </w:r>
      <w:r w:rsidR="00102DDC">
        <w:rPr>
          <w:b/>
        </w:rPr>
        <w:t>b)</w:t>
      </w:r>
      <w:r w:rsidR="00102DDC">
        <w:rPr>
          <w:b/>
        </w:rPr>
        <w:tab/>
      </w:r>
      <w:r w:rsidR="00102DDC" w:rsidRPr="00C63347">
        <w:rPr>
          <w:b/>
        </w:rPr>
        <w:t>TRANSFERS FROM MINISTRIES, DEPARTMENTS AND AGENCIES</w:t>
      </w:r>
    </w:p>
    <w:p w:rsidR="00102DDC" w:rsidRPr="00F225B6" w:rsidRDefault="00102DDC" w:rsidP="00102DDC">
      <w:pPr>
        <w:autoSpaceDE/>
        <w:autoSpaceDN/>
        <w:rPr>
          <w:b/>
          <w:sz w:val="12"/>
          <w:szCs w:val="12"/>
        </w:rPr>
      </w:pPr>
    </w:p>
    <w:tbl>
      <w:tblPr>
        <w:tblW w:w="8765" w:type="dxa"/>
        <w:tblInd w:w="675" w:type="dxa"/>
        <w:tblLook w:val="04A0" w:firstRow="1" w:lastRow="0" w:firstColumn="1" w:lastColumn="0" w:noHBand="0" w:noVBand="1"/>
      </w:tblPr>
      <w:tblGrid>
        <w:gridCol w:w="1590"/>
        <w:gridCol w:w="1816"/>
        <w:gridCol w:w="1155"/>
        <w:gridCol w:w="1344"/>
        <w:gridCol w:w="1443"/>
        <w:gridCol w:w="1417"/>
      </w:tblGrid>
      <w:tr w:rsidR="00102DDC" w:rsidRPr="00E24E79" w:rsidTr="002B4AA0">
        <w:trPr>
          <w:trHeight w:val="1251"/>
        </w:trPr>
        <w:tc>
          <w:tcPr>
            <w:tcW w:w="1590" w:type="dxa"/>
            <w:vMerge w:val="restart"/>
            <w:tcBorders>
              <w:top w:val="single" w:sz="8" w:space="0" w:color="auto"/>
              <w:left w:val="single" w:sz="8" w:space="0" w:color="auto"/>
              <w:bottom w:val="single" w:sz="8" w:space="0" w:color="000000"/>
              <w:right w:val="single" w:sz="8" w:space="0" w:color="auto"/>
            </w:tcBorders>
            <w:shd w:val="clear" w:color="auto" w:fill="0070C0"/>
            <w:hideMark/>
          </w:tcPr>
          <w:p w:rsidR="00102DDC" w:rsidRPr="00DB3460" w:rsidRDefault="00102DDC" w:rsidP="007B13C1">
            <w:pPr>
              <w:autoSpaceDE/>
              <w:autoSpaceDN/>
              <w:rPr>
                <w:b/>
                <w:bCs/>
                <w:lang w:eastAsia="en-GB"/>
              </w:rPr>
            </w:pPr>
            <w:r w:rsidRPr="00DB3460">
              <w:rPr>
                <w:b/>
                <w:bCs/>
                <w:lang w:eastAsia="en-GB"/>
              </w:rPr>
              <w:t>Name of the Entity sending the grant</w:t>
            </w:r>
          </w:p>
        </w:tc>
        <w:tc>
          <w:tcPr>
            <w:tcW w:w="1816" w:type="dxa"/>
            <w:vMerge w:val="restart"/>
            <w:tcBorders>
              <w:top w:val="single" w:sz="8" w:space="0" w:color="auto"/>
              <w:left w:val="single" w:sz="8" w:space="0" w:color="auto"/>
              <w:bottom w:val="single" w:sz="8" w:space="0" w:color="000000"/>
              <w:right w:val="single" w:sz="8" w:space="0" w:color="auto"/>
            </w:tcBorders>
            <w:shd w:val="clear" w:color="auto" w:fill="0070C0"/>
            <w:hideMark/>
          </w:tcPr>
          <w:p w:rsidR="00102DDC" w:rsidRDefault="00102DDC" w:rsidP="007B13C1">
            <w:pPr>
              <w:autoSpaceDE/>
              <w:autoSpaceDN/>
              <w:jc w:val="right"/>
              <w:rPr>
                <w:b/>
                <w:bCs/>
                <w:lang w:eastAsia="en-GB"/>
              </w:rPr>
            </w:pPr>
            <w:r w:rsidRPr="00DB3460">
              <w:rPr>
                <w:b/>
                <w:bCs/>
                <w:lang w:eastAsia="en-GB"/>
              </w:rPr>
              <w:t>Amount recognized to Statement of Comprehensive Income</w:t>
            </w:r>
          </w:p>
          <w:p w:rsidR="00102DDC" w:rsidRPr="00DB3460" w:rsidRDefault="00102DDC" w:rsidP="007B13C1">
            <w:pPr>
              <w:autoSpaceDE/>
              <w:autoSpaceDN/>
              <w:jc w:val="right"/>
              <w:rPr>
                <w:b/>
                <w:bCs/>
                <w:lang w:eastAsia="en-GB"/>
              </w:rPr>
            </w:pPr>
            <w:r>
              <w:rPr>
                <w:b/>
                <w:bCs/>
                <w:lang w:eastAsia="en-GB"/>
              </w:rPr>
              <w:t>K</w:t>
            </w:r>
            <w:r w:rsidRPr="00DB3460">
              <w:rPr>
                <w:b/>
                <w:bCs/>
                <w:lang w:eastAsia="en-GB"/>
              </w:rPr>
              <w:t>Shs</w:t>
            </w:r>
          </w:p>
        </w:tc>
        <w:tc>
          <w:tcPr>
            <w:tcW w:w="1155" w:type="dxa"/>
            <w:vMerge w:val="restart"/>
            <w:tcBorders>
              <w:top w:val="single" w:sz="8" w:space="0" w:color="auto"/>
              <w:left w:val="single" w:sz="8" w:space="0" w:color="auto"/>
              <w:bottom w:val="single" w:sz="8" w:space="0" w:color="000000"/>
              <w:right w:val="single" w:sz="4" w:space="0" w:color="auto"/>
            </w:tcBorders>
            <w:shd w:val="clear" w:color="auto" w:fill="0070C0"/>
            <w:hideMark/>
          </w:tcPr>
          <w:p w:rsidR="00102DDC" w:rsidRDefault="00102DDC" w:rsidP="007B13C1">
            <w:pPr>
              <w:autoSpaceDE/>
              <w:autoSpaceDN/>
              <w:jc w:val="right"/>
              <w:rPr>
                <w:b/>
                <w:bCs/>
                <w:lang w:eastAsia="en-GB"/>
              </w:rPr>
            </w:pPr>
            <w:r w:rsidRPr="00DB3460">
              <w:rPr>
                <w:b/>
                <w:bCs/>
                <w:lang w:eastAsia="en-GB"/>
              </w:rPr>
              <w:t>Amount deferred</w:t>
            </w:r>
            <w:r>
              <w:rPr>
                <w:b/>
                <w:bCs/>
                <w:lang w:eastAsia="en-GB"/>
              </w:rPr>
              <w:t xml:space="preserve"> under  deferred income</w:t>
            </w:r>
            <w:r w:rsidRPr="00DB3460">
              <w:rPr>
                <w:b/>
                <w:bCs/>
                <w:lang w:eastAsia="en-GB"/>
              </w:rPr>
              <w:t xml:space="preserve"> </w:t>
            </w:r>
          </w:p>
          <w:p w:rsidR="00102DDC" w:rsidRPr="00DB3460" w:rsidRDefault="00102DDC" w:rsidP="007B13C1">
            <w:pPr>
              <w:autoSpaceDE/>
              <w:autoSpaceDN/>
              <w:jc w:val="right"/>
              <w:rPr>
                <w:b/>
                <w:bCs/>
                <w:lang w:eastAsia="en-GB"/>
              </w:rPr>
            </w:pPr>
            <w:r>
              <w:rPr>
                <w:b/>
                <w:bCs/>
                <w:lang w:eastAsia="en-GB"/>
              </w:rPr>
              <w:t>K</w:t>
            </w:r>
            <w:r w:rsidRPr="00DB3460">
              <w:rPr>
                <w:b/>
                <w:bCs/>
                <w:lang w:eastAsia="en-GB"/>
              </w:rPr>
              <w:t>Shs</w:t>
            </w:r>
          </w:p>
        </w:tc>
        <w:tc>
          <w:tcPr>
            <w:tcW w:w="1344" w:type="dxa"/>
            <w:tcBorders>
              <w:top w:val="single" w:sz="4" w:space="0" w:color="auto"/>
              <w:left w:val="single" w:sz="4" w:space="0" w:color="auto"/>
              <w:bottom w:val="single" w:sz="4" w:space="0" w:color="auto"/>
              <w:right w:val="single" w:sz="4" w:space="0" w:color="auto"/>
            </w:tcBorders>
            <w:shd w:val="clear" w:color="auto" w:fill="0070C0"/>
          </w:tcPr>
          <w:p w:rsidR="00102DDC" w:rsidRPr="00DB3460" w:rsidRDefault="00102DDC" w:rsidP="007B13C1">
            <w:pPr>
              <w:autoSpaceDE/>
              <w:autoSpaceDN/>
              <w:jc w:val="right"/>
              <w:rPr>
                <w:b/>
                <w:bCs/>
                <w:lang w:eastAsia="en-GB"/>
              </w:rPr>
            </w:pPr>
            <w:r w:rsidRPr="00DB3460">
              <w:rPr>
                <w:b/>
                <w:bCs/>
                <w:lang w:eastAsia="en-GB"/>
              </w:rPr>
              <w:t>Amount recognised in capital fund.</w:t>
            </w:r>
          </w:p>
        </w:tc>
        <w:tc>
          <w:tcPr>
            <w:tcW w:w="1443" w:type="dxa"/>
            <w:tcBorders>
              <w:top w:val="single" w:sz="8" w:space="0" w:color="auto"/>
              <w:left w:val="single" w:sz="4" w:space="0" w:color="auto"/>
              <w:bottom w:val="single" w:sz="4" w:space="0" w:color="auto"/>
              <w:right w:val="single" w:sz="8" w:space="0" w:color="auto"/>
            </w:tcBorders>
            <w:shd w:val="clear" w:color="auto" w:fill="0070C0"/>
            <w:hideMark/>
          </w:tcPr>
          <w:p w:rsidR="00102DDC" w:rsidRPr="00DB3460" w:rsidRDefault="00102DDC" w:rsidP="007B13C1">
            <w:pPr>
              <w:autoSpaceDE/>
              <w:autoSpaceDN/>
              <w:jc w:val="right"/>
              <w:rPr>
                <w:b/>
                <w:bCs/>
                <w:lang w:eastAsia="en-GB"/>
              </w:rPr>
            </w:pPr>
            <w:r w:rsidRPr="00DB3460">
              <w:rPr>
                <w:b/>
                <w:bCs/>
                <w:lang w:eastAsia="en-GB"/>
              </w:rPr>
              <w:t xml:space="preserve">Total grant income during the  </w:t>
            </w:r>
            <w:r>
              <w:rPr>
                <w:b/>
                <w:bCs/>
                <w:lang w:eastAsia="en-GB"/>
              </w:rPr>
              <w:t>year</w:t>
            </w:r>
          </w:p>
        </w:tc>
        <w:tc>
          <w:tcPr>
            <w:tcW w:w="1417" w:type="dxa"/>
            <w:tcBorders>
              <w:top w:val="single" w:sz="8" w:space="0" w:color="auto"/>
              <w:left w:val="single" w:sz="4" w:space="0" w:color="auto"/>
              <w:bottom w:val="single" w:sz="4" w:space="0" w:color="auto"/>
              <w:right w:val="single" w:sz="8" w:space="0" w:color="auto"/>
            </w:tcBorders>
            <w:shd w:val="clear" w:color="auto" w:fill="0070C0"/>
          </w:tcPr>
          <w:p w:rsidR="00102DDC" w:rsidRPr="00DB3460" w:rsidRDefault="00102DDC" w:rsidP="007B13C1">
            <w:pPr>
              <w:autoSpaceDE/>
              <w:autoSpaceDN/>
              <w:jc w:val="right"/>
              <w:rPr>
                <w:b/>
                <w:bCs/>
                <w:lang w:eastAsia="en-GB"/>
              </w:rPr>
            </w:pPr>
            <w:r>
              <w:rPr>
                <w:b/>
                <w:bCs/>
                <w:lang w:eastAsia="en-GB"/>
              </w:rPr>
              <w:t>2017-2018</w:t>
            </w:r>
          </w:p>
        </w:tc>
      </w:tr>
      <w:tr w:rsidR="00102DDC" w:rsidRPr="00E24E79" w:rsidTr="002B4AA0">
        <w:trPr>
          <w:trHeight w:val="294"/>
        </w:trPr>
        <w:tc>
          <w:tcPr>
            <w:tcW w:w="1590"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102DDC" w:rsidRPr="00DB3460" w:rsidRDefault="00102DDC" w:rsidP="007B13C1">
            <w:pPr>
              <w:autoSpaceDE/>
              <w:autoSpaceDN/>
              <w:rPr>
                <w:b/>
                <w:bCs/>
                <w:lang w:eastAsia="en-GB"/>
              </w:rPr>
            </w:pPr>
          </w:p>
        </w:tc>
        <w:tc>
          <w:tcPr>
            <w:tcW w:w="1816"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102DDC" w:rsidRPr="00DB3460" w:rsidRDefault="00102DDC" w:rsidP="007B13C1">
            <w:pPr>
              <w:autoSpaceDE/>
              <w:autoSpaceDN/>
              <w:jc w:val="right"/>
              <w:rPr>
                <w:b/>
                <w:bCs/>
                <w:lang w:eastAsia="en-GB"/>
              </w:rPr>
            </w:pPr>
          </w:p>
        </w:tc>
        <w:tc>
          <w:tcPr>
            <w:tcW w:w="1155" w:type="dxa"/>
            <w:vMerge/>
            <w:tcBorders>
              <w:top w:val="single" w:sz="8" w:space="0" w:color="auto"/>
              <w:left w:val="single" w:sz="8" w:space="0" w:color="auto"/>
              <w:bottom w:val="single" w:sz="8" w:space="0" w:color="000000"/>
              <w:right w:val="single" w:sz="4" w:space="0" w:color="auto"/>
            </w:tcBorders>
            <w:shd w:val="clear" w:color="auto" w:fill="0070C0"/>
            <w:vAlign w:val="center"/>
            <w:hideMark/>
          </w:tcPr>
          <w:p w:rsidR="00102DDC" w:rsidRPr="00DB3460" w:rsidRDefault="00102DDC" w:rsidP="007B13C1">
            <w:pPr>
              <w:autoSpaceDE/>
              <w:autoSpaceDN/>
              <w:jc w:val="right"/>
              <w:rPr>
                <w:b/>
                <w:bCs/>
                <w:lang w:eastAsia="en-GB"/>
              </w:rPr>
            </w:pPr>
          </w:p>
        </w:tc>
        <w:tc>
          <w:tcPr>
            <w:tcW w:w="1344" w:type="dxa"/>
            <w:tcBorders>
              <w:top w:val="single" w:sz="4" w:space="0" w:color="auto"/>
              <w:left w:val="single" w:sz="4" w:space="0" w:color="auto"/>
              <w:bottom w:val="single" w:sz="4" w:space="0" w:color="auto"/>
              <w:right w:val="single" w:sz="4" w:space="0" w:color="auto"/>
            </w:tcBorders>
            <w:shd w:val="clear" w:color="auto" w:fill="0070C0"/>
          </w:tcPr>
          <w:p w:rsidR="00102DDC" w:rsidRPr="00DB3460" w:rsidRDefault="00102DDC" w:rsidP="007B13C1">
            <w:pPr>
              <w:autoSpaceDE/>
              <w:autoSpaceDN/>
              <w:jc w:val="right"/>
              <w:rPr>
                <w:b/>
                <w:bCs/>
                <w:lang w:eastAsia="en-GB"/>
              </w:rPr>
            </w:pPr>
          </w:p>
        </w:tc>
        <w:tc>
          <w:tcPr>
            <w:tcW w:w="1443" w:type="dxa"/>
            <w:tcBorders>
              <w:top w:val="single" w:sz="4" w:space="0" w:color="auto"/>
              <w:left w:val="single" w:sz="4" w:space="0" w:color="auto"/>
              <w:bottom w:val="single" w:sz="4" w:space="0" w:color="auto"/>
              <w:right w:val="single" w:sz="4" w:space="0" w:color="auto"/>
            </w:tcBorders>
            <w:shd w:val="clear" w:color="auto" w:fill="0070C0"/>
            <w:hideMark/>
          </w:tcPr>
          <w:p w:rsidR="00102DDC" w:rsidRPr="00DB3460" w:rsidRDefault="00102DDC" w:rsidP="007B13C1">
            <w:pPr>
              <w:autoSpaceDE/>
              <w:autoSpaceDN/>
              <w:jc w:val="right"/>
              <w:rPr>
                <w:b/>
                <w:bCs/>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102DDC" w:rsidRPr="00DB3460" w:rsidRDefault="00102DDC" w:rsidP="007B13C1">
            <w:pPr>
              <w:autoSpaceDE/>
              <w:autoSpaceDN/>
              <w:jc w:val="right"/>
              <w:rPr>
                <w:b/>
                <w:bCs/>
                <w:lang w:eastAsia="en-GB"/>
              </w:rPr>
            </w:pPr>
          </w:p>
        </w:tc>
      </w:tr>
      <w:tr w:rsidR="00102DDC" w:rsidRPr="00E24E79" w:rsidTr="002B4AA0">
        <w:trPr>
          <w:trHeight w:val="294"/>
        </w:trPr>
        <w:tc>
          <w:tcPr>
            <w:tcW w:w="1590"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102DDC" w:rsidRPr="00DB3460" w:rsidRDefault="00102DDC" w:rsidP="007B13C1">
            <w:pPr>
              <w:autoSpaceDE/>
              <w:autoSpaceDN/>
              <w:rPr>
                <w:b/>
                <w:bCs/>
                <w:lang w:eastAsia="en-GB"/>
              </w:rPr>
            </w:pPr>
          </w:p>
        </w:tc>
        <w:tc>
          <w:tcPr>
            <w:tcW w:w="1816"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102DDC" w:rsidRPr="00DB3460" w:rsidRDefault="00102DDC" w:rsidP="007B13C1">
            <w:pPr>
              <w:autoSpaceDE/>
              <w:autoSpaceDN/>
              <w:jc w:val="right"/>
              <w:rPr>
                <w:b/>
                <w:bCs/>
                <w:lang w:eastAsia="en-GB"/>
              </w:rPr>
            </w:pPr>
          </w:p>
        </w:tc>
        <w:tc>
          <w:tcPr>
            <w:tcW w:w="1155" w:type="dxa"/>
            <w:vMerge/>
            <w:tcBorders>
              <w:top w:val="single" w:sz="8" w:space="0" w:color="auto"/>
              <w:left w:val="single" w:sz="8" w:space="0" w:color="auto"/>
              <w:bottom w:val="single" w:sz="8" w:space="0" w:color="000000"/>
              <w:right w:val="single" w:sz="4" w:space="0" w:color="auto"/>
            </w:tcBorders>
            <w:shd w:val="clear" w:color="auto" w:fill="0070C0"/>
            <w:vAlign w:val="center"/>
            <w:hideMark/>
          </w:tcPr>
          <w:p w:rsidR="00102DDC" w:rsidRPr="00DB3460" w:rsidRDefault="00102DDC" w:rsidP="007B13C1">
            <w:pPr>
              <w:autoSpaceDE/>
              <w:autoSpaceDN/>
              <w:jc w:val="right"/>
              <w:rPr>
                <w:b/>
                <w:bCs/>
                <w:lang w:eastAsia="en-GB"/>
              </w:rPr>
            </w:pPr>
          </w:p>
        </w:tc>
        <w:tc>
          <w:tcPr>
            <w:tcW w:w="1344" w:type="dxa"/>
            <w:tcBorders>
              <w:top w:val="single" w:sz="4" w:space="0" w:color="auto"/>
              <w:left w:val="single" w:sz="4" w:space="0" w:color="auto"/>
              <w:bottom w:val="single" w:sz="4" w:space="0" w:color="auto"/>
              <w:right w:val="single" w:sz="4" w:space="0" w:color="auto"/>
            </w:tcBorders>
            <w:shd w:val="clear" w:color="auto" w:fill="0070C0"/>
          </w:tcPr>
          <w:p w:rsidR="00102DDC" w:rsidRPr="00DB3460" w:rsidRDefault="00102DDC" w:rsidP="007B13C1">
            <w:pPr>
              <w:autoSpaceDE/>
              <w:autoSpaceDN/>
              <w:jc w:val="right"/>
              <w:rPr>
                <w:b/>
                <w:bCs/>
                <w:lang w:eastAsia="en-GB"/>
              </w:rPr>
            </w:pPr>
            <w:r>
              <w:rPr>
                <w:b/>
                <w:bCs/>
                <w:lang w:eastAsia="en-GB"/>
              </w:rPr>
              <w:t>K</w:t>
            </w:r>
            <w:r w:rsidRPr="00DB3460">
              <w:rPr>
                <w:b/>
                <w:bCs/>
                <w:lang w:eastAsia="en-GB"/>
              </w:rPr>
              <w:t>Shs</w:t>
            </w:r>
          </w:p>
        </w:tc>
        <w:tc>
          <w:tcPr>
            <w:tcW w:w="1443" w:type="dxa"/>
            <w:tcBorders>
              <w:top w:val="single" w:sz="4" w:space="0" w:color="auto"/>
              <w:left w:val="single" w:sz="4" w:space="0" w:color="auto"/>
              <w:bottom w:val="single" w:sz="4" w:space="0" w:color="auto"/>
              <w:right w:val="single" w:sz="4" w:space="0" w:color="auto"/>
            </w:tcBorders>
            <w:shd w:val="clear" w:color="auto" w:fill="0070C0"/>
            <w:hideMark/>
          </w:tcPr>
          <w:p w:rsidR="00102DDC" w:rsidRPr="00DB3460" w:rsidRDefault="00102DDC" w:rsidP="007B13C1">
            <w:pPr>
              <w:autoSpaceDE/>
              <w:autoSpaceDN/>
              <w:jc w:val="right"/>
              <w:rPr>
                <w:b/>
                <w:bCs/>
                <w:lang w:eastAsia="en-GB"/>
              </w:rPr>
            </w:pPr>
            <w:r>
              <w:rPr>
                <w:b/>
                <w:bCs/>
                <w:lang w:eastAsia="en-GB"/>
              </w:rPr>
              <w:t>K</w:t>
            </w:r>
            <w:r w:rsidRPr="00DB3460">
              <w:rPr>
                <w:b/>
                <w:bCs/>
                <w:lang w:eastAsia="en-GB"/>
              </w:rPr>
              <w:t xml:space="preserve">Shs </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102DDC" w:rsidRPr="00DB3460" w:rsidRDefault="00102DDC" w:rsidP="007B13C1">
            <w:pPr>
              <w:autoSpaceDE/>
              <w:autoSpaceDN/>
              <w:jc w:val="right"/>
              <w:rPr>
                <w:b/>
                <w:bCs/>
                <w:lang w:eastAsia="en-GB"/>
              </w:rPr>
            </w:pPr>
            <w:r>
              <w:rPr>
                <w:b/>
                <w:bCs/>
                <w:lang w:eastAsia="en-GB"/>
              </w:rPr>
              <w:t>K</w:t>
            </w:r>
            <w:r w:rsidRPr="00DB3460">
              <w:rPr>
                <w:b/>
                <w:bCs/>
                <w:lang w:eastAsia="en-GB"/>
              </w:rPr>
              <w:t>Shs</w:t>
            </w:r>
          </w:p>
        </w:tc>
      </w:tr>
      <w:tr w:rsidR="00102DDC" w:rsidRPr="00E24E79" w:rsidTr="002B4AA0">
        <w:trPr>
          <w:trHeight w:val="309"/>
        </w:trPr>
        <w:tc>
          <w:tcPr>
            <w:tcW w:w="1590" w:type="dxa"/>
            <w:tcBorders>
              <w:top w:val="nil"/>
              <w:left w:val="single" w:sz="8" w:space="0" w:color="auto"/>
              <w:bottom w:val="single" w:sz="8" w:space="0" w:color="auto"/>
              <w:right w:val="single" w:sz="8" w:space="0" w:color="auto"/>
            </w:tcBorders>
            <w:shd w:val="clear" w:color="auto" w:fill="auto"/>
            <w:hideMark/>
          </w:tcPr>
          <w:p w:rsidR="00102DDC" w:rsidRPr="00DB3460" w:rsidRDefault="00102DDC" w:rsidP="007B13C1">
            <w:pPr>
              <w:autoSpaceDE/>
              <w:autoSpaceDN/>
              <w:rPr>
                <w:lang w:eastAsia="en-GB"/>
              </w:rPr>
            </w:pPr>
            <w:r>
              <w:rPr>
                <w:lang w:eastAsia="en-GB"/>
              </w:rPr>
              <w:t>Xxx Ministry/State Department</w:t>
            </w:r>
          </w:p>
        </w:tc>
        <w:tc>
          <w:tcPr>
            <w:tcW w:w="1816" w:type="dxa"/>
            <w:tcBorders>
              <w:top w:val="nil"/>
              <w:left w:val="nil"/>
              <w:bottom w:val="single" w:sz="8" w:space="0" w:color="auto"/>
              <w:right w:val="single" w:sz="8" w:space="0" w:color="auto"/>
            </w:tcBorders>
            <w:shd w:val="clear" w:color="auto" w:fill="auto"/>
            <w:vAlign w:val="bottom"/>
            <w:hideMark/>
          </w:tcPr>
          <w:p w:rsidR="00102DDC" w:rsidRPr="00DB3460" w:rsidRDefault="00102DDC" w:rsidP="007B13C1">
            <w:pPr>
              <w:autoSpaceDE/>
              <w:autoSpaceDN/>
              <w:jc w:val="right"/>
              <w:rPr>
                <w:lang w:eastAsia="en-GB"/>
              </w:rPr>
            </w:pPr>
            <w:r>
              <w:rPr>
                <w:lang w:eastAsia="en-GB"/>
              </w:rPr>
              <w:t> xxx</w:t>
            </w:r>
          </w:p>
        </w:tc>
        <w:tc>
          <w:tcPr>
            <w:tcW w:w="1155" w:type="dxa"/>
            <w:tcBorders>
              <w:top w:val="nil"/>
              <w:left w:val="nil"/>
              <w:bottom w:val="single" w:sz="8" w:space="0" w:color="auto"/>
              <w:right w:val="single" w:sz="4" w:space="0" w:color="auto"/>
            </w:tcBorders>
            <w:shd w:val="clear" w:color="auto" w:fill="auto"/>
            <w:vAlign w:val="bottom"/>
            <w:hideMark/>
          </w:tcPr>
          <w:p w:rsidR="00102DDC" w:rsidRPr="00DB3460" w:rsidRDefault="00102DDC" w:rsidP="007B13C1">
            <w:pPr>
              <w:autoSpaceDE/>
              <w:autoSpaceDN/>
              <w:jc w:val="right"/>
              <w:rPr>
                <w:lang w:eastAsia="en-GB"/>
              </w:rPr>
            </w:pPr>
            <w:r>
              <w:rPr>
                <w:lang w:eastAsia="en-GB"/>
              </w:rPr>
              <w:t> xxxx</w:t>
            </w:r>
          </w:p>
        </w:tc>
        <w:tc>
          <w:tcPr>
            <w:tcW w:w="1344" w:type="dxa"/>
            <w:tcBorders>
              <w:top w:val="single" w:sz="4" w:space="0" w:color="auto"/>
              <w:left w:val="single" w:sz="4" w:space="0" w:color="auto"/>
              <w:bottom w:val="single" w:sz="4" w:space="0" w:color="auto"/>
              <w:right w:val="single" w:sz="4" w:space="0" w:color="auto"/>
            </w:tcBorders>
            <w:vAlign w:val="bottom"/>
          </w:tcPr>
          <w:p w:rsidR="00102DDC" w:rsidRPr="00DB3460" w:rsidRDefault="00102DDC" w:rsidP="007B13C1">
            <w:pPr>
              <w:autoSpaceDE/>
              <w:autoSpaceDN/>
              <w:jc w:val="right"/>
              <w:rPr>
                <w:lang w:eastAsia="en-GB"/>
              </w:rPr>
            </w:pPr>
            <w:r>
              <w:rPr>
                <w:lang w:eastAsia="en-GB"/>
              </w:rPr>
              <w:t>xxxx</w:t>
            </w:r>
          </w:p>
        </w:tc>
        <w:tc>
          <w:tcPr>
            <w:tcW w:w="1443"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102DDC" w:rsidRPr="00DB3460" w:rsidRDefault="00102DDC" w:rsidP="007B13C1">
            <w:pPr>
              <w:autoSpaceDE/>
              <w:autoSpaceDN/>
              <w:jc w:val="right"/>
              <w:rPr>
                <w:lang w:eastAsia="en-GB"/>
              </w:rPr>
            </w:pPr>
            <w:r w:rsidRPr="00DB3460">
              <w:rPr>
                <w:lang w:eastAsia="en-GB"/>
              </w:rPr>
              <w:t> xxxx</w:t>
            </w:r>
          </w:p>
        </w:tc>
        <w:tc>
          <w:tcPr>
            <w:tcW w:w="1417" w:type="dxa"/>
            <w:tcBorders>
              <w:top w:val="single" w:sz="4" w:space="0" w:color="auto"/>
              <w:left w:val="single" w:sz="4" w:space="0" w:color="auto"/>
              <w:bottom w:val="single" w:sz="8" w:space="0" w:color="auto"/>
              <w:right w:val="single" w:sz="8" w:space="0" w:color="auto"/>
            </w:tcBorders>
            <w:vAlign w:val="bottom"/>
          </w:tcPr>
          <w:p w:rsidR="00102DDC" w:rsidRPr="00DB3460" w:rsidRDefault="00102DDC" w:rsidP="007B13C1">
            <w:pPr>
              <w:autoSpaceDE/>
              <w:autoSpaceDN/>
              <w:jc w:val="right"/>
              <w:rPr>
                <w:lang w:eastAsia="en-GB"/>
              </w:rPr>
            </w:pPr>
            <w:r>
              <w:rPr>
                <w:lang w:eastAsia="en-GB"/>
              </w:rPr>
              <w:t>xxxx</w:t>
            </w:r>
          </w:p>
        </w:tc>
      </w:tr>
      <w:tr w:rsidR="00102DDC" w:rsidRPr="00E24E79" w:rsidTr="002B4AA0">
        <w:trPr>
          <w:trHeight w:val="309"/>
        </w:trPr>
        <w:tc>
          <w:tcPr>
            <w:tcW w:w="1590" w:type="dxa"/>
            <w:tcBorders>
              <w:top w:val="nil"/>
              <w:left w:val="single" w:sz="8" w:space="0" w:color="auto"/>
              <w:bottom w:val="single" w:sz="8" w:space="0" w:color="auto"/>
              <w:right w:val="single" w:sz="8" w:space="0" w:color="auto"/>
            </w:tcBorders>
            <w:shd w:val="clear" w:color="auto" w:fill="auto"/>
            <w:hideMark/>
          </w:tcPr>
          <w:p w:rsidR="00102DDC" w:rsidRPr="00DB3460" w:rsidRDefault="00102DDC" w:rsidP="007B13C1">
            <w:pPr>
              <w:autoSpaceDE/>
              <w:autoSpaceDN/>
              <w:rPr>
                <w:lang w:eastAsia="en-GB"/>
              </w:rPr>
            </w:pPr>
            <w:r w:rsidRPr="00DB3460">
              <w:rPr>
                <w:lang w:eastAsia="en-GB"/>
              </w:rPr>
              <w:t> </w:t>
            </w:r>
            <w:r>
              <w:rPr>
                <w:lang w:eastAsia="en-GB"/>
              </w:rPr>
              <w:t>Xxx Ministry</w:t>
            </w:r>
          </w:p>
        </w:tc>
        <w:tc>
          <w:tcPr>
            <w:tcW w:w="1816" w:type="dxa"/>
            <w:tcBorders>
              <w:top w:val="nil"/>
              <w:left w:val="nil"/>
              <w:bottom w:val="single" w:sz="8" w:space="0" w:color="auto"/>
              <w:right w:val="single" w:sz="8" w:space="0" w:color="auto"/>
            </w:tcBorders>
            <w:shd w:val="clear" w:color="auto" w:fill="auto"/>
            <w:vAlign w:val="bottom"/>
            <w:hideMark/>
          </w:tcPr>
          <w:p w:rsidR="00102DDC" w:rsidRPr="00DB3460" w:rsidRDefault="00102DDC" w:rsidP="007B13C1">
            <w:pPr>
              <w:autoSpaceDE/>
              <w:autoSpaceDN/>
              <w:jc w:val="right"/>
              <w:rPr>
                <w:lang w:eastAsia="en-GB"/>
              </w:rPr>
            </w:pPr>
            <w:r>
              <w:rPr>
                <w:lang w:eastAsia="en-GB"/>
              </w:rPr>
              <w:t> xxx</w:t>
            </w:r>
          </w:p>
        </w:tc>
        <w:tc>
          <w:tcPr>
            <w:tcW w:w="1155" w:type="dxa"/>
            <w:tcBorders>
              <w:top w:val="nil"/>
              <w:left w:val="nil"/>
              <w:bottom w:val="single" w:sz="8" w:space="0" w:color="auto"/>
              <w:right w:val="single" w:sz="4" w:space="0" w:color="auto"/>
            </w:tcBorders>
            <w:shd w:val="clear" w:color="auto" w:fill="auto"/>
            <w:vAlign w:val="bottom"/>
            <w:hideMark/>
          </w:tcPr>
          <w:p w:rsidR="00102DDC" w:rsidRPr="00DB3460" w:rsidRDefault="00102DDC" w:rsidP="007B13C1">
            <w:pPr>
              <w:autoSpaceDE/>
              <w:autoSpaceDN/>
              <w:jc w:val="right"/>
              <w:rPr>
                <w:lang w:eastAsia="en-GB"/>
              </w:rPr>
            </w:pPr>
            <w:r>
              <w:rPr>
                <w:lang w:eastAsia="en-GB"/>
              </w:rPr>
              <w:t> xxxx</w:t>
            </w:r>
          </w:p>
        </w:tc>
        <w:tc>
          <w:tcPr>
            <w:tcW w:w="1344" w:type="dxa"/>
            <w:tcBorders>
              <w:top w:val="single" w:sz="4" w:space="0" w:color="auto"/>
              <w:left w:val="single" w:sz="4" w:space="0" w:color="auto"/>
              <w:bottom w:val="single" w:sz="4" w:space="0" w:color="auto"/>
              <w:right w:val="single" w:sz="4" w:space="0" w:color="auto"/>
            </w:tcBorders>
            <w:vAlign w:val="bottom"/>
          </w:tcPr>
          <w:p w:rsidR="00102DDC" w:rsidRPr="00DB3460" w:rsidRDefault="00102DDC" w:rsidP="007B13C1">
            <w:pPr>
              <w:autoSpaceDE/>
              <w:autoSpaceDN/>
              <w:jc w:val="right"/>
              <w:rPr>
                <w:lang w:eastAsia="en-GB"/>
              </w:rPr>
            </w:pPr>
            <w:r>
              <w:rPr>
                <w:lang w:eastAsia="en-GB"/>
              </w:rPr>
              <w:t>xxxx</w:t>
            </w:r>
          </w:p>
        </w:tc>
        <w:tc>
          <w:tcPr>
            <w:tcW w:w="1443" w:type="dxa"/>
            <w:tcBorders>
              <w:top w:val="nil"/>
              <w:left w:val="single" w:sz="4" w:space="0" w:color="auto"/>
              <w:bottom w:val="single" w:sz="8" w:space="0" w:color="auto"/>
              <w:right w:val="single" w:sz="8" w:space="0" w:color="auto"/>
            </w:tcBorders>
            <w:shd w:val="clear" w:color="auto" w:fill="auto"/>
            <w:vAlign w:val="bottom"/>
            <w:hideMark/>
          </w:tcPr>
          <w:p w:rsidR="00102DDC" w:rsidRPr="00DB3460" w:rsidRDefault="00102DDC" w:rsidP="007B13C1">
            <w:pPr>
              <w:autoSpaceDE/>
              <w:autoSpaceDN/>
              <w:jc w:val="right"/>
              <w:rPr>
                <w:lang w:eastAsia="en-GB"/>
              </w:rPr>
            </w:pPr>
            <w:r w:rsidRPr="00DB3460">
              <w:rPr>
                <w:lang w:eastAsia="en-GB"/>
              </w:rPr>
              <w:t> xxxx</w:t>
            </w:r>
          </w:p>
        </w:tc>
        <w:tc>
          <w:tcPr>
            <w:tcW w:w="1417" w:type="dxa"/>
            <w:tcBorders>
              <w:top w:val="nil"/>
              <w:left w:val="single" w:sz="4" w:space="0" w:color="auto"/>
              <w:bottom w:val="single" w:sz="8" w:space="0" w:color="auto"/>
              <w:right w:val="single" w:sz="8" w:space="0" w:color="auto"/>
            </w:tcBorders>
            <w:vAlign w:val="bottom"/>
          </w:tcPr>
          <w:p w:rsidR="00102DDC" w:rsidRPr="00DB3460" w:rsidRDefault="00102DDC" w:rsidP="007B13C1">
            <w:pPr>
              <w:autoSpaceDE/>
              <w:autoSpaceDN/>
              <w:jc w:val="right"/>
              <w:rPr>
                <w:lang w:eastAsia="en-GB"/>
              </w:rPr>
            </w:pPr>
            <w:r>
              <w:rPr>
                <w:lang w:eastAsia="en-GB"/>
              </w:rPr>
              <w:t>xxxx</w:t>
            </w:r>
          </w:p>
        </w:tc>
      </w:tr>
      <w:tr w:rsidR="00102DDC" w:rsidRPr="00E24E79" w:rsidTr="002B4AA0">
        <w:trPr>
          <w:trHeight w:val="294"/>
        </w:trPr>
        <w:tc>
          <w:tcPr>
            <w:tcW w:w="1590" w:type="dxa"/>
            <w:tcBorders>
              <w:top w:val="nil"/>
              <w:left w:val="single" w:sz="8" w:space="0" w:color="auto"/>
              <w:bottom w:val="single" w:sz="8" w:space="0" w:color="auto"/>
              <w:right w:val="single" w:sz="8" w:space="0" w:color="auto"/>
            </w:tcBorders>
            <w:shd w:val="clear" w:color="auto" w:fill="auto"/>
            <w:hideMark/>
          </w:tcPr>
          <w:p w:rsidR="00102DDC" w:rsidRPr="00DB3460" w:rsidRDefault="00102DDC" w:rsidP="007B13C1">
            <w:pPr>
              <w:autoSpaceDE/>
              <w:autoSpaceDN/>
              <w:rPr>
                <w:b/>
                <w:bCs/>
                <w:lang w:eastAsia="en-GB"/>
              </w:rPr>
            </w:pPr>
            <w:r w:rsidRPr="00DB3460">
              <w:rPr>
                <w:b/>
                <w:bCs/>
                <w:lang w:eastAsia="en-GB"/>
              </w:rPr>
              <w:t>Total</w:t>
            </w:r>
          </w:p>
        </w:tc>
        <w:tc>
          <w:tcPr>
            <w:tcW w:w="1816" w:type="dxa"/>
            <w:tcBorders>
              <w:top w:val="nil"/>
              <w:left w:val="nil"/>
              <w:bottom w:val="single" w:sz="8" w:space="0" w:color="auto"/>
              <w:right w:val="single" w:sz="8" w:space="0" w:color="auto"/>
            </w:tcBorders>
            <w:shd w:val="clear" w:color="auto" w:fill="auto"/>
            <w:vAlign w:val="bottom"/>
            <w:hideMark/>
          </w:tcPr>
          <w:p w:rsidR="00102DDC" w:rsidRPr="00DB3460" w:rsidRDefault="00102DDC" w:rsidP="007B13C1">
            <w:pPr>
              <w:autoSpaceDE/>
              <w:autoSpaceDN/>
              <w:jc w:val="right"/>
              <w:rPr>
                <w:b/>
                <w:lang w:eastAsia="en-GB"/>
              </w:rPr>
            </w:pPr>
            <w:r w:rsidRPr="00DB3460">
              <w:rPr>
                <w:b/>
                <w:lang w:eastAsia="en-GB"/>
              </w:rPr>
              <w:t> xxx</w:t>
            </w:r>
          </w:p>
        </w:tc>
        <w:tc>
          <w:tcPr>
            <w:tcW w:w="1155" w:type="dxa"/>
            <w:tcBorders>
              <w:top w:val="nil"/>
              <w:left w:val="nil"/>
              <w:bottom w:val="single" w:sz="8" w:space="0" w:color="auto"/>
              <w:right w:val="single" w:sz="4" w:space="0" w:color="auto"/>
            </w:tcBorders>
            <w:shd w:val="clear" w:color="auto" w:fill="auto"/>
            <w:vAlign w:val="bottom"/>
            <w:hideMark/>
          </w:tcPr>
          <w:p w:rsidR="00102DDC" w:rsidRPr="00DB3460" w:rsidRDefault="00102DDC" w:rsidP="007B13C1">
            <w:pPr>
              <w:autoSpaceDE/>
              <w:autoSpaceDN/>
              <w:jc w:val="right"/>
              <w:rPr>
                <w:b/>
                <w:lang w:eastAsia="en-GB"/>
              </w:rPr>
            </w:pPr>
            <w:r w:rsidRPr="00DB3460">
              <w:rPr>
                <w:b/>
                <w:lang w:eastAsia="en-GB"/>
              </w:rPr>
              <w:t> xxxx</w:t>
            </w:r>
          </w:p>
        </w:tc>
        <w:tc>
          <w:tcPr>
            <w:tcW w:w="1344" w:type="dxa"/>
            <w:tcBorders>
              <w:top w:val="single" w:sz="4" w:space="0" w:color="auto"/>
              <w:left w:val="single" w:sz="4" w:space="0" w:color="auto"/>
              <w:bottom w:val="single" w:sz="4" w:space="0" w:color="auto"/>
              <w:right w:val="single" w:sz="4" w:space="0" w:color="auto"/>
            </w:tcBorders>
            <w:vAlign w:val="bottom"/>
          </w:tcPr>
          <w:p w:rsidR="00102DDC" w:rsidRPr="00DB3460" w:rsidRDefault="00102DDC" w:rsidP="007B13C1">
            <w:pPr>
              <w:autoSpaceDE/>
              <w:autoSpaceDN/>
              <w:jc w:val="right"/>
              <w:rPr>
                <w:b/>
                <w:lang w:eastAsia="en-GB"/>
              </w:rPr>
            </w:pPr>
            <w:r w:rsidRPr="00DB3460">
              <w:rPr>
                <w:b/>
                <w:lang w:eastAsia="en-GB"/>
              </w:rPr>
              <w:t>xxxx</w:t>
            </w:r>
          </w:p>
        </w:tc>
        <w:tc>
          <w:tcPr>
            <w:tcW w:w="1443" w:type="dxa"/>
            <w:tcBorders>
              <w:top w:val="nil"/>
              <w:left w:val="single" w:sz="4" w:space="0" w:color="auto"/>
              <w:bottom w:val="single" w:sz="8" w:space="0" w:color="auto"/>
              <w:right w:val="single" w:sz="8" w:space="0" w:color="auto"/>
            </w:tcBorders>
            <w:shd w:val="clear" w:color="auto" w:fill="auto"/>
            <w:vAlign w:val="bottom"/>
            <w:hideMark/>
          </w:tcPr>
          <w:p w:rsidR="00102DDC" w:rsidRPr="00DB3460" w:rsidRDefault="00102DDC" w:rsidP="007B13C1">
            <w:pPr>
              <w:autoSpaceDE/>
              <w:autoSpaceDN/>
              <w:jc w:val="right"/>
              <w:rPr>
                <w:b/>
                <w:lang w:eastAsia="en-GB"/>
              </w:rPr>
            </w:pPr>
            <w:r w:rsidRPr="00DB3460">
              <w:rPr>
                <w:b/>
                <w:lang w:eastAsia="en-GB"/>
              </w:rPr>
              <w:t> xxxx</w:t>
            </w:r>
          </w:p>
        </w:tc>
        <w:tc>
          <w:tcPr>
            <w:tcW w:w="1417" w:type="dxa"/>
            <w:tcBorders>
              <w:top w:val="nil"/>
              <w:left w:val="single" w:sz="4" w:space="0" w:color="auto"/>
              <w:bottom w:val="single" w:sz="8" w:space="0" w:color="auto"/>
              <w:right w:val="single" w:sz="8" w:space="0" w:color="auto"/>
            </w:tcBorders>
            <w:vAlign w:val="bottom"/>
          </w:tcPr>
          <w:p w:rsidR="00102DDC" w:rsidRPr="00DB3460" w:rsidRDefault="00102DDC" w:rsidP="007B13C1">
            <w:pPr>
              <w:autoSpaceDE/>
              <w:autoSpaceDN/>
              <w:jc w:val="right"/>
              <w:rPr>
                <w:b/>
                <w:lang w:eastAsia="en-GB"/>
              </w:rPr>
            </w:pPr>
            <w:r w:rsidRPr="00DB3460">
              <w:rPr>
                <w:b/>
                <w:lang w:eastAsia="en-GB"/>
              </w:rPr>
              <w:t>xxxx</w:t>
            </w:r>
          </w:p>
        </w:tc>
      </w:tr>
    </w:tbl>
    <w:p w:rsidR="00102DDC" w:rsidRPr="00F225B6" w:rsidRDefault="00102DDC" w:rsidP="00102DDC">
      <w:pPr>
        <w:autoSpaceDE/>
        <w:autoSpaceDN/>
        <w:rPr>
          <w:sz w:val="12"/>
          <w:szCs w:val="12"/>
        </w:rPr>
      </w:pPr>
    </w:p>
    <w:p w:rsidR="00102DDC" w:rsidRDefault="00102DDC" w:rsidP="002B4AA0">
      <w:pPr>
        <w:pStyle w:val="ListParagraph"/>
        <w:spacing w:before="31" w:line="276" w:lineRule="auto"/>
        <w:ind w:left="567" w:right="-302"/>
        <w:jc w:val="both"/>
        <w:rPr>
          <w:rFonts w:eastAsia="Arial"/>
          <w:b/>
          <w:bCs/>
          <w:color w:val="231F20"/>
          <w:spacing w:val="3"/>
        </w:rPr>
      </w:pPr>
      <w:r>
        <w:rPr>
          <w:i/>
        </w:rPr>
        <w:t>(</w:t>
      </w:r>
      <w:r w:rsidRPr="005C2674">
        <w:rPr>
          <w:i/>
        </w:rPr>
        <w:t>Ensure that the amount recorded above as having been received from the Ministry fully reconciles to the amount recorded by the sending Ministry. An acknowledgement note/receipt should be raised in favour of the sending Ministry</w:t>
      </w:r>
      <w:r>
        <w:rPr>
          <w:i/>
        </w:rPr>
        <w:t>. The details of the reconciliation have been included under appendix xxx)</w:t>
      </w:r>
    </w:p>
    <w:p w:rsidR="00102DDC" w:rsidRDefault="00102DDC" w:rsidP="00102DDC">
      <w:pPr>
        <w:pStyle w:val="ListParagraph"/>
        <w:spacing w:before="31" w:line="276" w:lineRule="auto"/>
        <w:ind w:left="567" w:right="-302"/>
        <w:rPr>
          <w:rFonts w:eastAsia="Arial"/>
          <w:b/>
          <w:bCs/>
          <w:color w:val="231F20"/>
          <w:spacing w:val="3"/>
        </w:rPr>
      </w:pPr>
    </w:p>
    <w:p w:rsidR="00C77B51" w:rsidRPr="0097377F" w:rsidRDefault="002B4AA0" w:rsidP="00B55D6F">
      <w:pPr>
        <w:pStyle w:val="ListParagraph"/>
        <w:numPr>
          <w:ilvl w:val="0"/>
          <w:numId w:val="29"/>
        </w:numPr>
        <w:spacing w:before="31" w:line="276" w:lineRule="auto"/>
        <w:ind w:left="567" w:right="-302" w:hanging="567"/>
        <w:rPr>
          <w:rFonts w:eastAsia="Arial"/>
          <w:b/>
          <w:bCs/>
          <w:color w:val="231F20"/>
          <w:spacing w:val="3"/>
        </w:rPr>
      </w:pPr>
      <w:r>
        <w:rPr>
          <w:rFonts w:eastAsia="Arial"/>
          <w:b/>
          <w:bCs/>
          <w:color w:val="231F20"/>
          <w:spacing w:val="3"/>
        </w:rPr>
        <w:t>GRANTS FROM DONORS AND DEVELOPMENT PARTNERS</w:t>
      </w:r>
    </w:p>
    <w:p w:rsidR="00C77B51" w:rsidRDefault="00C77B51" w:rsidP="00C77B51">
      <w:pPr>
        <w:autoSpaceDE/>
        <w:autoSpaceDN/>
        <w:rPr>
          <w:b/>
          <w:bCs/>
          <w:color w:val="231F20"/>
          <w:sz w:val="22"/>
          <w:szCs w:val="22"/>
          <w:lang w:eastAsia="en-GB"/>
        </w:rPr>
      </w:pPr>
    </w:p>
    <w:tbl>
      <w:tblPr>
        <w:tblW w:w="892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2126"/>
        <w:gridCol w:w="2410"/>
      </w:tblGrid>
      <w:tr w:rsidR="00C77B51" w:rsidRPr="0080291A" w:rsidTr="0052569A">
        <w:trPr>
          <w:trHeight w:val="355"/>
        </w:trPr>
        <w:tc>
          <w:tcPr>
            <w:tcW w:w="4393" w:type="dxa"/>
            <w:shd w:val="clear" w:color="auto" w:fill="0070C0"/>
            <w:hideMark/>
          </w:tcPr>
          <w:p w:rsidR="00C77B51" w:rsidRPr="00FD4181" w:rsidRDefault="00C77B51" w:rsidP="001E4867">
            <w:pPr>
              <w:autoSpaceDE/>
              <w:autoSpaceDN/>
              <w:rPr>
                <w:b/>
                <w:bCs/>
                <w:color w:val="231F20"/>
                <w:lang w:val="en-US"/>
              </w:rPr>
            </w:pPr>
            <w:r w:rsidRPr="00FD4181">
              <w:rPr>
                <w:b/>
                <w:color w:val="231F20"/>
                <w:lang w:eastAsia="en-GB"/>
              </w:rPr>
              <w:t>Description</w:t>
            </w:r>
          </w:p>
        </w:tc>
        <w:tc>
          <w:tcPr>
            <w:tcW w:w="2126" w:type="dxa"/>
            <w:shd w:val="clear" w:color="auto" w:fill="0070C0"/>
            <w:noWrap/>
            <w:vAlign w:val="bottom"/>
            <w:hideMark/>
          </w:tcPr>
          <w:p w:rsidR="00C77B51" w:rsidRPr="00AD6996" w:rsidRDefault="002B4AA0" w:rsidP="001E4867">
            <w:pPr>
              <w:autoSpaceDE/>
              <w:autoSpaceDN/>
              <w:jc w:val="right"/>
              <w:rPr>
                <w:b/>
                <w:bCs/>
                <w:color w:val="231F20"/>
                <w:lang w:val="en-US"/>
              </w:rPr>
            </w:pPr>
            <w:r>
              <w:rPr>
                <w:b/>
                <w:bCs/>
                <w:color w:val="231F20"/>
                <w:lang w:val="en-US"/>
              </w:rPr>
              <w:t>20xx-20xx</w:t>
            </w:r>
          </w:p>
        </w:tc>
        <w:tc>
          <w:tcPr>
            <w:tcW w:w="2410" w:type="dxa"/>
            <w:shd w:val="clear" w:color="auto" w:fill="0070C0"/>
            <w:noWrap/>
            <w:vAlign w:val="bottom"/>
            <w:hideMark/>
          </w:tcPr>
          <w:p w:rsidR="00C77B51" w:rsidRPr="00AD6996" w:rsidRDefault="002B4AA0" w:rsidP="001E4867">
            <w:pPr>
              <w:autoSpaceDE/>
              <w:autoSpaceDN/>
              <w:jc w:val="right"/>
              <w:rPr>
                <w:b/>
                <w:bCs/>
                <w:color w:val="231F20"/>
                <w:lang w:val="en-US"/>
              </w:rPr>
            </w:pPr>
            <w:r>
              <w:rPr>
                <w:b/>
                <w:bCs/>
                <w:color w:val="231F20"/>
                <w:lang w:val="en-US"/>
              </w:rPr>
              <w:t>20xx-20xx</w:t>
            </w:r>
          </w:p>
        </w:tc>
      </w:tr>
      <w:tr w:rsidR="00C77B51" w:rsidRPr="0080291A" w:rsidTr="0052569A">
        <w:trPr>
          <w:trHeight w:val="275"/>
        </w:trPr>
        <w:tc>
          <w:tcPr>
            <w:tcW w:w="4393" w:type="dxa"/>
            <w:shd w:val="clear" w:color="auto" w:fill="0070C0"/>
            <w:hideMark/>
          </w:tcPr>
          <w:p w:rsidR="00C77B51" w:rsidRPr="0080291A" w:rsidRDefault="00C77B51" w:rsidP="001E4867">
            <w:pPr>
              <w:pStyle w:val="ListParagraph"/>
              <w:autoSpaceDE/>
              <w:autoSpaceDN/>
              <w:ind w:left="342"/>
              <w:rPr>
                <w:b/>
                <w:bCs/>
                <w:color w:val="231F20"/>
                <w:lang w:val="en-US"/>
              </w:rPr>
            </w:pPr>
          </w:p>
        </w:tc>
        <w:tc>
          <w:tcPr>
            <w:tcW w:w="2126" w:type="dxa"/>
            <w:shd w:val="clear" w:color="auto" w:fill="0070C0"/>
            <w:noWrap/>
            <w:vAlign w:val="bottom"/>
            <w:hideMark/>
          </w:tcPr>
          <w:p w:rsidR="00C77B51" w:rsidRPr="00AD6996" w:rsidRDefault="00C77B51" w:rsidP="001E4867">
            <w:pPr>
              <w:autoSpaceDE/>
              <w:autoSpaceDN/>
              <w:jc w:val="right"/>
              <w:rPr>
                <w:b/>
                <w:bCs/>
                <w:color w:val="231F20"/>
                <w:lang w:val="en-US"/>
              </w:rPr>
            </w:pPr>
            <w:r>
              <w:rPr>
                <w:b/>
                <w:bCs/>
                <w:color w:val="231F20"/>
                <w:lang w:val="en-US"/>
              </w:rPr>
              <w:t>K</w:t>
            </w:r>
            <w:r w:rsidRPr="00AD6996">
              <w:rPr>
                <w:b/>
                <w:bCs/>
                <w:color w:val="231F20"/>
                <w:lang w:val="en-US"/>
              </w:rPr>
              <w:t>Shs</w:t>
            </w:r>
          </w:p>
        </w:tc>
        <w:tc>
          <w:tcPr>
            <w:tcW w:w="2410" w:type="dxa"/>
            <w:shd w:val="clear" w:color="auto" w:fill="0070C0"/>
            <w:noWrap/>
            <w:vAlign w:val="bottom"/>
            <w:hideMark/>
          </w:tcPr>
          <w:p w:rsidR="00C77B51" w:rsidRPr="00AD6996" w:rsidRDefault="00C77B51" w:rsidP="001E4867">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7B13C1" w:rsidRPr="0080291A" w:rsidTr="0052569A">
        <w:trPr>
          <w:trHeight w:val="287"/>
        </w:trPr>
        <w:tc>
          <w:tcPr>
            <w:tcW w:w="4393" w:type="dxa"/>
            <w:shd w:val="clear" w:color="auto" w:fill="auto"/>
            <w:noWrap/>
            <w:hideMark/>
          </w:tcPr>
          <w:p w:rsidR="007B13C1" w:rsidRPr="0080291A" w:rsidRDefault="007B13C1" w:rsidP="001E4867">
            <w:pPr>
              <w:autoSpaceDE/>
              <w:autoSpaceDN/>
              <w:rPr>
                <w:color w:val="231F20"/>
                <w:lang w:val="en-US"/>
              </w:rPr>
            </w:pPr>
            <w:r>
              <w:rPr>
                <w:color w:val="231F20"/>
                <w:lang w:eastAsia="en-GB"/>
              </w:rPr>
              <w:t>JICA- Research grant</w:t>
            </w:r>
          </w:p>
        </w:tc>
        <w:tc>
          <w:tcPr>
            <w:tcW w:w="2126" w:type="dxa"/>
            <w:shd w:val="clear" w:color="auto" w:fill="auto"/>
            <w:noWrap/>
            <w:vAlign w:val="bottom"/>
            <w:hideMark/>
          </w:tcPr>
          <w:p w:rsidR="007B13C1" w:rsidRPr="0080291A" w:rsidRDefault="007B13C1" w:rsidP="001E4867">
            <w:pPr>
              <w:autoSpaceDE/>
              <w:autoSpaceDN/>
              <w:jc w:val="right"/>
              <w:rPr>
                <w:lang w:val="en-US"/>
              </w:rPr>
            </w:pPr>
            <w:r w:rsidRPr="0080291A">
              <w:rPr>
                <w:lang w:val="en-US"/>
              </w:rPr>
              <w:t>xxx</w:t>
            </w:r>
          </w:p>
        </w:tc>
        <w:tc>
          <w:tcPr>
            <w:tcW w:w="2410" w:type="dxa"/>
            <w:shd w:val="clear" w:color="auto" w:fill="auto"/>
            <w:noWrap/>
            <w:vAlign w:val="bottom"/>
            <w:hideMark/>
          </w:tcPr>
          <w:p w:rsidR="007B13C1" w:rsidRPr="0080291A" w:rsidRDefault="007B13C1" w:rsidP="007B13C1">
            <w:pPr>
              <w:autoSpaceDE/>
              <w:autoSpaceDN/>
              <w:jc w:val="right"/>
              <w:rPr>
                <w:lang w:val="en-US"/>
              </w:rPr>
            </w:pPr>
            <w:r w:rsidRPr="0080291A">
              <w:rPr>
                <w:lang w:val="en-US"/>
              </w:rPr>
              <w:t>xxx</w:t>
            </w:r>
          </w:p>
        </w:tc>
      </w:tr>
      <w:tr w:rsidR="007B13C1" w:rsidRPr="0080291A" w:rsidTr="0052569A">
        <w:trPr>
          <w:trHeight w:val="287"/>
        </w:trPr>
        <w:tc>
          <w:tcPr>
            <w:tcW w:w="4393" w:type="dxa"/>
            <w:shd w:val="clear" w:color="auto" w:fill="auto"/>
            <w:noWrap/>
            <w:hideMark/>
          </w:tcPr>
          <w:p w:rsidR="007B13C1" w:rsidRPr="0080291A" w:rsidRDefault="007B13C1" w:rsidP="007B13C1">
            <w:pPr>
              <w:autoSpaceDE/>
              <w:autoSpaceDN/>
              <w:rPr>
                <w:color w:val="231F20"/>
                <w:lang w:eastAsia="en-GB"/>
              </w:rPr>
            </w:pPr>
            <w:r>
              <w:rPr>
                <w:color w:val="231F20"/>
                <w:lang w:eastAsia="en-GB"/>
              </w:rPr>
              <w:t>World Bank grants</w:t>
            </w:r>
          </w:p>
        </w:tc>
        <w:tc>
          <w:tcPr>
            <w:tcW w:w="2126" w:type="dxa"/>
            <w:shd w:val="clear" w:color="auto" w:fill="auto"/>
            <w:noWrap/>
            <w:vAlign w:val="bottom"/>
            <w:hideMark/>
          </w:tcPr>
          <w:p w:rsidR="007B13C1" w:rsidRPr="0080291A" w:rsidRDefault="007B13C1" w:rsidP="001E4867">
            <w:pPr>
              <w:autoSpaceDE/>
              <w:autoSpaceDN/>
              <w:jc w:val="right"/>
              <w:rPr>
                <w:lang w:val="en-US"/>
              </w:rPr>
            </w:pPr>
            <w:r w:rsidRPr="0080291A">
              <w:rPr>
                <w:lang w:val="en-US"/>
              </w:rPr>
              <w:t>xxx</w:t>
            </w:r>
          </w:p>
        </w:tc>
        <w:tc>
          <w:tcPr>
            <w:tcW w:w="2410" w:type="dxa"/>
            <w:shd w:val="clear" w:color="auto" w:fill="auto"/>
            <w:noWrap/>
            <w:vAlign w:val="bottom"/>
            <w:hideMark/>
          </w:tcPr>
          <w:p w:rsidR="007B13C1" w:rsidRPr="0080291A" w:rsidRDefault="007B13C1" w:rsidP="007B13C1">
            <w:pPr>
              <w:autoSpaceDE/>
              <w:autoSpaceDN/>
              <w:jc w:val="right"/>
              <w:rPr>
                <w:lang w:val="en-US"/>
              </w:rPr>
            </w:pPr>
            <w:r w:rsidRPr="0080291A">
              <w:rPr>
                <w:lang w:val="en-US"/>
              </w:rPr>
              <w:t>xxx</w:t>
            </w:r>
          </w:p>
        </w:tc>
      </w:tr>
      <w:tr w:rsidR="007B13C1" w:rsidRPr="0080291A" w:rsidTr="0052569A">
        <w:trPr>
          <w:trHeight w:val="287"/>
        </w:trPr>
        <w:tc>
          <w:tcPr>
            <w:tcW w:w="4393" w:type="dxa"/>
            <w:shd w:val="clear" w:color="auto" w:fill="auto"/>
            <w:noWrap/>
            <w:hideMark/>
          </w:tcPr>
          <w:p w:rsidR="007B13C1" w:rsidRDefault="007B13C1" w:rsidP="001E4867">
            <w:pPr>
              <w:autoSpaceDE/>
              <w:autoSpaceDN/>
              <w:ind w:left="34"/>
              <w:rPr>
                <w:color w:val="231F20"/>
                <w:lang w:eastAsia="en-GB"/>
              </w:rPr>
            </w:pPr>
            <w:r>
              <w:rPr>
                <w:color w:val="231F20"/>
                <w:lang w:eastAsia="en-GB"/>
              </w:rPr>
              <w:t>Other grants</w:t>
            </w:r>
          </w:p>
        </w:tc>
        <w:tc>
          <w:tcPr>
            <w:tcW w:w="2126" w:type="dxa"/>
            <w:shd w:val="clear" w:color="auto" w:fill="auto"/>
            <w:noWrap/>
            <w:vAlign w:val="bottom"/>
            <w:hideMark/>
          </w:tcPr>
          <w:p w:rsidR="007B13C1" w:rsidRPr="0080291A" w:rsidRDefault="007B13C1" w:rsidP="007B13C1">
            <w:pPr>
              <w:autoSpaceDE/>
              <w:autoSpaceDN/>
              <w:jc w:val="right"/>
              <w:rPr>
                <w:lang w:val="en-US"/>
              </w:rPr>
            </w:pPr>
            <w:r w:rsidRPr="0080291A">
              <w:rPr>
                <w:lang w:val="en-US"/>
              </w:rPr>
              <w:t>xxx</w:t>
            </w:r>
          </w:p>
        </w:tc>
        <w:tc>
          <w:tcPr>
            <w:tcW w:w="2410" w:type="dxa"/>
            <w:shd w:val="clear" w:color="auto" w:fill="auto"/>
            <w:noWrap/>
            <w:vAlign w:val="bottom"/>
            <w:hideMark/>
          </w:tcPr>
          <w:p w:rsidR="007B13C1" w:rsidRPr="0080291A" w:rsidRDefault="007B13C1" w:rsidP="007B13C1">
            <w:pPr>
              <w:autoSpaceDE/>
              <w:autoSpaceDN/>
              <w:jc w:val="right"/>
              <w:rPr>
                <w:lang w:val="en-US"/>
              </w:rPr>
            </w:pPr>
            <w:r w:rsidRPr="0080291A">
              <w:rPr>
                <w:lang w:val="en-US"/>
              </w:rPr>
              <w:t>xxx</w:t>
            </w:r>
          </w:p>
        </w:tc>
      </w:tr>
      <w:tr w:rsidR="007B13C1" w:rsidRPr="0080291A" w:rsidTr="0052569A">
        <w:trPr>
          <w:trHeight w:val="388"/>
        </w:trPr>
        <w:tc>
          <w:tcPr>
            <w:tcW w:w="4393" w:type="dxa"/>
            <w:shd w:val="clear" w:color="auto" w:fill="auto"/>
            <w:hideMark/>
          </w:tcPr>
          <w:p w:rsidR="007B13C1" w:rsidRPr="0052569A" w:rsidRDefault="0052569A" w:rsidP="001E4867">
            <w:pPr>
              <w:autoSpaceDE/>
              <w:autoSpaceDN/>
              <w:rPr>
                <w:b/>
                <w:color w:val="231F20"/>
                <w:lang w:eastAsia="en-GB"/>
              </w:rPr>
            </w:pPr>
            <w:r w:rsidRPr="0052569A">
              <w:rPr>
                <w:b/>
                <w:color w:val="231F20"/>
                <w:lang w:eastAsia="en-GB"/>
              </w:rPr>
              <w:t>Total grants from development partners</w:t>
            </w:r>
          </w:p>
        </w:tc>
        <w:tc>
          <w:tcPr>
            <w:tcW w:w="2126" w:type="dxa"/>
            <w:shd w:val="clear" w:color="auto" w:fill="auto"/>
            <w:noWrap/>
            <w:vAlign w:val="bottom"/>
            <w:hideMark/>
          </w:tcPr>
          <w:p w:rsidR="007B13C1" w:rsidRPr="0080291A" w:rsidRDefault="007B13C1" w:rsidP="001E4867">
            <w:pPr>
              <w:autoSpaceDE/>
              <w:autoSpaceDN/>
              <w:jc w:val="right"/>
              <w:rPr>
                <w:b/>
                <w:bCs/>
                <w:lang w:val="en-US"/>
              </w:rPr>
            </w:pPr>
            <w:r w:rsidRPr="0080291A">
              <w:rPr>
                <w:b/>
                <w:bCs/>
                <w:lang w:val="en-US"/>
              </w:rPr>
              <w:t>xxx</w:t>
            </w:r>
          </w:p>
        </w:tc>
        <w:tc>
          <w:tcPr>
            <w:tcW w:w="2410" w:type="dxa"/>
            <w:shd w:val="clear" w:color="auto" w:fill="auto"/>
            <w:noWrap/>
            <w:vAlign w:val="bottom"/>
            <w:hideMark/>
          </w:tcPr>
          <w:p w:rsidR="007B13C1" w:rsidRPr="0080291A" w:rsidRDefault="007B13C1" w:rsidP="007B13C1">
            <w:pPr>
              <w:autoSpaceDE/>
              <w:autoSpaceDN/>
              <w:jc w:val="right"/>
              <w:rPr>
                <w:b/>
                <w:bCs/>
                <w:lang w:val="en-US"/>
              </w:rPr>
            </w:pPr>
            <w:r w:rsidRPr="0080291A">
              <w:rPr>
                <w:b/>
                <w:bCs/>
                <w:lang w:val="en-US"/>
              </w:rPr>
              <w:t>xxx</w:t>
            </w:r>
          </w:p>
        </w:tc>
      </w:tr>
    </w:tbl>
    <w:p w:rsidR="007B13C1" w:rsidRDefault="007B13C1" w:rsidP="00C77B51">
      <w:pPr>
        <w:pStyle w:val="Header"/>
        <w:tabs>
          <w:tab w:val="clear" w:pos="4320"/>
          <w:tab w:val="clear" w:pos="8640"/>
          <w:tab w:val="decimal" w:pos="5760"/>
          <w:tab w:val="decimal" w:pos="7920"/>
        </w:tabs>
        <w:spacing w:before="120" w:after="120" w:line="276" w:lineRule="auto"/>
        <w:ind w:left="540"/>
        <w:jc w:val="both"/>
        <w:rPr>
          <w:color w:val="FF0000"/>
        </w:rPr>
      </w:pPr>
    </w:p>
    <w:p w:rsidR="007B13C1" w:rsidRDefault="007B13C1" w:rsidP="00C77B51">
      <w:pPr>
        <w:pStyle w:val="Header"/>
        <w:tabs>
          <w:tab w:val="clear" w:pos="4320"/>
          <w:tab w:val="clear" w:pos="8640"/>
          <w:tab w:val="decimal" w:pos="5760"/>
          <w:tab w:val="decimal" w:pos="7920"/>
        </w:tabs>
        <w:spacing w:before="120" w:after="120" w:line="276" w:lineRule="auto"/>
        <w:ind w:left="540"/>
        <w:jc w:val="both"/>
        <w:rPr>
          <w:color w:val="FF0000"/>
        </w:rPr>
      </w:pPr>
    </w:p>
    <w:p w:rsidR="007B13C1" w:rsidRDefault="007B13C1" w:rsidP="007B13C1">
      <w:pPr>
        <w:pStyle w:val="Header"/>
        <w:tabs>
          <w:tab w:val="clear" w:pos="4320"/>
          <w:tab w:val="clear" w:pos="8640"/>
          <w:tab w:val="decimal" w:pos="5760"/>
          <w:tab w:val="decimal" w:pos="7920"/>
        </w:tabs>
        <w:spacing w:before="120" w:after="120" w:line="276" w:lineRule="auto"/>
        <w:ind w:left="540"/>
        <w:jc w:val="both"/>
        <w:rPr>
          <w:b/>
        </w:rPr>
      </w:pPr>
      <w:r>
        <w:rPr>
          <w:b/>
        </w:rPr>
        <w:lastRenderedPageBreak/>
        <w:tab/>
      </w:r>
    </w:p>
    <w:p w:rsidR="007B13C1" w:rsidRPr="007B13C1" w:rsidRDefault="007B13C1" w:rsidP="007B13C1">
      <w:pPr>
        <w:pStyle w:val="Header"/>
        <w:tabs>
          <w:tab w:val="clear" w:pos="4320"/>
          <w:tab w:val="clear" w:pos="8640"/>
          <w:tab w:val="decimal" w:pos="5760"/>
          <w:tab w:val="decimal" w:pos="7920"/>
        </w:tabs>
        <w:spacing w:before="120" w:after="120" w:line="276" w:lineRule="auto"/>
        <w:ind w:left="540"/>
        <w:jc w:val="both"/>
        <w:rPr>
          <w:b/>
        </w:rPr>
      </w:pPr>
      <w:r w:rsidRPr="007B13C1">
        <w:rPr>
          <w:b/>
        </w:rPr>
        <w:t xml:space="preserve">Reconciliations of </w:t>
      </w:r>
      <w:r>
        <w:rPr>
          <w:b/>
        </w:rPr>
        <w:t>grants from donors and development partners</w:t>
      </w:r>
    </w:p>
    <w:tbl>
      <w:tblPr>
        <w:tblStyle w:val="TableGrid"/>
        <w:tblW w:w="9066" w:type="dxa"/>
        <w:tblInd w:w="540" w:type="dxa"/>
        <w:tblLook w:val="04A0" w:firstRow="1" w:lastRow="0" w:firstColumn="1" w:lastColumn="0" w:noHBand="0" w:noVBand="1"/>
      </w:tblPr>
      <w:tblGrid>
        <w:gridCol w:w="4388"/>
        <w:gridCol w:w="2410"/>
        <w:gridCol w:w="2268"/>
      </w:tblGrid>
      <w:tr w:rsidR="007B13C1" w:rsidTr="007B13C1">
        <w:tc>
          <w:tcPr>
            <w:tcW w:w="4388" w:type="dxa"/>
            <w:shd w:val="clear" w:color="auto" w:fill="0070C0"/>
          </w:tcPr>
          <w:p w:rsidR="007B13C1" w:rsidRPr="00FD4181" w:rsidRDefault="007B13C1" w:rsidP="007B13C1">
            <w:pPr>
              <w:autoSpaceDE/>
              <w:autoSpaceDN/>
              <w:rPr>
                <w:b/>
                <w:bCs/>
                <w:color w:val="231F20"/>
                <w:lang w:val="en-US"/>
              </w:rPr>
            </w:pPr>
            <w:r w:rsidRPr="00FD4181">
              <w:rPr>
                <w:b/>
                <w:color w:val="231F20"/>
                <w:lang w:eastAsia="en-GB"/>
              </w:rPr>
              <w:t>Description</w:t>
            </w:r>
          </w:p>
        </w:tc>
        <w:tc>
          <w:tcPr>
            <w:tcW w:w="2410" w:type="dxa"/>
            <w:shd w:val="clear" w:color="auto" w:fill="0070C0"/>
            <w:vAlign w:val="bottom"/>
          </w:tcPr>
          <w:p w:rsidR="007B13C1" w:rsidRPr="00AD6996" w:rsidRDefault="007B13C1" w:rsidP="007B13C1">
            <w:pPr>
              <w:autoSpaceDE/>
              <w:autoSpaceDN/>
              <w:jc w:val="right"/>
              <w:rPr>
                <w:b/>
                <w:bCs/>
                <w:color w:val="231F20"/>
                <w:lang w:val="en-US"/>
              </w:rPr>
            </w:pPr>
            <w:r>
              <w:rPr>
                <w:b/>
                <w:bCs/>
                <w:color w:val="231F20"/>
                <w:lang w:val="en-US"/>
              </w:rPr>
              <w:t>20xx-20xx</w:t>
            </w:r>
          </w:p>
        </w:tc>
        <w:tc>
          <w:tcPr>
            <w:tcW w:w="2268" w:type="dxa"/>
            <w:shd w:val="clear" w:color="auto" w:fill="0070C0"/>
            <w:vAlign w:val="bottom"/>
          </w:tcPr>
          <w:p w:rsidR="007B13C1" w:rsidRPr="00AD6996" w:rsidRDefault="007B13C1" w:rsidP="007B13C1">
            <w:pPr>
              <w:autoSpaceDE/>
              <w:autoSpaceDN/>
              <w:jc w:val="right"/>
              <w:rPr>
                <w:b/>
                <w:bCs/>
                <w:color w:val="231F20"/>
                <w:lang w:val="en-US"/>
              </w:rPr>
            </w:pPr>
            <w:r>
              <w:rPr>
                <w:b/>
                <w:bCs/>
                <w:color w:val="231F20"/>
                <w:lang w:val="en-US"/>
              </w:rPr>
              <w:t>20xx-20xx</w:t>
            </w:r>
          </w:p>
        </w:tc>
      </w:tr>
      <w:tr w:rsidR="007B13C1" w:rsidTr="007B13C1">
        <w:tc>
          <w:tcPr>
            <w:tcW w:w="4388" w:type="dxa"/>
            <w:shd w:val="clear" w:color="auto" w:fill="0070C0"/>
          </w:tcPr>
          <w:p w:rsidR="007B13C1" w:rsidRPr="0080291A" w:rsidRDefault="007B13C1" w:rsidP="007B13C1">
            <w:pPr>
              <w:pStyle w:val="ListParagraph"/>
              <w:autoSpaceDE/>
              <w:autoSpaceDN/>
              <w:ind w:left="342"/>
              <w:rPr>
                <w:b/>
                <w:bCs/>
                <w:color w:val="231F20"/>
                <w:lang w:val="en-US"/>
              </w:rPr>
            </w:pPr>
          </w:p>
        </w:tc>
        <w:tc>
          <w:tcPr>
            <w:tcW w:w="2410" w:type="dxa"/>
            <w:shd w:val="clear" w:color="auto" w:fill="0070C0"/>
            <w:vAlign w:val="bottom"/>
          </w:tcPr>
          <w:p w:rsidR="007B13C1" w:rsidRPr="00AD6996" w:rsidRDefault="007B13C1" w:rsidP="007B13C1">
            <w:pPr>
              <w:autoSpaceDE/>
              <w:autoSpaceDN/>
              <w:jc w:val="right"/>
              <w:rPr>
                <w:b/>
                <w:bCs/>
                <w:color w:val="231F20"/>
                <w:lang w:val="en-US"/>
              </w:rPr>
            </w:pPr>
            <w:r>
              <w:rPr>
                <w:b/>
                <w:bCs/>
                <w:color w:val="231F20"/>
                <w:lang w:val="en-US"/>
              </w:rPr>
              <w:t>K</w:t>
            </w:r>
            <w:r w:rsidRPr="00AD6996">
              <w:rPr>
                <w:b/>
                <w:bCs/>
                <w:color w:val="231F20"/>
                <w:lang w:val="en-US"/>
              </w:rPr>
              <w:t>Shs</w:t>
            </w:r>
          </w:p>
        </w:tc>
        <w:tc>
          <w:tcPr>
            <w:tcW w:w="2268" w:type="dxa"/>
            <w:shd w:val="clear" w:color="auto" w:fill="0070C0"/>
            <w:vAlign w:val="bottom"/>
          </w:tcPr>
          <w:p w:rsidR="007B13C1" w:rsidRPr="00AD6996" w:rsidRDefault="007B13C1" w:rsidP="007B13C1">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7B13C1" w:rsidTr="007B13C1">
        <w:tc>
          <w:tcPr>
            <w:tcW w:w="4388" w:type="dxa"/>
          </w:tcPr>
          <w:p w:rsidR="007B13C1" w:rsidRPr="007B13C1" w:rsidRDefault="007B13C1" w:rsidP="007B13C1">
            <w:pPr>
              <w:autoSpaceDE/>
              <w:autoSpaceDN/>
              <w:rPr>
                <w:b/>
                <w:color w:val="231F20"/>
                <w:lang w:eastAsia="en-GB"/>
              </w:rPr>
            </w:pPr>
            <w:r w:rsidRPr="007B13C1">
              <w:rPr>
                <w:b/>
                <w:color w:val="231F20"/>
                <w:lang w:eastAsia="en-GB"/>
              </w:rPr>
              <w:t>Balance unspent at beginning of year</w:t>
            </w:r>
          </w:p>
        </w:tc>
        <w:tc>
          <w:tcPr>
            <w:tcW w:w="2410" w:type="dxa"/>
            <w:vAlign w:val="bottom"/>
          </w:tcPr>
          <w:p w:rsidR="007B13C1" w:rsidRPr="007B13C1" w:rsidRDefault="007B13C1" w:rsidP="007B13C1">
            <w:pPr>
              <w:autoSpaceDE/>
              <w:autoSpaceDN/>
              <w:jc w:val="right"/>
              <w:rPr>
                <w:b/>
                <w:color w:val="231F20"/>
                <w:lang w:eastAsia="en-GB"/>
              </w:rPr>
            </w:pPr>
            <w:r w:rsidRPr="007B13C1">
              <w:rPr>
                <w:b/>
                <w:color w:val="231F20"/>
                <w:lang w:eastAsia="en-GB"/>
              </w:rPr>
              <w:t>xxx</w:t>
            </w:r>
          </w:p>
        </w:tc>
        <w:tc>
          <w:tcPr>
            <w:tcW w:w="2268" w:type="dxa"/>
            <w:vAlign w:val="bottom"/>
          </w:tcPr>
          <w:p w:rsidR="007B13C1" w:rsidRPr="007B13C1" w:rsidRDefault="007B13C1" w:rsidP="007B13C1">
            <w:pPr>
              <w:autoSpaceDE/>
              <w:autoSpaceDN/>
              <w:jc w:val="right"/>
              <w:rPr>
                <w:b/>
                <w:color w:val="231F20"/>
                <w:lang w:eastAsia="en-GB"/>
              </w:rPr>
            </w:pPr>
            <w:r w:rsidRPr="007B13C1">
              <w:rPr>
                <w:b/>
                <w:color w:val="231F20"/>
                <w:lang w:eastAsia="en-GB"/>
              </w:rPr>
              <w:t>xxx</w:t>
            </w:r>
          </w:p>
        </w:tc>
      </w:tr>
      <w:tr w:rsidR="007B13C1" w:rsidTr="007B13C1">
        <w:tc>
          <w:tcPr>
            <w:tcW w:w="4388" w:type="dxa"/>
          </w:tcPr>
          <w:p w:rsidR="007B13C1" w:rsidRPr="007B13C1" w:rsidRDefault="007B13C1" w:rsidP="007B13C1">
            <w:pPr>
              <w:autoSpaceDE/>
              <w:autoSpaceDN/>
              <w:rPr>
                <w:color w:val="231F20"/>
                <w:lang w:eastAsia="en-GB"/>
              </w:rPr>
            </w:pPr>
            <w:r w:rsidRPr="007B13C1">
              <w:rPr>
                <w:color w:val="231F20"/>
                <w:lang w:eastAsia="en-GB"/>
              </w:rPr>
              <w:t>Current year receipts</w:t>
            </w:r>
          </w:p>
        </w:tc>
        <w:tc>
          <w:tcPr>
            <w:tcW w:w="2410" w:type="dxa"/>
            <w:vAlign w:val="bottom"/>
          </w:tcPr>
          <w:p w:rsidR="007B13C1" w:rsidRPr="007B13C1" w:rsidRDefault="007B13C1" w:rsidP="007B13C1">
            <w:pPr>
              <w:autoSpaceDE/>
              <w:autoSpaceDN/>
              <w:jc w:val="right"/>
              <w:rPr>
                <w:color w:val="231F20"/>
                <w:lang w:eastAsia="en-GB"/>
              </w:rPr>
            </w:pPr>
            <w:r w:rsidRPr="007B13C1">
              <w:rPr>
                <w:color w:val="231F20"/>
                <w:lang w:eastAsia="en-GB"/>
              </w:rPr>
              <w:t>xxx</w:t>
            </w:r>
          </w:p>
        </w:tc>
        <w:tc>
          <w:tcPr>
            <w:tcW w:w="2268" w:type="dxa"/>
            <w:vAlign w:val="bottom"/>
          </w:tcPr>
          <w:p w:rsidR="007B13C1" w:rsidRPr="007B13C1" w:rsidRDefault="007B13C1" w:rsidP="007B13C1">
            <w:pPr>
              <w:autoSpaceDE/>
              <w:autoSpaceDN/>
              <w:jc w:val="right"/>
              <w:rPr>
                <w:color w:val="231F20"/>
                <w:lang w:eastAsia="en-GB"/>
              </w:rPr>
            </w:pPr>
            <w:r w:rsidRPr="007B13C1">
              <w:rPr>
                <w:color w:val="231F20"/>
                <w:lang w:eastAsia="en-GB"/>
              </w:rPr>
              <w:t>xxx</w:t>
            </w:r>
          </w:p>
        </w:tc>
      </w:tr>
      <w:tr w:rsidR="007B13C1" w:rsidTr="007B13C1">
        <w:tc>
          <w:tcPr>
            <w:tcW w:w="4388" w:type="dxa"/>
          </w:tcPr>
          <w:p w:rsidR="007B13C1" w:rsidRPr="007B13C1" w:rsidRDefault="007B13C1" w:rsidP="007B13C1">
            <w:pPr>
              <w:autoSpaceDE/>
              <w:autoSpaceDN/>
              <w:rPr>
                <w:color w:val="231F20"/>
                <w:lang w:eastAsia="en-GB"/>
              </w:rPr>
            </w:pPr>
            <w:r w:rsidRPr="007B13C1">
              <w:rPr>
                <w:color w:val="231F20"/>
                <w:lang w:eastAsia="en-GB"/>
              </w:rPr>
              <w:t>Conditions met - transferred to revenue</w:t>
            </w:r>
          </w:p>
        </w:tc>
        <w:tc>
          <w:tcPr>
            <w:tcW w:w="2410" w:type="dxa"/>
            <w:vAlign w:val="bottom"/>
          </w:tcPr>
          <w:p w:rsidR="007B13C1" w:rsidRPr="007B13C1" w:rsidRDefault="007B13C1" w:rsidP="007B13C1">
            <w:pPr>
              <w:autoSpaceDE/>
              <w:autoSpaceDN/>
              <w:jc w:val="right"/>
              <w:rPr>
                <w:color w:val="231F20"/>
                <w:lang w:eastAsia="en-GB"/>
              </w:rPr>
            </w:pPr>
            <w:r w:rsidRPr="007B13C1">
              <w:rPr>
                <w:color w:val="231F20"/>
                <w:lang w:eastAsia="en-GB"/>
              </w:rPr>
              <w:t>xxx</w:t>
            </w:r>
          </w:p>
        </w:tc>
        <w:tc>
          <w:tcPr>
            <w:tcW w:w="2268" w:type="dxa"/>
            <w:vAlign w:val="bottom"/>
          </w:tcPr>
          <w:p w:rsidR="007B13C1" w:rsidRPr="007B13C1" w:rsidRDefault="007B13C1" w:rsidP="007B13C1">
            <w:pPr>
              <w:autoSpaceDE/>
              <w:autoSpaceDN/>
              <w:jc w:val="right"/>
              <w:rPr>
                <w:color w:val="231F20"/>
                <w:lang w:eastAsia="en-GB"/>
              </w:rPr>
            </w:pPr>
            <w:r w:rsidRPr="007B13C1">
              <w:rPr>
                <w:color w:val="231F20"/>
                <w:lang w:eastAsia="en-GB"/>
              </w:rPr>
              <w:t>xxx</w:t>
            </w:r>
          </w:p>
        </w:tc>
      </w:tr>
      <w:tr w:rsidR="007B13C1" w:rsidTr="007B13C1">
        <w:tc>
          <w:tcPr>
            <w:tcW w:w="4388" w:type="dxa"/>
          </w:tcPr>
          <w:p w:rsidR="007B13C1" w:rsidRPr="007B13C1" w:rsidRDefault="007B13C1" w:rsidP="007B13C1">
            <w:pPr>
              <w:autoSpaceDE/>
              <w:autoSpaceDN/>
              <w:rPr>
                <w:b/>
                <w:color w:val="231F20"/>
                <w:lang w:eastAsia="en-GB"/>
              </w:rPr>
            </w:pPr>
            <w:r w:rsidRPr="007B13C1">
              <w:rPr>
                <w:b/>
                <w:color w:val="231F20"/>
                <w:lang w:eastAsia="en-GB"/>
              </w:rPr>
              <w:t>Conditions to be met - remain liabilities</w:t>
            </w:r>
          </w:p>
        </w:tc>
        <w:tc>
          <w:tcPr>
            <w:tcW w:w="2410" w:type="dxa"/>
            <w:vAlign w:val="bottom"/>
          </w:tcPr>
          <w:p w:rsidR="007B13C1" w:rsidRPr="007B13C1" w:rsidRDefault="007B13C1" w:rsidP="007B13C1">
            <w:pPr>
              <w:autoSpaceDE/>
              <w:autoSpaceDN/>
              <w:jc w:val="right"/>
              <w:rPr>
                <w:b/>
                <w:color w:val="231F20"/>
                <w:lang w:eastAsia="en-GB"/>
              </w:rPr>
            </w:pPr>
            <w:r w:rsidRPr="007B13C1">
              <w:rPr>
                <w:b/>
                <w:color w:val="231F20"/>
                <w:lang w:eastAsia="en-GB"/>
              </w:rPr>
              <w:t>xxx</w:t>
            </w:r>
          </w:p>
        </w:tc>
        <w:tc>
          <w:tcPr>
            <w:tcW w:w="2268" w:type="dxa"/>
            <w:vAlign w:val="bottom"/>
          </w:tcPr>
          <w:p w:rsidR="007B13C1" w:rsidRPr="007B13C1" w:rsidRDefault="007B13C1" w:rsidP="007B13C1">
            <w:pPr>
              <w:autoSpaceDE/>
              <w:autoSpaceDN/>
              <w:jc w:val="right"/>
              <w:rPr>
                <w:b/>
                <w:color w:val="231F20"/>
                <w:lang w:eastAsia="en-GB"/>
              </w:rPr>
            </w:pPr>
            <w:r w:rsidRPr="007B13C1">
              <w:rPr>
                <w:b/>
                <w:color w:val="231F20"/>
                <w:lang w:eastAsia="en-GB"/>
              </w:rPr>
              <w:t>xxx</w:t>
            </w:r>
          </w:p>
        </w:tc>
      </w:tr>
    </w:tbl>
    <w:p w:rsidR="007B13C1" w:rsidRDefault="007B13C1" w:rsidP="0052569A">
      <w:pPr>
        <w:pStyle w:val="Header"/>
        <w:tabs>
          <w:tab w:val="clear" w:pos="4320"/>
          <w:tab w:val="clear" w:pos="8640"/>
          <w:tab w:val="decimal" w:pos="5760"/>
          <w:tab w:val="decimal" w:pos="7920"/>
        </w:tabs>
        <w:spacing w:before="120" w:after="120" w:line="276" w:lineRule="auto"/>
        <w:ind w:left="540"/>
        <w:jc w:val="both"/>
        <w:rPr>
          <w:color w:val="FF0000"/>
        </w:rPr>
      </w:pPr>
      <w:r w:rsidRPr="00FD4181">
        <w:rPr>
          <w:color w:val="FF0000"/>
        </w:rPr>
        <w:t>(Provide brief explanation for this revenue)</w:t>
      </w:r>
    </w:p>
    <w:p w:rsidR="002B4AA0" w:rsidRPr="0052569A" w:rsidRDefault="0052569A" w:rsidP="0052569A">
      <w:pPr>
        <w:pStyle w:val="ListParagraph"/>
        <w:numPr>
          <w:ilvl w:val="0"/>
          <w:numId w:val="29"/>
        </w:numPr>
        <w:spacing w:before="31" w:line="276" w:lineRule="auto"/>
        <w:ind w:left="567" w:right="-302" w:hanging="567"/>
        <w:rPr>
          <w:rFonts w:eastAsia="Arial"/>
          <w:b/>
          <w:bCs/>
          <w:color w:val="231F20"/>
          <w:spacing w:val="3"/>
        </w:rPr>
      </w:pPr>
      <w:r>
        <w:rPr>
          <w:rFonts w:eastAsia="Arial"/>
          <w:b/>
          <w:bCs/>
          <w:color w:val="231F20"/>
          <w:spacing w:val="3"/>
        </w:rPr>
        <w:t>TRANSFERS FROM OTHER LEVELS OF GOVERNMENT</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410"/>
        <w:gridCol w:w="2268"/>
      </w:tblGrid>
      <w:tr w:rsidR="0052569A" w:rsidRPr="0080291A" w:rsidTr="0052569A">
        <w:trPr>
          <w:trHeight w:val="355"/>
        </w:trPr>
        <w:tc>
          <w:tcPr>
            <w:tcW w:w="4394" w:type="dxa"/>
            <w:shd w:val="clear" w:color="auto" w:fill="0070C0"/>
            <w:hideMark/>
          </w:tcPr>
          <w:p w:rsidR="0052569A" w:rsidRPr="00FD4181" w:rsidRDefault="0052569A" w:rsidP="007B13C1">
            <w:pPr>
              <w:autoSpaceDE/>
              <w:autoSpaceDN/>
              <w:rPr>
                <w:b/>
                <w:bCs/>
                <w:color w:val="231F20"/>
                <w:lang w:val="en-US"/>
              </w:rPr>
            </w:pPr>
            <w:r w:rsidRPr="00FD4181">
              <w:rPr>
                <w:b/>
                <w:color w:val="231F20"/>
                <w:lang w:eastAsia="en-GB"/>
              </w:rPr>
              <w:t>Description</w:t>
            </w:r>
          </w:p>
        </w:tc>
        <w:tc>
          <w:tcPr>
            <w:tcW w:w="2410" w:type="dxa"/>
            <w:shd w:val="clear" w:color="auto" w:fill="0070C0"/>
            <w:noWrap/>
            <w:vAlign w:val="bottom"/>
            <w:hideMark/>
          </w:tcPr>
          <w:p w:rsidR="0052569A" w:rsidRPr="00AD6996" w:rsidRDefault="0052569A" w:rsidP="00AD1D58">
            <w:pPr>
              <w:autoSpaceDE/>
              <w:autoSpaceDN/>
              <w:jc w:val="right"/>
              <w:rPr>
                <w:b/>
                <w:bCs/>
                <w:color w:val="231F20"/>
                <w:lang w:val="en-US"/>
              </w:rPr>
            </w:pPr>
            <w:r>
              <w:rPr>
                <w:b/>
                <w:bCs/>
                <w:color w:val="231F20"/>
                <w:lang w:val="en-US"/>
              </w:rPr>
              <w:t>20xx-20xx</w:t>
            </w:r>
          </w:p>
        </w:tc>
        <w:tc>
          <w:tcPr>
            <w:tcW w:w="2268" w:type="dxa"/>
            <w:shd w:val="clear" w:color="auto" w:fill="0070C0"/>
            <w:noWrap/>
            <w:vAlign w:val="bottom"/>
            <w:hideMark/>
          </w:tcPr>
          <w:p w:rsidR="0052569A" w:rsidRPr="00AD6996" w:rsidRDefault="0052569A" w:rsidP="00AD1D58">
            <w:pPr>
              <w:autoSpaceDE/>
              <w:autoSpaceDN/>
              <w:jc w:val="right"/>
              <w:rPr>
                <w:b/>
                <w:bCs/>
                <w:color w:val="231F20"/>
                <w:lang w:val="en-US"/>
              </w:rPr>
            </w:pPr>
            <w:r>
              <w:rPr>
                <w:b/>
                <w:bCs/>
                <w:color w:val="231F20"/>
                <w:lang w:val="en-US"/>
              </w:rPr>
              <w:t>20xx-20xx</w:t>
            </w:r>
          </w:p>
        </w:tc>
      </w:tr>
      <w:tr w:rsidR="0052569A" w:rsidRPr="0080291A" w:rsidTr="0052569A">
        <w:trPr>
          <w:trHeight w:val="275"/>
        </w:trPr>
        <w:tc>
          <w:tcPr>
            <w:tcW w:w="4394" w:type="dxa"/>
            <w:shd w:val="clear" w:color="auto" w:fill="0070C0"/>
            <w:hideMark/>
          </w:tcPr>
          <w:p w:rsidR="0052569A" w:rsidRPr="0080291A" w:rsidRDefault="0052569A" w:rsidP="007B13C1">
            <w:pPr>
              <w:pStyle w:val="ListParagraph"/>
              <w:autoSpaceDE/>
              <w:autoSpaceDN/>
              <w:ind w:left="342"/>
              <w:rPr>
                <w:b/>
                <w:bCs/>
                <w:color w:val="231F20"/>
                <w:lang w:val="en-US"/>
              </w:rPr>
            </w:pPr>
          </w:p>
        </w:tc>
        <w:tc>
          <w:tcPr>
            <w:tcW w:w="2410" w:type="dxa"/>
            <w:shd w:val="clear" w:color="auto" w:fill="0070C0"/>
            <w:noWrap/>
            <w:vAlign w:val="bottom"/>
            <w:hideMark/>
          </w:tcPr>
          <w:p w:rsidR="0052569A" w:rsidRPr="00AD6996" w:rsidRDefault="0052569A"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2268" w:type="dxa"/>
            <w:shd w:val="clear" w:color="auto" w:fill="0070C0"/>
            <w:noWrap/>
            <w:vAlign w:val="bottom"/>
            <w:hideMark/>
          </w:tcPr>
          <w:p w:rsidR="0052569A" w:rsidRPr="00AD6996" w:rsidRDefault="0052569A"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B70562" w:rsidRPr="0080291A" w:rsidTr="0052569A">
        <w:trPr>
          <w:trHeight w:val="287"/>
        </w:trPr>
        <w:tc>
          <w:tcPr>
            <w:tcW w:w="4394" w:type="dxa"/>
            <w:shd w:val="clear" w:color="auto" w:fill="auto"/>
            <w:noWrap/>
            <w:hideMark/>
          </w:tcPr>
          <w:p w:rsidR="00B70562" w:rsidRPr="0080291A" w:rsidRDefault="00B70562" w:rsidP="007B13C1">
            <w:pPr>
              <w:autoSpaceDE/>
              <w:autoSpaceDN/>
              <w:rPr>
                <w:color w:val="231F20"/>
                <w:lang w:val="en-US"/>
              </w:rPr>
            </w:pPr>
            <w:r>
              <w:rPr>
                <w:color w:val="231F20"/>
                <w:lang w:val="en-US"/>
              </w:rPr>
              <w:t>Transfer from County xxx</w:t>
            </w:r>
          </w:p>
        </w:tc>
        <w:tc>
          <w:tcPr>
            <w:tcW w:w="2410" w:type="dxa"/>
            <w:shd w:val="clear" w:color="auto" w:fill="auto"/>
            <w:noWrap/>
            <w:vAlign w:val="bottom"/>
            <w:hideMark/>
          </w:tcPr>
          <w:p w:rsidR="00B70562" w:rsidRPr="0080291A" w:rsidRDefault="00B70562" w:rsidP="007B13C1">
            <w:pPr>
              <w:autoSpaceDE/>
              <w:autoSpaceDN/>
              <w:jc w:val="right"/>
              <w:rPr>
                <w:lang w:val="en-US"/>
              </w:rPr>
            </w:pPr>
            <w:r w:rsidRPr="0080291A">
              <w:rPr>
                <w:lang w:val="en-US"/>
              </w:rPr>
              <w:t>xxx</w:t>
            </w:r>
          </w:p>
        </w:tc>
        <w:tc>
          <w:tcPr>
            <w:tcW w:w="2268" w:type="dxa"/>
            <w:shd w:val="clear" w:color="auto" w:fill="auto"/>
            <w:noWrap/>
            <w:vAlign w:val="bottom"/>
            <w:hideMark/>
          </w:tcPr>
          <w:p w:rsidR="00B70562" w:rsidRPr="0080291A" w:rsidRDefault="00B70562" w:rsidP="00AD1D58">
            <w:pPr>
              <w:autoSpaceDE/>
              <w:autoSpaceDN/>
              <w:jc w:val="right"/>
              <w:rPr>
                <w:lang w:val="en-US"/>
              </w:rPr>
            </w:pPr>
            <w:r w:rsidRPr="0080291A">
              <w:rPr>
                <w:lang w:val="en-US"/>
              </w:rPr>
              <w:t>xxx</w:t>
            </w:r>
          </w:p>
        </w:tc>
      </w:tr>
      <w:tr w:rsidR="00B70562" w:rsidRPr="0080291A" w:rsidTr="0052569A">
        <w:trPr>
          <w:trHeight w:val="287"/>
        </w:trPr>
        <w:tc>
          <w:tcPr>
            <w:tcW w:w="4394" w:type="dxa"/>
            <w:shd w:val="clear" w:color="auto" w:fill="auto"/>
            <w:noWrap/>
            <w:hideMark/>
          </w:tcPr>
          <w:p w:rsidR="00B70562" w:rsidRPr="0080291A" w:rsidRDefault="00B70562" w:rsidP="007B13C1">
            <w:pPr>
              <w:autoSpaceDE/>
              <w:autoSpaceDN/>
              <w:ind w:left="34"/>
              <w:rPr>
                <w:color w:val="231F20"/>
                <w:lang w:eastAsia="en-GB"/>
              </w:rPr>
            </w:pPr>
            <w:r>
              <w:rPr>
                <w:color w:val="231F20"/>
                <w:lang w:eastAsia="en-GB"/>
              </w:rPr>
              <w:t>Transfer from  xxx University</w:t>
            </w:r>
          </w:p>
        </w:tc>
        <w:tc>
          <w:tcPr>
            <w:tcW w:w="2410" w:type="dxa"/>
            <w:shd w:val="clear" w:color="auto" w:fill="auto"/>
            <w:noWrap/>
            <w:vAlign w:val="bottom"/>
            <w:hideMark/>
          </w:tcPr>
          <w:p w:rsidR="00B70562" w:rsidRPr="0080291A" w:rsidRDefault="00B70562" w:rsidP="007B13C1">
            <w:pPr>
              <w:autoSpaceDE/>
              <w:autoSpaceDN/>
              <w:jc w:val="right"/>
              <w:rPr>
                <w:lang w:val="en-US"/>
              </w:rPr>
            </w:pPr>
            <w:r w:rsidRPr="0080291A">
              <w:rPr>
                <w:lang w:val="en-US"/>
              </w:rPr>
              <w:t>xxx</w:t>
            </w:r>
          </w:p>
        </w:tc>
        <w:tc>
          <w:tcPr>
            <w:tcW w:w="2268" w:type="dxa"/>
            <w:shd w:val="clear" w:color="auto" w:fill="auto"/>
            <w:noWrap/>
            <w:vAlign w:val="bottom"/>
            <w:hideMark/>
          </w:tcPr>
          <w:p w:rsidR="00B70562" w:rsidRPr="0080291A" w:rsidRDefault="00B70562" w:rsidP="00AD1D58">
            <w:pPr>
              <w:autoSpaceDE/>
              <w:autoSpaceDN/>
              <w:jc w:val="right"/>
              <w:rPr>
                <w:lang w:val="en-US"/>
              </w:rPr>
            </w:pPr>
            <w:r w:rsidRPr="0080291A">
              <w:rPr>
                <w:lang w:val="en-US"/>
              </w:rPr>
              <w:t>xxx</w:t>
            </w:r>
          </w:p>
        </w:tc>
      </w:tr>
      <w:tr w:rsidR="00B70562" w:rsidRPr="0080291A" w:rsidTr="0052569A">
        <w:trPr>
          <w:trHeight w:val="287"/>
        </w:trPr>
        <w:tc>
          <w:tcPr>
            <w:tcW w:w="4394" w:type="dxa"/>
            <w:shd w:val="clear" w:color="auto" w:fill="auto"/>
            <w:noWrap/>
            <w:hideMark/>
          </w:tcPr>
          <w:p w:rsidR="00B70562" w:rsidRDefault="00B70562" w:rsidP="007B13C1">
            <w:pPr>
              <w:autoSpaceDE/>
              <w:autoSpaceDN/>
              <w:ind w:left="34"/>
              <w:rPr>
                <w:color w:val="231F20"/>
                <w:lang w:eastAsia="en-GB"/>
              </w:rPr>
            </w:pPr>
            <w:r>
              <w:rPr>
                <w:color w:val="231F20"/>
                <w:lang w:eastAsia="en-GB"/>
              </w:rPr>
              <w:t>Transfer from xxx institute</w:t>
            </w:r>
          </w:p>
        </w:tc>
        <w:tc>
          <w:tcPr>
            <w:tcW w:w="2410" w:type="dxa"/>
            <w:shd w:val="clear" w:color="auto" w:fill="auto"/>
            <w:noWrap/>
            <w:vAlign w:val="bottom"/>
            <w:hideMark/>
          </w:tcPr>
          <w:p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rsidR="00B70562" w:rsidRPr="0080291A" w:rsidRDefault="00B70562" w:rsidP="00AD1D58">
            <w:pPr>
              <w:autoSpaceDE/>
              <w:autoSpaceDN/>
              <w:jc w:val="right"/>
              <w:rPr>
                <w:lang w:val="en-US"/>
              </w:rPr>
            </w:pPr>
            <w:r w:rsidRPr="0080291A">
              <w:rPr>
                <w:lang w:val="en-US"/>
              </w:rPr>
              <w:t>xxx</w:t>
            </w:r>
          </w:p>
        </w:tc>
      </w:tr>
      <w:tr w:rsidR="00B70562" w:rsidRPr="0080291A" w:rsidTr="0052569A">
        <w:trPr>
          <w:trHeight w:val="388"/>
        </w:trPr>
        <w:tc>
          <w:tcPr>
            <w:tcW w:w="4394" w:type="dxa"/>
            <w:shd w:val="clear" w:color="auto" w:fill="auto"/>
            <w:hideMark/>
          </w:tcPr>
          <w:p w:rsidR="00B70562" w:rsidRPr="00B70562" w:rsidRDefault="00B70562" w:rsidP="007B13C1">
            <w:pPr>
              <w:autoSpaceDE/>
              <w:autoSpaceDN/>
              <w:rPr>
                <w:b/>
                <w:color w:val="231F20"/>
                <w:lang w:eastAsia="en-GB"/>
              </w:rPr>
            </w:pPr>
            <w:r w:rsidRPr="00B70562">
              <w:rPr>
                <w:b/>
                <w:color w:val="231F20"/>
                <w:lang w:eastAsia="en-GB"/>
              </w:rPr>
              <w:t>Total Transfers</w:t>
            </w:r>
          </w:p>
        </w:tc>
        <w:tc>
          <w:tcPr>
            <w:tcW w:w="2410" w:type="dxa"/>
            <w:shd w:val="clear" w:color="auto" w:fill="auto"/>
            <w:noWrap/>
            <w:vAlign w:val="bottom"/>
            <w:hideMark/>
          </w:tcPr>
          <w:p w:rsidR="00B70562" w:rsidRPr="0080291A" w:rsidRDefault="00B70562" w:rsidP="007B13C1">
            <w:pPr>
              <w:autoSpaceDE/>
              <w:autoSpaceDN/>
              <w:jc w:val="right"/>
              <w:rPr>
                <w:b/>
                <w:bCs/>
                <w:lang w:val="en-US"/>
              </w:rPr>
            </w:pPr>
            <w:r w:rsidRPr="0080291A">
              <w:rPr>
                <w:b/>
                <w:bCs/>
                <w:lang w:val="en-US"/>
              </w:rPr>
              <w:t>xxx</w:t>
            </w:r>
          </w:p>
        </w:tc>
        <w:tc>
          <w:tcPr>
            <w:tcW w:w="2268" w:type="dxa"/>
            <w:shd w:val="clear" w:color="auto" w:fill="auto"/>
            <w:noWrap/>
            <w:vAlign w:val="bottom"/>
            <w:hideMark/>
          </w:tcPr>
          <w:p w:rsidR="00B70562" w:rsidRPr="0080291A" w:rsidRDefault="00B70562" w:rsidP="00AD1D58">
            <w:pPr>
              <w:autoSpaceDE/>
              <w:autoSpaceDN/>
              <w:jc w:val="right"/>
              <w:rPr>
                <w:b/>
                <w:bCs/>
                <w:lang w:val="en-US"/>
              </w:rPr>
            </w:pPr>
            <w:r w:rsidRPr="0080291A">
              <w:rPr>
                <w:b/>
                <w:bCs/>
                <w:lang w:val="en-US"/>
              </w:rPr>
              <w:t>xxx</w:t>
            </w:r>
          </w:p>
        </w:tc>
      </w:tr>
    </w:tbl>
    <w:p w:rsidR="0052569A" w:rsidRDefault="0052569A" w:rsidP="00C77B51">
      <w:pPr>
        <w:autoSpaceDE/>
        <w:autoSpaceDN/>
        <w:rPr>
          <w:color w:val="FF0000"/>
        </w:rPr>
      </w:pPr>
    </w:p>
    <w:p w:rsidR="0052569A" w:rsidRPr="0052569A" w:rsidRDefault="0052569A" w:rsidP="0052569A">
      <w:pPr>
        <w:pStyle w:val="ListParagraph"/>
        <w:numPr>
          <w:ilvl w:val="0"/>
          <w:numId w:val="29"/>
        </w:numPr>
        <w:spacing w:before="31" w:line="276" w:lineRule="auto"/>
        <w:ind w:left="567" w:right="-302" w:hanging="567"/>
        <w:rPr>
          <w:rFonts w:eastAsia="Arial"/>
          <w:b/>
          <w:bCs/>
          <w:color w:val="231F20"/>
          <w:spacing w:val="3"/>
        </w:rPr>
      </w:pPr>
      <w:r w:rsidRPr="0097377F">
        <w:rPr>
          <w:rFonts w:eastAsia="Arial"/>
          <w:b/>
          <w:bCs/>
          <w:color w:val="231F20"/>
          <w:spacing w:val="3"/>
        </w:rPr>
        <w:t>PUBLIC CONTRIBUTIONS AND DONATIONS</w:t>
      </w:r>
    </w:p>
    <w:tbl>
      <w:tblPr>
        <w:tblW w:w="907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552"/>
        <w:gridCol w:w="2268"/>
      </w:tblGrid>
      <w:tr w:rsidR="00B70562" w:rsidRPr="0080291A" w:rsidTr="00B70562">
        <w:trPr>
          <w:trHeight w:val="355"/>
        </w:trPr>
        <w:tc>
          <w:tcPr>
            <w:tcW w:w="4251" w:type="dxa"/>
            <w:shd w:val="clear" w:color="auto" w:fill="0070C0"/>
            <w:hideMark/>
          </w:tcPr>
          <w:p w:rsidR="00B70562" w:rsidRPr="00FD4181" w:rsidRDefault="00B70562" w:rsidP="00AD1D58">
            <w:pPr>
              <w:autoSpaceDE/>
              <w:autoSpaceDN/>
              <w:rPr>
                <w:b/>
                <w:bCs/>
                <w:color w:val="231F20"/>
                <w:lang w:val="en-US"/>
              </w:rPr>
            </w:pPr>
            <w:r w:rsidRPr="00FD4181">
              <w:rPr>
                <w:b/>
                <w:color w:val="231F20"/>
                <w:lang w:eastAsia="en-GB"/>
              </w:rPr>
              <w:t>Description</w:t>
            </w:r>
          </w:p>
        </w:tc>
        <w:tc>
          <w:tcPr>
            <w:tcW w:w="2552" w:type="dxa"/>
            <w:shd w:val="clear" w:color="auto" w:fill="0070C0"/>
            <w:noWrap/>
            <w:vAlign w:val="bottom"/>
            <w:hideMark/>
          </w:tcPr>
          <w:p w:rsidR="00B70562" w:rsidRPr="00AD6996" w:rsidRDefault="00B70562" w:rsidP="00AD1D58">
            <w:pPr>
              <w:autoSpaceDE/>
              <w:autoSpaceDN/>
              <w:jc w:val="right"/>
              <w:rPr>
                <w:b/>
                <w:bCs/>
                <w:color w:val="231F20"/>
                <w:lang w:val="en-US"/>
              </w:rPr>
            </w:pPr>
            <w:r>
              <w:rPr>
                <w:b/>
                <w:bCs/>
                <w:color w:val="231F20"/>
                <w:lang w:val="en-US"/>
              </w:rPr>
              <w:t>20xx-20xx</w:t>
            </w:r>
          </w:p>
        </w:tc>
        <w:tc>
          <w:tcPr>
            <w:tcW w:w="2268" w:type="dxa"/>
            <w:shd w:val="clear" w:color="auto" w:fill="0070C0"/>
            <w:noWrap/>
            <w:vAlign w:val="bottom"/>
            <w:hideMark/>
          </w:tcPr>
          <w:p w:rsidR="00B70562" w:rsidRPr="00AD6996" w:rsidRDefault="00B70562" w:rsidP="00AD1D58">
            <w:pPr>
              <w:autoSpaceDE/>
              <w:autoSpaceDN/>
              <w:jc w:val="right"/>
              <w:rPr>
                <w:b/>
                <w:bCs/>
                <w:color w:val="231F20"/>
                <w:lang w:val="en-US"/>
              </w:rPr>
            </w:pPr>
            <w:r>
              <w:rPr>
                <w:b/>
                <w:bCs/>
                <w:color w:val="231F20"/>
                <w:lang w:val="en-US"/>
              </w:rPr>
              <w:t>20xx-20xx</w:t>
            </w:r>
          </w:p>
        </w:tc>
      </w:tr>
      <w:tr w:rsidR="00B70562" w:rsidRPr="0080291A" w:rsidTr="00B70562">
        <w:trPr>
          <w:trHeight w:val="275"/>
        </w:trPr>
        <w:tc>
          <w:tcPr>
            <w:tcW w:w="4251" w:type="dxa"/>
            <w:shd w:val="clear" w:color="auto" w:fill="0070C0"/>
            <w:hideMark/>
          </w:tcPr>
          <w:p w:rsidR="00B70562" w:rsidRPr="0080291A" w:rsidRDefault="00B70562" w:rsidP="00AD1D58">
            <w:pPr>
              <w:pStyle w:val="ListParagraph"/>
              <w:autoSpaceDE/>
              <w:autoSpaceDN/>
              <w:ind w:left="342"/>
              <w:rPr>
                <w:b/>
                <w:bCs/>
                <w:color w:val="231F20"/>
                <w:lang w:val="en-US"/>
              </w:rPr>
            </w:pPr>
          </w:p>
        </w:tc>
        <w:tc>
          <w:tcPr>
            <w:tcW w:w="2552" w:type="dxa"/>
            <w:shd w:val="clear" w:color="auto" w:fill="0070C0"/>
            <w:noWrap/>
            <w:vAlign w:val="bottom"/>
            <w:hideMark/>
          </w:tcPr>
          <w:p w:rsidR="00B70562" w:rsidRPr="00AD6996" w:rsidRDefault="00B70562"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2268" w:type="dxa"/>
            <w:shd w:val="clear" w:color="auto" w:fill="0070C0"/>
            <w:noWrap/>
            <w:vAlign w:val="bottom"/>
            <w:hideMark/>
          </w:tcPr>
          <w:p w:rsidR="00B70562" w:rsidRPr="00AD6996" w:rsidRDefault="00B70562"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B70562" w:rsidRPr="0080291A" w:rsidTr="00B70562">
        <w:trPr>
          <w:trHeight w:val="287"/>
        </w:trPr>
        <w:tc>
          <w:tcPr>
            <w:tcW w:w="4251" w:type="dxa"/>
            <w:shd w:val="clear" w:color="auto" w:fill="auto"/>
            <w:noWrap/>
            <w:hideMark/>
          </w:tcPr>
          <w:p w:rsidR="00B70562" w:rsidRPr="0080291A" w:rsidRDefault="00B70562" w:rsidP="00AD1D58">
            <w:pPr>
              <w:autoSpaceDE/>
              <w:autoSpaceDN/>
              <w:rPr>
                <w:color w:val="231F20"/>
                <w:lang w:val="en-US"/>
              </w:rPr>
            </w:pPr>
            <w:r>
              <w:rPr>
                <w:color w:val="231F20"/>
                <w:lang w:eastAsia="en-GB"/>
              </w:rPr>
              <w:t>Public donations</w:t>
            </w:r>
          </w:p>
        </w:tc>
        <w:tc>
          <w:tcPr>
            <w:tcW w:w="2552" w:type="dxa"/>
            <w:shd w:val="clear" w:color="auto" w:fill="auto"/>
            <w:noWrap/>
            <w:vAlign w:val="bottom"/>
            <w:hideMark/>
          </w:tcPr>
          <w:p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rsidR="00B70562" w:rsidRPr="0080291A" w:rsidRDefault="00B70562" w:rsidP="00AD1D58">
            <w:pPr>
              <w:autoSpaceDE/>
              <w:autoSpaceDN/>
              <w:jc w:val="right"/>
              <w:rPr>
                <w:lang w:val="en-US"/>
              </w:rPr>
            </w:pPr>
            <w:r w:rsidRPr="0080291A">
              <w:rPr>
                <w:lang w:val="en-US"/>
              </w:rPr>
              <w:t>xxx</w:t>
            </w:r>
          </w:p>
        </w:tc>
      </w:tr>
      <w:tr w:rsidR="00B70562" w:rsidRPr="0080291A" w:rsidTr="00B70562">
        <w:trPr>
          <w:trHeight w:val="287"/>
        </w:trPr>
        <w:tc>
          <w:tcPr>
            <w:tcW w:w="4251" w:type="dxa"/>
            <w:shd w:val="clear" w:color="auto" w:fill="auto"/>
            <w:noWrap/>
            <w:hideMark/>
          </w:tcPr>
          <w:p w:rsidR="00B70562" w:rsidRPr="0080291A" w:rsidRDefault="00B70562" w:rsidP="00B70562">
            <w:pPr>
              <w:autoSpaceDE/>
              <w:autoSpaceDN/>
              <w:rPr>
                <w:color w:val="231F20"/>
                <w:lang w:eastAsia="en-GB"/>
              </w:rPr>
            </w:pPr>
            <w:r>
              <w:rPr>
                <w:color w:val="231F20"/>
                <w:lang w:eastAsia="en-GB"/>
              </w:rPr>
              <w:t>Donations from local leadership</w:t>
            </w:r>
          </w:p>
        </w:tc>
        <w:tc>
          <w:tcPr>
            <w:tcW w:w="2552" w:type="dxa"/>
            <w:shd w:val="clear" w:color="auto" w:fill="auto"/>
            <w:noWrap/>
            <w:vAlign w:val="bottom"/>
            <w:hideMark/>
          </w:tcPr>
          <w:p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rsidR="00B70562" w:rsidRPr="0080291A" w:rsidRDefault="00B70562" w:rsidP="00AD1D58">
            <w:pPr>
              <w:autoSpaceDE/>
              <w:autoSpaceDN/>
              <w:jc w:val="right"/>
              <w:rPr>
                <w:lang w:val="en-US"/>
              </w:rPr>
            </w:pPr>
            <w:r w:rsidRPr="0080291A">
              <w:rPr>
                <w:lang w:val="en-US"/>
              </w:rPr>
              <w:t>xxx</w:t>
            </w:r>
          </w:p>
        </w:tc>
      </w:tr>
      <w:tr w:rsidR="00B70562" w:rsidRPr="0080291A" w:rsidTr="00B70562">
        <w:trPr>
          <w:trHeight w:val="287"/>
        </w:trPr>
        <w:tc>
          <w:tcPr>
            <w:tcW w:w="4251" w:type="dxa"/>
            <w:shd w:val="clear" w:color="auto" w:fill="auto"/>
            <w:noWrap/>
            <w:hideMark/>
          </w:tcPr>
          <w:p w:rsidR="00B70562" w:rsidRDefault="00B70562" w:rsidP="00AD1D58">
            <w:pPr>
              <w:autoSpaceDE/>
              <w:autoSpaceDN/>
              <w:ind w:left="34"/>
              <w:rPr>
                <w:color w:val="231F20"/>
                <w:lang w:eastAsia="en-GB"/>
              </w:rPr>
            </w:pPr>
            <w:r>
              <w:rPr>
                <w:color w:val="231F20"/>
                <w:lang w:eastAsia="en-GB"/>
              </w:rPr>
              <w:t>Donations from religious institutions</w:t>
            </w:r>
          </w:p>
        </w:tc>
        <w:tc>
          <w:tcPr>
            <w:tcW w:w="2552" w:type="dxa"/>
            <w:shd w:val="clear" w:color="auto" w:fill="auto"/>
            <w:noWrap/>
            <w:vAlign w:val="bottom"/>
            <w:hideMark/>
          </w:tcPr>
          <w:p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rsidR="00B70562" w:rsidRPr="0080291A" w:rsidRDefault="00B70562" w:rsidP="00AD1D58">
            <w:pPr>
              <w:autoSpaceDE/>
              <w:autoSpaceDN/>
              <w:jc w:val="right"/>
              <w:rPr>
                <w:lang w:val="en-US"/>
              </w:rPr>
            </w:pPr>
            <w:r w:rsidRPr="0080291A">
              <w:rPr>
                <w:lang w:val="en-US"/>
              </w:rPr>
              <w:t>xxx</w:t>
            </w:r>
          </w:p>
        </w:tc>
      </w:tr>
      <w:tr w:rsidR="00B70562" w:rsidRPr="0080291A" w:rsidTr="00B70562">
        <w:trPr>
          <w:trHeight w:val="287"/>
        </w:trPr>
        <w:tc>
          <w:tcPr>
            <w:tcW w:w="4251" w:type="dxa"/>
            <w:shd w:val="clear" w:color="auto" w:fill="auto"/>
            <w:noWrap/>
            <w:hideMark/>
          </w:tcPr>
          <w:p w:rsidR="00B70562" w:rsidRDefault="00B70562" w:rsidP="00AD1D58">
            <w:pPr>
              <w:autoSpaceDE/>
              <w:autoSpaceDN/>
              <w:ind w:left="34"/>
              <w:rPr>
                <w:color w:val="231F20"/>
                <w:lang w:eastAsia="en-GB"/>
              </w:rPr>
            </w:pPr>
            <w:r>
              <w:rPr>
                <w:color w:val="231F20"/>
                <w:lang w:eastAsia="en-GB"/>
              </w:rPr>
              <w:t>Donations from alumni</w:t>
            </w:r>
          </w:p>
        </w:tc>
        <w:tc>
          <w:tcPr>
            <w:tcW w:w="2552" w:type="dxa"/>
            <w:shd w:val="clear" w:color="auto" w:fill="auto"/>
            <w:noWrap/>
            <w:vAlign w:val="bottom"/>
            <w:hideMark/>
          </w:tcPr>
          <w:p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rsidR="00B70562" w:rsidRPr="0080291A" w:rsidRDefault="00B70562" w:rsidP="00AD1D58">
            <w:pPr>
              <w:autoSpaceDE/>
              <w:autoSpaceDN/>
              <w:jc w:val="right"/>
              <w:rPr>
                <w:lang w:val="en-US"/>
              </w:rPr>
            </w:pPr>
            <w:r w:rsidRPr="0080291A">
              <w:rPr>
                <w:lang w:val="en-US"/>
              </w:rPr>
              <w:t>xxx</w:t>
            </w:r>
          </w:p>
        </w:tc>
      </w:tr>
      <w:tr w:rsidR="00B70562" w:rsidRPr="0080291A" w:rsidTr="00B70562">
        <w:trPr>
          <w:trHeight w:val="287"/>
        </w:trPr>
        <w:tc>
          <w:tcPr>
            <w:tcW w:w="4251" w:type="dxa"/>
            <w:shd w:val="clear" w:color="auto" w:fill="auto"/>
            <w:noWrap/>
            <w:hideMark/>
          </w:tcPr>
          <w:p w:rsidR="00B70562" w:rsidRDefault="00B70562" w:rsidP="00AD1D58">
            <w:pPr>
              <w:autoSpaceDE/>
              <w:autoSpaceDN/>
              <w:ind w:left="34"/>
              <w:rPr>
                <w:color w:val="231F20"/>
                <w:lang w:eastAsia="en-GB"/>
              </w:rPr>
            </w:pPr>
            <w:r>
              <w:rPr>
                <w:color w:val="231F20"/>
                <w:lang w:eastAsia="en-GB"/>
              </w:rPr>
              <w:t>Other donations</w:t>
            </w:r>
          </w:p>
        </w:tc>
        <w:tc>
          <w:tcPr>
            <w:tcW w:w="2552" w:type="dxa"/>
            <w:shd w:val="clear" w:color="auto" w:fill="auto"/>
            <w:noWrap/>
            <w:vAlign w:val="bottom"/>
            <w:hideMark/>
          </w:tcPr>
          <w:p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rsidR="00B70562" w:rsidRPr="0080291A" w:rsidRDefault="00B70562" w:rsidP="00AD1D58">
            <w:pPr>
              <w:autoSpaceDE/>
              <w:autoSpaceDN/>
              <w:jc w:val="right"/>
              <w:rPr>
                <w:lang w:val="en-US"/>
              </w:rPr>
            </w:pPr>
            <w:r w:rsidRPr="0080291A">
              <w:rPr>
                <w:lang w:val="en-US"/>
              </w:rPr>
              <w:t>xxx</w:t>
            </w:r>
          </w:p>
        </w:tc>
      </w:tr>
      <w:tr w:rsidR="00B70562" w:rsidRPr="0080291A" w:rsidTr="00B70562">
        <w:trPr>
          <w:trHeight w:val="388"/>
        </w:trPr>
        <w:tc>
          <w:tcPr>
            <w:tcW w:w="4251" w:type="dxa"/>
            <w:shd w:val="clear" w:color="auto" w:fill="auto"/>
            <w:hideMark/>
          </w:tcPr>
          <w:p w:rsidR="00B70562" w:rsidRPr="00B70562" w:rsidRDefault="00B70562" w:rsidP="00B70562">
            <w:pPr>
              <w:autoSpaceDE/>
              <w:autoSpaceDN/>
              <w:rPr>
                <w:b/>
                <w:color w:val="231F20"/>
                <w:lang w:eastAsia="en-GB"/>
              </w:rPr>
            </w:pPr>
            <w:r w:rsidRPr="00B70562">
              <w:rPr>
                <w:b/>
                <w:color w:val="231F20"/>
                <w:lang w:eastAsia="en-GB"/>
              </w:rPr>
              <w:t>Total donations and sponsorships</w:t>
            </w:r>
          </w:p>
        </w:tc>
        <w:tc>
          <w:tcPr>
            <w:tcW w:w="2552" w:type="dxa"/>
            <w:shd w:val="clear" w:color="auto" w:fill="auto"/>
            <w:noWrap/>
            <w:vAlign w:val="bottom"/>
            <w:hideMark/>
          </w:tcPr>
          <w:p w:rsidR="00B70562" w:rsidRPr="0080291A" w:rsidRDefault="00B70562" w:rsidP="00AD1D58">
            <w:pPr>
              <w:autoSpaceDE/>
              <w:autoSpaceDN/>
              <w:jc w:val="right"/>
              <w:rPr>
                <w:b/>
                <w:bCs/>
                <w:lang w:val="en-US"/>
              </w:rPr>
            </w:pPr>
            <w:r w:rsidRPr="0080291A">
              <w:rPr>
                <w:b/>
                <w:bCs/>
                <w:lang w:val="en-US"/>
              </w:rPr>
              <w:t>xxx</w:t>
            </w:r>
          </w:p>
        </w:tc>
        <w:tc>
          <w:tcPr>
            <w:tcW w:w="2268" w:type="dxa"/>
            <w:shd w:val="clear" w:color="auto" w:fill="auto"/>
            <w:noWrap/>
            <w:vAlign w:val="bottom"/>
            <w:hideMark/>
          </w:tcPr>
          <w:p w:rsidR="00B70562" w:rsidRPr="0080291A" w:rsidRDefault="00B70562" w:rsidP="00AD1D58">
            <w:pPr>
              <w:autoSpaceDE/>
              <w:autoSpaceDN/>
              <w:jc w:val="right"/>
              <w:rPr>
                <w:b/>
                <w:bCs/>
                <w:lang w:val="en-US"/>
              </w:rPr>
            </w:pPr>
            <w:r w:rsidRPr="0080291A">
              <w:rPr>
                <w:b/>
                <w:bCs/>
                <w:lang w:val="en-US"/>
              </w:rPr>
              <w:t>xxx</w:t>
            </w:r>
          </w:p>
        </w:tc>
      </w:tr>
    </w:tbl>
    <w:p w:rsidR="00293EB5" w:rsidRDefault="00293EB5" w:rsidP="00293EB5">
      <w:pPr>
        <w:autoSpaceDE/>
        <w:autoSpaceDN/>
        <w:jc w:val="both"/>
        <w:rPr>
          <w:color w:val="FF0000"/>
        </w:rPr>
      </w:pPr>
    </w:p>
    <w:p w:rsidR="00293EB5" w:rsidRDefault="00293EB5" w:rsidP="00293EB5">
      <w:pPr>
        <w:autoSpaceDE/>
        <w:autoSpaceDN/>
        <w:ind w:firstLine="567"/>
        <w:jc w:val="both"/>
        <w:rPr>
          <w:b/>
          <w:bCs/>
          <w:color w:val="231F20"/>
          <w:lang w:eastAsia="en-GB"/>
        </w:rPr>
      </w:pPr>
      <w:r w:rsidRPr="00FD4181">
        <w:rPr>
          <w:color w:val="FF0000"/>
        </w:rPr>
        <w:t>(Provide brief explanation for this revenue)</w:t>
      </w:r>
    </w:p>
    <w:p w:rsidR="00293EB5" w:rsidRDefault="00293EB5" w:rsidP="00C77B51">
      <w:pPr>
        <w:autoSpaceDE/>
        <w:autoSpaceDN/>
        <w:rPr>
          <w:color w:val="FF0000"/>
        </w:rPr>
      </w:pPr>
    </w:p>
    <w:p w:rsidR="00293EB5" w:rsidRPr="008A3FE4" w:rsidRDefault="00293EB5" w:rsidP="00293EB5">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RENDERING OF SERVICES</w:t>
      </w:r>
    </w:p>
    <w:p w:rsidR="00293EB5" w:rsidRDefault="00293EB5" w:rsidP="00293EB5">
      <w:pPr>
        <w:pStyle w:val="ListParagraph"/>
        <w:autoSpaceDE/>
        <w:autoSpaceDN/>
        <w:ind w:left="342"/>
        <w:jc w:val="both"/>
        <w:rPr>
          <w:b/>
          <w:bCs/>
          <w:color w:val="231F20"/>
          <w:lang w:eastAsia="en-GB"/>
        </w:rPr>
      </w:pPr>
    </w:p>
    <w:tbl>
      <w:tblPr>
        <w:tblpPr w:leftFromText="180" w:rightFromText="180" w:vertAnchor="text" w:horzAnchor="margin" w:tblpX="530" w:tblpY="1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903"/>
        <w:gridCol w:w="2208"/>
      </w:tblGrid>
      <w:tr w:rsidR="00293EB5" w:rsidRPr="00DB3460" w:rsidTr="00293EB5">
        <w:trPr>
          <w:trHeight w:val="224"/>
        </w:trPr>
        <w:tc>
          <w:tcPr>
            <w:tcW w:w="4928" w:type="dxa"/>
            <w:shd w:val="clear" w:color="auto" w:fill="0070C0"/>
            <w:noWrap/>
            <w:vAlign w:val="bottom"/>
            <w:hideMark/>
          </w:tcPr>
          <w:p w:rsidR="00293EB5" w:rsidRPr="00DB3460" w:rsidRDefault="00293EB5" w:rsidP="00AD1D58">
            <w:pPr>
              <w:autoSpaceDE/>
              <w:autoSpaceDN/>
              <w:rPr>
                <w:rFonts w:ascii="Arial" w:hAnsi="Arial" w:cs="Arial"/>
                <w:lang w:val="en-US"/>
              </w:rPr>
            </w:pPr>
            <w:r w:rsidRPr="00FD4181">
              <w:rPr>
                <w:b/>
                <w:color w:val="231F20"/>
                <w:lang w:eastAsia="en-GB"/>
              </w:rPr>
              <w:t>Description</w:t>
            </w:r>
          </w:p>
        </w:tc>
        <w:tc>
          <w:tcPr>
            <w:tcW w:w="1903" w:type="dxa"/>
            <w:shd w:val="clear" w:color="auto" w:fill="0070C0"/>
            <w:noWrap/>
            <w:vAlign w:val="bottom"/>
            <w:hideMark/>
          </w:tcPr>
          <w:p w:rsidR="00293EB5" w:rsidRPr="00AD6996" w:rsidRDefault="00293EB5" w:rsidP="00AD1D58">
            <w:pPr>
              <w:autoSpaceDE/>
              <w:autoSpaceDN/>
              <w:jc w:val="right"/>
              <w:rPr>
                <w:b/>
                <w:bCs/>
                <w:color w:val="231F20"/>
                <w:lang w:val="en-US"/>
              </w:rPr>
            </w:pPr>
            <w:r>
              <w:rPr>
                <w:b/>
                <w:bCs/>
                <w:color w:val="231F20"/>
                <w:lang w:val="en-US"/>
              </w:rPr>
              <w:t>20xx-20xx</w:t>
            </w:r>
          </w:p>
        </w:tc>
        <w:tc>
          <w:tcPr>
            <w:tcW w:w="2208" w:type="dxa"/>
            <w:shd w:val="clear" w:color="auto" w:fill="0070C0"/>
            <w:noWrap/>
            <w:vAlign w:val="bottom"/>
            <w:hideMark/>
          </w:tcPr>
          <w:p w:rsidR="00293EB5" w:rsidRPr="00AD6996" w:rsidRDefault="00293EB5" w:rsidP="00AD1D58">
            <w:pPr>
              <w:autoSpaceDE/>
              <w:autoSpaceDN/>
              <w:jc w:val="right"/>
              <w:rPr>
                <w:b/>
                <w:bCs/>
                <w:color w:val="231F20"/>
                <w:lang w:val="en-US"/>
              </w:rPr>
            </w:pPr>
            <w:r>
              <w:rPr>
                <w:b/>
                <w:bCs/>
                <w:color w:val="231F20"/>
                <w:lang w:val="en-US"/>
              </w:rPr>
              <w:t>20xx-20xx</w:t>
            </w:r>
          </w:p>
        </w:tc>
      </w:tr>
      <w:tr w:rsidR="00293EB5" w:rsidRPr="00DB3460" w:rsidTr="00293EB5">
        <w:trPr>
          <w:trHeight w:val="235"/>
        </w:trPr>
        <w:tc>
          <w:tcPr>
            <w:tcW w:w="4928" w:type="dxa"/>
            <w:shd w:val="clear" w:color="auto" w:fill="0070C0"/>
            <w:noWrap/>
            <w:vAlign w:val="bottom"/>
            <w:hideMark/>
          </w:tcPr>
          <w:p w:rsidR="00293EB5" w:rsidRPr="00DB3460" w:rsidRDefault="00293EB5" w:rsidP="00AD1D58">
            <w:pPr>
              <w:pStyle w:val="ListParagraph"/>
              <w:autoSpaceDE/>
              <w:autoSpaceDN/>
              <w:ind w:left="342"/>
              <w:rPr>
                <w:b/>
                <w:bCs/>
                <w:color w:val="231F20"/>
                <w:lang w:val="en-US"/>
              </w:rPr>
            </w:pPr>
          </w:p>
        </w:tc>
        <w:tc>
          <w:tcPr>
            <w:tcW w:w="1903" w:type="dxa"/>
            <w:shd w:val="clear" w:color="auto" w:fill="0070C0"/>
            <w:vAlign w:val="bottom"/>
            <w:hideMark/>
          </w:tcPr>
          <w:p w:rsidR="00293EB5" w:rsidRPr="00AD6996" w:rsidRDefault="00293EB5"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2208" w:type="dxa"/>
            <w:shd w:val="clear" w:color="auto" w:fill="0070C0"/>
            <w:noWrap/>
            <w:vAlign w:val="bottom"/>
            <w:hideMark/>
          </w:tcPr>
          <w:p w:rsidR="00293EB5" w:rsidRPr="00AD6996" w:rsidRDefault="00293EB5"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293EB5" w:rsidRPr="00DB3460" w:rsidTr="00293EB5">
        <w:trPr>
          <w:trHeight w:val="275"/>
        </w:trPr>
        <w:tc>
          <w:tcPr>
            <w:tcW w:w="4928" w:type="dxa"/>
            <w:shd w:val="clear" w:color="auto" w:fill="auto"/>
            <w:vAlign w:val="bottom"/>
            <w:hideMark/>
          </w:tcPr>
          <w:p w:rsidR="00293EB5" w:rsidRPr="00DB3460" w:rsidRDefault="00293EB5" w:rsidP="00AD1D58">
            <w:pPr>
              <w:autoSpaceDE/>
              <w:autoSpaceDN/>
              <w:rPr>
                <w:color w:val="231F20"/>
                <w:lang w:val="en-US"/>
              </w:rPr>
            </w:pPr>
            <w:r>
              <w:rPr>
                <w:color w:val="231F20"/>
                <w:lang w:eastAsia="en-GB"/>
              </w:rPr>
              <w:t>Tuition fees</w:t>
            </w:r>
          </w:p>
        </w:tc>
        <w:tc>
          <w:tcPr>
            <w:tcW w:w="1903" w:type="dxa"/>
            <w:shd w:val="clear" w:color="auto" w:fill="auto"/>
            <w:noWrap/>
            <w:vAlign w:val="bottom"/>
            <w:hideMark/>
          </w:tcPr>
          <w:p w:rsidR="00293EB5" w:rsidRPr="00DB3460" w:rsidRDefault="00293EB5" w:rsidP="00AD1D58">
            <w:pPr>
              <w:autoSpaceDE/>
              <w:autoSpaceDN/>
              <w:jc w:val="right"/>
              <w:rPr>
                <w:lang w:val="en-US"/>
              </w:rPr>
            </w:pPr>
            <w:r w:rsidRPr="00DB3460">
              <w:rPr>
                <w:lang w:val="en-US"/>
              </w:rPr>
              <w:t>xxx</w:t>
            </w:r>
          </w:p>
        </w:tc>
        <w:tc>
          <w:tcPr>
            <w:tcW w:w="2208" w:type="dxa"/>
            <w:shd w:val="clear" w:color="auto" w:fill="auto"/>
            <w:noWrap/>
            <w:vAlign w:val="bottom"/>
            <w:hideMark/>
          </w:tcPr>
          <w:p w:rsidR="00293EB5" w:rsidRPr="00DB3460" w:rsidRDefault="00293EB5" w:rsidP="00AD1D58">
            <w:pPr>
              <w:autoSpaceDE/>
              <w:autoSpaceDN/>
              <w:jc w:val="right"/>
              <w:rPr>
                <w:lang w:val="en-US"/>
              </w:rPr>
            </w:pPr>
            <w:r w:rsidRPr="00DB3460">
              <w:rPr>
                <w:lang w:val="en-US"/>
              </w:rPr>
              <w:t>xxx</w:t>
            </w:r>
          </w:p>
        </w:tc>
      </w:tr>
      <w:tr w:rsidR="00293EB5" w:rsidRPr="00DB3460" w:rsidTr="00293EB5">
        <w:trPr>
          <w:trHeight w:val="253"/>
        </w:trPr>
        <w:tc>
          <w:tcPr>
            <w:tcW w:w="4928" w:type="dxa"/>
            <w:shd w:val="clear" w:color="auto" w:fill="auto"/>
            <w:vAlign w:val="bottom"/>
            <w:hideMark/>
          </w:tcPr>
          <w:p w:rsidR="00293EB5" w:rsidRPr="00DB3460" w:rsidRDefault="00293EB5" w:rsidP="00AD1D58">
            <w:pPr>
              <w:autoSpaceDE/>
              <w:autoSpaceDN/>
              <w:rPr>
                <w:color w:val="231F20"/>
                <w:lang w:val="en-US"/>
              </w:rPr>
            </w:pPr>
            <w:r>
              <w:rPr>
                <w:color w:val="231F20"/>
                <w:lang w:eastAsia="en-GB"/>
              </w:rPr>
              <w:t>Activity fees</w:t>
            </w:r>
          </w:p>
        </w:tc>
        <w:tc>
          <w:tcPr>
            <w:tcW w:w="1903" w:type="dxa"/>
            <w:shd w:val="clear" w:color="auto" w:fill="auto"/>
            <w:noWrap/>
            <w:vAlign w:val="bottom"/>
            <w:hideMark/>
          </w:tcPr>
          <w:p w:rsidR="00293EB5" w:rsidRPr="00DB3460" w:rsidRDefault="00293EB5" w:rsidP="00AD1D58">
            <w:pPr>
              <w:autoSpaceDE/>
              <w:autoSpaceDN/>
              <w:jc w:val="right"/>
              <w:rPr>
                <w:lang w:val="en-US"/>
              </w:rPr>
            </w:pPr>
            <w:r w:rsidRPr="00DB3460">
              <w:rPr>
                <w:lang w:val="en-US"/>
              </w:rPr>
              <w:t>xxx</w:t>
            </w:r>
          </w:p>
        </w:tc>
        <w:tc>
          <w:tcPr>
            <w:tcW w:w="2208" w:type="dxa"/>
            <w:shd w:val="clear" w:color="auto" w:fill="auto"/>
            <w:noWrap/>
            <w:vAlign w:val="bottom"/>
            <w:hideMark/>
          </w:tcPr>
          <w:p w:rsidR="00293EB5" w:rsidRPr="00DB3460" w:rsidRDefault="00293EB5" w:rsidP="00AD1D58">
            <w:pPr>
              <w:autoSpaceDE/>
              <w:autoSpaceDN/>
              <w:jc w:val="right"/>
              <w:rPr>
                <w:lang w:val="en-US"/>
              </w:rPr>
            </w:pPr>
            <w:r w:rsidRPr="00DB3460">
              <w:rPr>
                <w:lang w:val="en-US"/>
              </w:rPr>
              <w:t>xxx</w:t>
            </w:r>
          </w:p>
        </w:tc>
      </w:tr>
      <w:tr w:rsidR="00293EB5" w:rsidRPr="00DB3460" w:rsidTr="00293EB5">
        <w:trPr>
          <w:trHeight w:val="235"/>
        </w:trPr>
        <w:tc>
          <w:tcPr>
            <w:tcW w:w="4928" w:type="dxa"/>
            <w:shd w:val="clear" w:color="auto" w:fill="auto"/>
            <w:noWrap/>
            <w:vAlign w:val="bottom"/>
            <w:hideMark/>
          </w:tcPr>
          <w:p w:rsidR="00293EB5" w:rsidRPr="00DB3460" w:rsidRDefault="00293EB5" w:rsidP="00AD1D58">
            <w:pPr>
              <w:autoSpaceDE/>
              <w:autoSpaceDN/>
              <w:rPr>
                <w:color w:val="231F20"/>
                <w:lang w:val="en-US"/>
              </w:rPr>
            </w:pPr>
            <w:r>
              <w:rPr>
                <w:color w:val="231F20"/>
                <w:lang w:eastAsia="en-GB"/>
              </w:rPr>
              <w:t>Examination fees</w:t>
            </w:r>
          </w:p>
        </w:tc>
        <w:tc>
          <w:tcPr>
            <w:tcW w:w="1903" w:type="dxa"/>
            <w:shd w:val="clear" w:color="auto" w:fill="auto"/>
            <w:noWrap/>
            <w:vAlign w:val="bottom"/>
            <w:hideMark/>
          </w:tcPr>
          <w:p w:rsidR="00293EB5" w:rsidRPr="00DB3460" w:rsidRDefault="00293EB5" w:rsidP="00AD1D58">
            <w:pPr>
              <w:autoSpaceDE/>
              <w:autoSpaceDN/>
              <w:jc w:val="right"/>
              <w:rPr>
                <w:lang w:val="en-US"/>
              </w:rPr>
            </w:pPr>
            <w:r w:rsidRPr="00DB3460">
              <w:rPr>
                <w:lang w:val="en-US"/>
              </w:rPr>
              <w:t>xxx</w:t>
            </w:r>
          </w:p>
        </w:tc>
        <w:tc>
          <w:tcPr>
            <w:tcW w:w="2208" w:type="dxa"/>
            <w:shd w:val="clear" w:color="auto" w:fill="auto"/>
            <w:noWrap/>
            <w:vAlign w:val="bottom"/>
            <w:hideMark/>
          </w:tcPr>
          <w:p w:rsidR="00293EB5" w:rsidRPr="00DB3460" w:rsidRDefault="00293EB5" w:rsidP="00AD1D58">
            <w:pPr>
              <w:autoSpaceDE/>
              <w:autoSpaceDN/>
              <w:jc w:val="right"/>
              <w:rPr>
                <w:lang w:val="en-US"/>
              </w:rPr>
            </w:pPr>
            <w:r w:rsidRPr="00DB3460">
              <w:rPr>
                <w:lang w:val="en-US"/>
              </w:rPr>
              <w:t>xxx</w:t>
            </w:r>
          </w:p>
        </w:tc>
      </w:tr>
      <w:tr w:rsidR="00293EB5" w:rsidRPr="00DB3460" w:rsidTr="00293EB5">
        <w:trPr>
          <w:trHeight w:val="235"/>
        </w:trPr>
        <w:tc>
          <w:tcPr>
            <w:tcW w:w="4928" w:type="dxa"/>
            <w:shd w:val="clear" w:color="auto" w:fill="auto"/>
            <w:noWrap/>
            <w:vAlign w:val="bottom"/>
            <w:hideMark/>
          </w:tcPr>
          <w:p w:rsidR="00293EB5" w:rsidRPr="00DB3460" w:rsidRDefault="00293EB5" w:rsidP="00AD1D58">
            <w:pPr>
              <w:autoSpaceDE/>
              <w:autoSpaceDN/>
              <w:rPr>
                <w:color w:val="231F20"/>
                <w:lang w:eastAsia="en-GB"/>
              </w:rPr>
            </w:pPr>
            <w:r>
              <w:rPr>
                <w:color w:val="231F20"/>
                <w:lang w:eastAsia="en-GB"/>
              </w:rPr>
              <w:t>Library fees</w:t>
            </w:r>
          </w:p>
        </w:tc>
        <w:tc>
          <w:tcPr>
            <w:tcW w:w="1903" w:type="dxa"/>
            <w:shd w:val="clear" w:color="auto" w:fill="auto"/>
            <w:noWrap/>
            <w:vAlign w:val="bottom"/>
            <w:hideMark/>
          </w:tcPr>
          <w:p w:rsidR="00293EB5" w:rsidRPr="00DB3460" w:rsidRDefault="00293EB5" w:rsidP="00AD1D58">
            <w:pPr>
              <w:autoSpaceDE/>
              <w:autoSpaceDN/>
              <w:jc w:val="right"/>
              <w:rPr>
                <w:lang w:val="en-US"/>
              </w:rPr>
            </w:pPr>
            <w:r w:rsidRPr="00DB3460">
              <w:rPr>
                <w:lang w:val="en-US"/>
              </w:rPr>
              <w:t>xxx</w:t>
            </w:r>
          </w:p>
        </w:tc>
        <w:tc>
          <w:tcPr>
            <w:tcW w:w="2208" w:type="dxa"/>
            <w:shd w:val="clear" w:color="auto" w:fill="auto"/>
            <w:noWrap/>
            <w:vAlign w:val="bottom"/>
            <w:hideMark/>
          </w:tcPr>
          <w:p w:rsidR="00293EB5" w:rsidRPr="00DB3460" w:rsidRDefault="00293EB5" w:rsidP="00AD1D58">
            <w:pPr>
              <w:autoSpaceDE/>
              <w:autoSpaceDN/>
              <w:jc w:val="right"/>
              <w:rPr>
                <w:lang w:val="en-US"/>
              </w:rPr>
            </w:pPr>
            <w:r w:rsidRPr="00DB3460">
              <w:rPr>
                <w:lang w:val="en-US"/>
              </w:rPr>
              <w:t>xxx</w:t>
            </w:r>
          </w:p>
        </w:tc>
      </w:tr>
      <w:tr w:rsidR="00293EB5" w:rsidRPr="00DB3460" w:rsidTr="00293EB5">
        <w:trPr>
          <w:trHeight w:val="235"/>
        </w:trPr>
        <w:tc>
          <w:tcPr>
            <w:tcW w:w="4928" w:type="dxa"/>
            <w:shd w:val="clear" w:color="auto" w:fill="auto"/>
            <w:noWrap/>
            <w:vAlign w:val="bottom"/>
            <w:hideMark/>
          </w:tcPr>
          <w:p w:rsidR="00293EB5" w:rsidRDefault="00293EB5" w:rsidP="00293EB5">
            <w:pPr>
              <w:autoSpaceDE/>
              <w:autoSpaceDN/>
              <w:rPr>
                <w:color w:val="231F20"/>
                <w:lang w:eastAsia="en-GB"/>
              </w:rPr>
            </w:pPr>
            <w:r>
              <w:rPr>
                <w:color w:val="231F20"/>
                <w:lang w:eastAsia="en-GB"/>
              </w:rPr>
              <w:t>Facilities and materials</w:t>
            </w:r>
          </w:p>
        </w:tc>
        <w:tc>
          <w:tcPr>
            <w:tcW w:w="1903" w:type="dxa"/>
            <w:shd w:val="clear" w:color="auto" w:fill="auto"/>
            <w:noWrap/>
            <w:vAlign w:val="bottom"/>
            <w:hideMark/>
          </w:tcPr>
          <w:p w:rsidR="00293EB5" w:rsidRPr="00DB3460" w:rsidRDefault="00293EB5" w:rsidP="00293EB5">
            <w:pPr>
              <w:autoSpaceDE/>
              <w:autoSpaceDN/>
              <w:jc w:val="right"/>
              <w:rPr>
                <w:lang w:val="en-US"/>
              </w:rPr>
            </w:pPr>
            <w:r w:rsidRPr="00DB3460">
              <w:rPr>
                <w:lang w:val="en-US"/>
              </w:rPr>
              <w:t>xxx</w:t>
            </w:r>
          </w:p>
        </w:tc>
        <w:tc>
          <w:tcPr>
            <w:tcW w:w="2208" w:type="dxa"/>
            <w:shd w:val="clear" w:color="auto" w:fill="auto"/>
            <w:noWrap/>
            <w:vAlign w:val="bottom"/>
            <w:hideMark/>
          </w:tcPr>
          <w:p w:rsidR="00293EB5" w:rsidRPr="00DB3460" w:rsidRDefault="00293EB5" w:rsidP="00293EB5">
            <w:pPr>
              <w:autoSpaceDE/>
              <w:autoSpaceDN/>
              <w:jc w:val="right"/>
              <w:rPr>
                <w:lang w:val="en-US"/>
              </w:rPr>
            </w:pPr>
            <w:r w:rsidRPr="00DB3460">
              <w:rPr>
                <w:lang w:val="en-US"/>
              </w:rPr>
              <w:t>xxx</w:t>
            </w:r>
          </w:p>
        </w:tc>
      </w:tr>
      <w:tr w:rsidR="00293EB5" w:rsidRPr="00DB3460" w:rsidTr="00293EB5">
        <w:trPr>
          <w:trHeight w:val="235"/>
        </w:trPr>
        <w:tc>
          <w:tcPr>
            <w:tcW w:w="4928" w:type="dxa"/>
            <w:shd w:val="clear" w:color="auto" w:fill="auto"/>
            <w:noWrap/>
            <w:vAlign w:val="bottom"/>
            <w:hideMark/>
          </w:tcPr>
          <w:p w:rsidR="00293EB5" w:rsidRDefault="00293EB5" w:rsidP="00293EB5">
            <w:pPr>
              <w:autoSpaceDE/>
              <w:autoSpaceDN/>
              <w:rPr>
                <w:color w:val="231F20"/>
                <w:lang w:eastAsia="en-GB"/>
              </w:rPr>
            </w:pPr>
            <w:r>
              <w:rPr>
                <w:color w:val="231F20"/>
                <w:lang w:eastAsia="en-GB"/>
              </w:rPr>
              <w:t>Registration fees</w:t>
            </w:r>
          </w:p>
        </w:tc>
        <w:tc>
          <w:tcPr>
            <w:tcW w:w="1903" w:type="dxa"/>
            <w:shd w:val="clear" w:color="auto" w:fill="auto"/>
            <w:noWrap/>
            <w:vAlign w:val="bottom"/>
            <w:hideMark/>
          </w:tcPr>
          <w:p w:rsidR="00293EB5" w:rsidRPr="00DB3460" w:rsidRDefault="00293EB5" w:rsidP="00293EB5">
            <w:pPr>
              <w:autoSpaceDE/>
              <w:autoSpaceDN/>
              <w:jc w:val="right"/>
              <w:rPr>
                <w:lang w:val="en-US"/>
              </w:rPr>
            </w:pPr>
            <w:r w:rsidRPr="00DB3460">
              <w:rPr>
                <w:lang w:val="en-US"/>
              </w:rPr>
              <w:t>xxx</w:t>
            </w:r>
          </w:p>
        </w:tc>
        <w:tc>
          <w:tcPr>
            <w:tcW w:w="2208" w:type="dxa"/>
            <w:shd w:val="clear" w:color="auto" w:fill="auto"/>
            <w:noWrap/>
            <w:vAlign w:val="bottom"/>
            <w:hideMark/>
          </w:tcPr>
          <w:p w:rsidR="00293EB5" w:rsidRPr="00DB3460" w:rsidRDefault="00293EB5" w:rsidP="00293EB5">
            <w:pPr>
              <w:autoSpaceDE/>
              <w:autoSpaceDN/>
              <w:jc w:val="right"/>
              <w:rPr>
                <w:lang w:val="en-US"/>
              </w:rPr>
            </w:pPr>
            <w:r w:rsidRPr="00DB3460">
              <w:rPr>
                <w:lang w:val="en-US"/>
              </w:rPr>
              <w:t>xxx</w:t>
            </w:r>
          </w:p>
        </w:tc>
      </w:tr>
      <w:tr w:rsidR="00293EB5" w:rsidRPr="00DB3460" w:rsidTr="00293EB5">
        <w:trPr>
          <w:trHeight w:val="251"/>
        </w:trPr>
        <w:tc>
          <w:tcPr>
            <w:tcW w:w="4928" w:type="dxa"/>
            <w:shd w:val="clear" w:color="auto" w:fill="auto"/>
            <w:vAlign w:val="bottom"/>
            <w:hideMark/>
          </w:tcPr>
          <w:p w:rsidR="00293EB5" w:rsidRPr="00DB3460" w:rsidRDefault="00293EB5" w:rsidP="00293EB5">
            <w:pPr>
              <w:autoSpaceDE/>
              <w:autoSpaceDN/>
              <w:rPr>
                <w:b/>
                <w:bCs/>
                <w:color w:val="231F20"/>
                <w:lang w:val="en-US"/>
              </w:rPr>
            </w:pPr>
            <w:r w:rsidRPr="00DB3460">
              <w:rPr>
                <w:b/>
                <w:bCs/>
                <w:color w:val="231F20"/>
                <w:lang w:eastAsia="en-GB"/>
              </w:rPr>
              <w:t>Total</w:t>
            </w:r>
            <w:r w:rsidRPr="00DB3460">
              <w:rPr>
                <w:color w:val="000000"/>
                <w:lang w:eastAsia="en-GB"/>
              </w:rPr>
              <w:t xml:space="preserve"> </w:t>
            </w:r>
            <w:r w:rsidRPr="00DB3460">
              <w:rPr>
                <w:b/>
                <w:bCs/>
                <w:color w:val="231F20"/>
                <w:lang w:eastAsia="en-GB"/>
              </w:rPr>
              <w:t>revenue</w:t>
            </w:r>
            <w:r w:rsidRPr="00DB3460">
              <w:rPr>
                <w:color w:val="000000"/>
                <w:lang w:eastAsia="en-GB"/>
              </w:rPr>
              <w:t xml:space="preserve"> </w:t>
            </w:r>
            <w:r w:rsidRPr="00DB3460">
              <w:rPr>
                <w:b/>
                <w:bCs/>
                <w:color w:val="231F20"/>
                <w:lang w:eastAsia="en-GB"/>
              </w:rPr>
              <w:t>from</w:t>
            </w:r>
            <w:r w:rsidRPr="00DB3460">
              <w:rPr>
                <w:color w:val="000000"/>
                <w:lang w:eastAsia="en-GB"/>
              </w:rPr>
              <w:t xml:space="preserve"> </w:t>
            </w:r>
            <w:r w:rsidRPr="00DB3460">
              <w:rPr>
                <w:b/>
                <w:bCs/>
                <w:color w:val="231F20"/>
                <w:lang w:eastAsia="en-GB"/>
              </w:rPr>
              <w:t>the</w:t>
            </w:r>
            <w:r w:rsidRPr="00DB3460">
              <w:rPr>
                <w:color w:val="000000"/>
                <w:lang w:eastAsia="en-GB"/>
              </w:rPr>
              <w:t xml:space="preserve"> </w:t>
            </w:r>
            <w:r w:rsidRPr="00DB3460">
              <w:rPr>
                <w:b/>
                <w:bCs/>
                <w:color w:val="231F20"/>
                <w:lang w:eastAsia="en-GB"/>
              </w:rPr>
              <w:t>rendering</w:t>
            </w:r>
            <w:r w:rsidRPr="00DB3460">
              <w:rPr>
                <w:color w:val="000000"/>
                <w:lang w:eastAsia="en-GB"/>
              </w:rPr>
              <w:t xml:space="preserve"> </w:t>
            </w:r>
            <w:r w:rsidRPr="00DB3460">
              <w:rPr>
                <w:b/>
                <w:bCs/>
                <w:color w:val="231F20"/>
                <w:lang w:eastAsia="en-GB"/>
              </w:rPr>
              <w:t>of</w:t>
            </w:r>
            <w:r w:rsidRPr="00DB3460">
              <w:rPr>
                <w:color w:val="000000"/>
                <w:lang w:eastAsia="en-GB"/>
              </w:rPr>
              <w:t xml:space="preserve"> </w:t>
            </w:r>
            <w:r w:rsidRPr="00DB3460">
              <w:rPr>
                <w:b/>
                <w:bCs/>
                <w:color w:val="231F20"/>
                <w:lang w:eastAsia="en-GB"/>
              </w:rPr>
              <w:t>services</w:t>
            </w:r>
          </w:p>
        </w:tc>
        <w:tc>
          <w:tcPr>
            <w:tcW w:w="1903" w:type="dxa"/>
            <w:shd w:val="clear" w:color="auto" w:fill="auto"/>
            <w:noWrap/>
            <w:vAlign w:val="bottom"/>
            <w:hideMark/>
          </w:tcPr>
          <w:p w:rsidR="00293EB5" w:rsidRPr="00DB3460" w:rsidRDefault="00293EB5" w:rsidP="00293EB5">
            <w:pPr>
              <w:autoSpaceDE/>
              <w:autoSpaceDN/>
              <w:jc w:val="right"/>
              <w:rPr>
                <w:b/>
                <w:bCs/>
                <w:lang w:val="en-US"/>
              </w:rPr>
            </w:pPr>
            <w:r w:rsidRPr="00DB3460">
              <w:rPr>
                <w:b/>
                <w:bCs/>
                <w:lang w:val="en-US"/>
              </w:rPr>
              <w:t>xxx</w:t>
            </w:r>
          </w:p>
        </w:tc>
        <w:tc>
          <w:tcPr>
            <w:tcW w:w="2208" w:type="dxa"/>
            <w:shd w:val="clear" w:color="auto" w:fill="auto"/>
            <w:noWrap/>
            <w:vAlign w:val="bottom"/>
            <w:hideMark/>
          </w:tcPr>
          <w:p w:rsidR="00293EB5" w:rsidRPr="00DB3460" w:rsidRDefault="00293EB5" w:rsidP="00293EB5">
            <w:pPr>
              <w:autoSpaceDE/>
              <w:autoSpaceDN/>
              <w:jc w:val="right"/>
              <w:rPr>
                <w:b/>
                <w:bCs/>
                <w:lang w:val="en-US"/>
              </w:rPr>
            </w:pPr>
            <w:r w:rsidRPr="00DB3460">
              <w:rPr>
                <w:b/>
                <w:bCs/>
                <w:lang w:val="en-US"/>
              </w:rPr>
              <w:t>xxx</w:t>
            </w:r>
          </w:p>
        </w:tc>
      </w:tr>
    </w:tbl>
    <w:p w:rsidR="00293EB5" w:rsidRDefault="00293EB5" w:rsidP="00C77B51">
      <w:pPr>
        <w:autoSpaceDE/>
        <w:autoSpaceDN/>
        <w:rPr>
          <w:color w:val="FF0000"/>
        </w:rPr>
      </w:pPr>
    </w:p>
    <w:p w:rsidR="00293EB5" w:rsidRDefault="00293EB5" w:rsidP="00293EB5">
      <w:pPr>
        <w:autoSpaceDE/>
        <w:autoSpaceDN/>
        <w:ind w:left="540"/>
        <w:jc w:val="both"/>
        <w:rPr>
          <w:b/>
          <w:bCs/>
          <w:color w:val="231F20"/>
          <w:lang w:eastAsia="en-GB"/>
        </w:rPr>
      </w:pPr>
      <w:r w:rsidRPr="00FD4181">
        <w:rPr>
          <w:color w:val="FF0000"/>
        </w:rPr>
        <w:t>(Provide brief explanation for this revenue)</w:t>
      </w:r>
    </w:p>
    <w:p w:rsidR="00293EB5" w:rsidRDefault="00293EB5" w:rsidP="00C77B51">
      <w:pPr>
        <w:autoSpaceDE/>
        <w:autoSpaceDN/>
        <w:rPr>
          <w:color w:val="FF0000"/>
        </w:rPr>
      </w:pPr>
    </w:p>
    <w:p w:rsidR="00293EB5" w:rsidRDefault="00293EB5" w:rsidP="00C77B51">
      <w:pPr>
        <w:autoSpaceDE/>
        <w:autoSpaceDN/>
        <w:rPr>
          <w:color w:val="FF0000"/>
        </w:rPr>
      </w:pPr>
    </w:p>
    <w:p w:rsidR="00C77B51" w:rsidRDefault="00C77B51" w:rsidP="00C77B51">
      <w:pPr>
        <w:autoSpaceDE/>
        <w:autoSpaceDN/>
        <w:rPr>
          <w:color w:val="FF0000"/>
        </w:rPr>
      </w:pPr>
      <w:r>
        <w:rPr>
          <w:color w:val="FF0000"/>
        </w:rPr>
        <w:br w:type="page"/>
      </w:r>
    </w:p>
    <w:p w:rsidR="00C77B51" w:rsidRDefault="00C77B51" w:rsidP="00C77B51">
      <w:pPr>
        <w:autoSpaceDE/>
        <w:autoSpaceDN/>
        <w:ind w:left="450" w:right="-279"/>
        <w:rPr>
          <w:b/>
          <w:bCs/>
          <w:color w:val="231F20"/>
          <w:sz w:val="22"/>
          <w:szCs w:val="22"/>
          <w:lang w:eastAsia="en-GB"/>
        </w:rPr>
      </w:pPr>
    </w:p>
    <w:p w:rsidR="00C77B51" w:rsidRDefault="00C77B51" w:rsidP="00C77B51">
      <w:pPr>
        <w:pStyle w:val="Header"/>
        <w:tabs>
          <w:tab w:val="clear" w:pos="4320"/>
          <w:tab w:val="clear" w:pos="8640"/>
          <w:tab w:val="decimal" w:pos="5760"/>
          <w:tab w:val="decimal" w:pos="7920"/>
        </w:tabs>
        <w:spacing w:line="276" w:lineRule="auto"/>
        <w:jc w:val="both"/>
        <w:rPr>
          <w:b/>
        </w:rPr>
      </w:pPr>
      <w:r w:rsidRPr="006D6AA0">
        <w:rPr>
          <w:b/>
        </w:rPr>
        <w:t>NOTES TO THE FINANCIAL STATEMENTS (Continued</w:t>
      </w:r>
      <w:r>
        <w:rPr>
          <w:b/>
        </w:rPr>
        <w:t>)</w:t>
      </w:r>
    </w:p>
    <w:p w:rsidR="00C77B51" w:rsidRPr="00DB3460" w:rsidRDefault="00C77B51" w:rsidP="00293EB5">
      <w:pPr>
        <w:autoSpaceDE/>
        <w:autoSpaceDN/>
        <w:jc w:val="both"/>
        <w:rPr>
          <w:b/>
          <w:bCs/>
          <w:color w:val="231F20"/>
          <w:lang w:eastAsia="en-GB"/>
        </w:rPr>
      </w:pPr>
    </w:p>
    <w:p w:rsidR="00C77B51" w:rsidRPr="008A3FE4" w:rsidRDefault="00C77B51" w:rsidP="00B55D6F">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SALE OF GOODS</w:t>
      </w:r>
    </w:p>
    <w:p w:rsidR="00C77B51" w:rsidRPr="00DB3460" w:rsidRDefault="00C77B51" w:rsidP="00C77B51">
      <w:pPr>
        <w:autoSpaceDE/>
        <w:autoSpaceDN/>
        <w:jc w:val="both"/>
        <w:rPr>
          <w:b/>
          <w:bCs/>
          <w:color w:val="231F20"/>
          <w:lang w:eastAsia="en-GB"/>
        </w:rPr>
      </w:pPr>
    </w:p>
    <w:tbl>
      <w:tblPr>
        <w:tblW w:w="892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268"/>
        <w:gridCol w:w="1985"/>
      </w:tblGrid>
      <w:tr w:rsidR="00293EB5" w:rsidRPr="004D7625" w:rsidTr="00293EB5">
        <w:trPr>
          <w:trHeight w:val="282"/>
        </w:trPr>
        <w:tc>
          <w:tcPr>
            <w:tcW w:w="4676" w:type="dxa"/>
            <w:shd w:val="clear" w:color="auto" w:fill="0070C0"/>
            <w:noWrap/>
            <w:hideMark/>
          </w:tcPr>
          <w:p w:rsidR="00293EB5" w:rsidRPr="004D7625" w:rsidRDefault="00293EB5" w:rsidP="00293EB5">
            <w:pPr>
              <w:autoSpaceDE/>
              <w:autoSpaceDN/>
              <w:rPr>
                <w:b/>
                <w:bCs/>
                <w:color w:val="231F20"/>
                <w:lang w:val="en-US"/>
              </w:rPr>
            </w:pPr>
            <w:r w:rsidRPr="00FD4181">
              <w:rPr>
                <w:b/>
                <w:color w:val="231F20"/>
                <w:lang w:eastAsia="en-GB"/>
              </w:rPr>
              <w:t>Description</w:t>
            </w:r>
          </w:p>
        </w:tc>
        <w:tc>
          <w:tcPr>
            <w:tcW w:w="2268" w:type="dxa"/>
            <w:shd w:val="clear" w:color="auto" w:fill="0070C0"/>
            <w:noWrap/>
            <w:vAlign w:val="bottom"/>
            <w:hideMark/>
          </w:tcPr>
          <w:p w:rsidR="00293EB5" w:rsidRPr="00AD6996" w:rsidRDefault="00293EB5" w:rsidP="00293EB5">
            <w:pPr>
              <w:autoSpaceDE/>
              <w:autoSpaceDN/>
              <w:jc w:val="right"/>
              <w:rPr>
                <w:b/>
                <w:bCs/>
                <w:color w:val="231F20"/>
                <w:lang w:val="en-US"/>
              </w:rPr>
            </w:pPr>
            <w:r>
              <w:rPr>
                <w:b/>
                <w:bCs/>
                <w:color w:val="231F20"/>
                <w:lang w:val="en-US"/>
              </w:rPr>
              <w:t>20xx-20xx</w:t>
            </w:r>
          </w:p>
        </w:tc>
        <w:tc>
          <w:tcPr>
            <w:tcW w:w="1985" w:type="dxa"/>
            <w:shd w:val="clear" w:color="auto" w:fill="0070C0"/>
            <w:noWrap/>
            <w:vAlign w:val="bottom"/>
            <w:hideMark/>
          </w:tcPr>
          <w:p w:rsidR="00293EB5" w:rsidRPr="00AD6996" w:rsidRDefault="00293EB5" w:rsidP="00293EB5">
            <w:pPr>
              <w:autoSpaceDE/>
              <w:autoSpaceDN/>
              <w:jc w:val="right"/>
              <w:rPr>
                <w:b/>
                <w:bCs/>
                <w:color w:val="231F20"/>
                <w:lang w:val="en-US"/>
              </w:rPr>
            </w:pPr>
            <w:r>
              <w:rPr>
                <w:b/>
                <w:bCs/>
                <w:color w:val="231F20"/>
                <w:lang w:val="en-US"/>
              </w:rPr>
              <w:t>20xx-20xx</w:t>
            </w:r>
          </w:p>
        </w:tc>
      </w:tr>
      <w:tr w:rsidR="00293EB5" w:rsidRPr="004D7625" w:rsidTr="00293EB5">
        <w:trPr>
          <w:trHeight w:val="282"/>
        </w:trPr>
        <w:tc>
          <w:tcPr>
            <w:tcW w:w="4676" w:type="dxa"/>
            <w:shd w:val="clear" w:color="auto" w:fill="0070C0"/>
            <w:noWrap/>
            <w:hideMark/>
          </w:tcPr>
          <w:p w:rsidR="00293EB5" w:rsidRPr="004D7625" w:rsidRDefault="00293EB5" w:rsidP="00293EB5">
            <w:pPr>
              <w:autoSpaceDE/>
              <w:autoSpaceDN/>
              <w:rPr>
                <w:b/>
                <w:bCs/>
                <w:color w:val="231F20"/>
                <w:lang w:eastAsia="en-GB"/>
              </w:rPr>
            </w:pPr>
          </w:p>
        </w:tc>
        <w:tc>
          <w:tcPr>
            <w:tcW w:w="2268" w:type="dxa"/>
            <w:shd w:val="clear" w:color="auto" w:fill="0070C0"/>
            <w:noWrap/>
            <w:vAlign w:val="bottom"/>
            <w:hideMark/>
          </w:tcPr>
          <w:p w:rsidR="00293EB5" w:rsidRPr="00AD6996" w:rsidRDefault="00293EB5" w:rsidP="00293EB5">
            <w:pPr>
              <w:autoSpaceDE/>
              <w:autoSpaceDN/>
              <w:jc w:val="right"/>
              <w:rPr>
                <w:b/>
                <w:bCs/>
                <w:color w:val="231F20"/>
                <w:lang w:val="en-US"/>
              </w:rPr>
            </w:pPr>
            <w:r>
              <w:rPr>
                <w:b/>
                <w:bCs/>
                <w:color w:val="231F20"/>
                <w:lang w:val="en-US"/>
              </w:rPr>
              <w:t>K</w:t>
            </w:r>
            <w:r w:rsidRPr="00AD6996">
              <w:rPr>
                <w:b/>
                <w:bCs/>
                <w:color w:val="231F20"/>
                <w:lang w:val="en-US"/>
              </w:rPr>
              <w:t>Shs</w:t>
            </w:r>
          </w:p>
        </w:tc>
        <w:tc>
          <w:tcPr>
            <w:tcW w:w="1985" w:type="dxa"/>
            <w:shd w:val="clear" w:color="auto" w:fill="0070C0"/>
            <w:noWrap/>
            <w:vAlign w:val="bottom"/>
            <w:hideMark/>
          </w:tcPr>
          <w:p w:rsidR="00293EB5" w:rsidRPr="00AD6996" w:rsidRDefault="00293EB5" w:rsidP="00293EB5">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4D7625" w:rsidTr="00293EB5">
        <w:trPr>
          <w:trHeight w:val="282"/>
        </w:trPr>
        <w:tc>
          <w:tcPr>
            <w:tcW w:w="4676" w:type="dxa"/>
            <w:shd w:val="clear" w:color="auto" w:fill="auto"/>
            <w:noWrap/>
            <w:hideMark/>
          </w:tcPr>
          <w:p w:rsidR="00C77B51" w:rsidRPr="004D7625" w:rsidRDefault="00C77B51" w:rsidP="001E4867">
            <w:pPr>
              <w:autoSpaceDE/>
              <w:autoSpaceDN/>
              <w:rPr>
                <w:b/>
                <w:bCs/>
                <w:color w:val="231F20"/>
                <w:lang w:eastAsia="en-GB"/>
              </w:rPr>
            </w:pPr>
            <w:r w:rsidRPr="004D7625">
              <w:rPr>
                <w:b/>
                <w:bCs/>
                <w:color w:val="231F20"/>
                <w:lang w:eastAsia="en-GB"/>
              </w:rPr>
              <w:t>Sale of goods</w:t>
            </w:r>
          </w:p>
        </w:tc>
        <w:tc>
          <w:tcPr>
            <w:tcW w:w="2268" w:type="dxa"/>
            <w:shd w:val="clear" w:color="auto" w:fill="auto"/>
            <w:noWrap/>
            <w:vAlign w:val="bottom"/>
            <w:hideMark/>
          </w:tcPr>
          <w:p w:rsidR="00C77B51" w:rsidRPr="004D7625" w:rsidRDefault="00C77B51" w:rsidP="001E4867">
            <w:pPr>
              <w:autoSpaceDE/>
              <w:autoSpaceDN/>
              <w:jc w:val="right"/>
              <w:rPr>
                <w:lang w:val="en-US"/>
              </w:rPr>
            </w:pPr>
          </w:p>
        </w:tc>
        <w:tc>
          <w:tcPr>
            <w:tcW w:w="1985" w:type="dxa"/>
            <w:shd w:val="clear" w:color="auto" w:fill="auto"/>
            <w:noWrap/>
            <w:vAlign w:val="bottom"/>
            <w:hideMark/>
          </w:tcPr>
          <w:p w:rsidR="00C77B51" w:rsidRPr="004D7625" w:rsidRDefault="00C77B51" w:rsidP="001E4867">
            <w:pPr>
              <w:autoSpaceDE/>
              <w:autoSpaceDN/>
              <w:jc w:val="right"/>
              <w:rPr>
                <w:lang w:val="en-US"/>
              </w:rPr>
            </w:pPr>
          </w:p>
        </w:tc>
      </w:tr>
      <w:tr w:rsidR="00293EB5" w:rsidRPr="004D7625" w:rsidTr="00293EB5">
        <w:trPr>
          <w:trHeight w:val="282"/>
        </w:trPr>
        <w:tc>
          <w:tcPr>
            <w:tcW w:w="4676" w:type="dxa"/>
            <w:shd w:val="clear" w:color="auto" w:fill="auto"/>
            <w:noWrap/>
            <w:hideMark/>
          </w:tcPr>
          <w:p w:rsidR="00293EB5" w:rsidRPr="004D7625" w:rsidRDefault="00293EB5" w:rsidP="001E4867">
            <w:pPr>
              <w:autoSpaceDE/>
              <w:autoSpaceDN/>
              <w:rPr>
                <w:color w:val="231F20"/>
                <w:lang w:eastAsia="en-GB"/>
              </w:rPr>
            </w:pPr>
            <w:r w:rsidRPr="004D7625">
              <w:rPr>
                <w:color w:val="231F20"/>
                <w:lang w:eastAsia="en-GB"/>
              </w:rPr>
              <w:t>Sale of books</w:t>
            </w:r>
          </w:p>
        </w:tc>
        <w:tc>
          <w:tcPr>
            <w:tcW w:w="2268" w:type="dxa"/>
            <w:shd w:val="clear" w:color="auto" w:fill="auto"/>
            <w:noWrap/>
            <w:vAlign w:val="bottom"/>
            <w:hideMark/>
          </w:tcPr>
          <w:p w:rsidR="00293EB5" w:rsidRPr="004D7625" w:rsidRDefault="00293EB5" w:rsidP="001E4867">
            <w:pPr>
              <w:autoSpaceDE/>
              <w:autoSpaceDN/>
              <w:jc w:val="right"/>
              <w:rPr>
                <w:lang w:val="en-US"/>
              </w:rPr>
            </w:pPr>
            <w:r w:rsidRPr="004D7625">
              <w:rPr>
                <w:lang w:val="en-US"/>
              </w:rPr>
              <w:t>xxx</w:t>
            </w:r>
          </w:p>
        </w:tc>
        <w:tc>
          <w:tcPr>
            <w:tcW w:w="1985" w:type="dxa"/>
            <w:shd w:val="clear" w:color="auto" w:fill="auto"/>
            <w:noWrap/>
            <w:vAlign w:val="bottom"/>
            <w:hideMark/>
          </w:tcPr>
          <w:p w:rsidR="00293EB5" w:rsidRPr="004D7625" w:rsidRDefault="00293EB5" w:rsidP="00AD1D58">
            <w:pPr>
              <w:autoSpaceDE/>
              <w:autoSpaceDN/>
              <w:jc w:val="right"/>
              <w:rPr>
                <w:lang w:val="en-US"/>
              </w:rPr>
            </w:pPr>
            <w:r w:rsidRPr="004D7625">
              <w:rPr>
                <w:lang w:val="en-US"/>
              </w:rPr>
              <w:t>xxx</w:t>
            </w:r>
          </w:p>
        </w:tc>
      </w:tr>
      <w:tr w:rsidR="00293EB5" w:rsidRPr="004D7625" w:rsidTr="00293EB5">
        <w:trPr>
          <w:trHeight w:val="282"/>
        </w:trPr>
        <w:tc>
          <w:tcPr>
            <w:tcW w:w="4676" w:type="dxa"/>
            <w:shd w:val="clear" w:color="auto" w:fill="auto"/>
            <w:noWrap/>
            <w:hideMark/>
          </w:tcPr>
          <w:p w:rsidR="00293EB5" w:rsidRPr="004D7625" w:rsidRDefault="00293EB5" w:rsidP="001E4867">
            <w:pPr>
              <w:autoSpaceDE/>
              <w:autoSpaceDN/>
              <w:rPr>
                <w:color w:val="231F20"/>
                <w:lang w:eastAsia="en-GB"/>
              </w:rPr>
            </w:pPr>
            <w:r>
              <w:rPr>
                <w:color w:val="231F20"/>
                <w:lang w:eastAsia="en-GB"/>
              </w:rPr>
              <w:t>Sale of publications</w:t>
            </w:r>
          </w:p>
        </w:tc>
        <w:tc>
          <w:tcPr>
            <w:tcW w:w="2268" w:type="dxa"/>
            <w:shd w:val="clear" w:color="auto" w:fill="auto"/>
            <w:noWrap/>
            <w:vAlign w:val="bottom"/>
            <w:hideMark/>
          </w:tcPr>
          <w:p w:rsidR="00293EB5" w:rsidRPr="004D7625" w:rsidRDefault="00293EB5" w:rsidP="001E4867">
            <w:pPr>
              <w:autoSpaceDE/>
              <w:autoSpaceDN/>
              <w:jc w:val="right"/>
              <w:rPr>
                <w:lang w:val="en-US"/>
              </w:rPr>
            </w:pPr>
            <w:r w:rsidRPr="004D7625">
              <w:rPr>
                <w:lang w:val="en-US"/>
              </w:rPr>
              <w:t>xxx</w:t>
            </w:r>
          </w:p>
        </w:tc>
        <w:tc>
          <w:tcPr>
            <w:tcW w:w="1985" w:type="dxa"/>
            <w:shd w:val="clear" w:color="auto" w:fill="auto"/>
            <w:noWrap/>
            <w:vAlign w:val="bottom"/>
            <w:hideMark/>
          </w:tcPr>
          <w:p w:rsidR="00293EB5" w:rsidRPr="004D7625" w:rsidRDefault="00293EB5" w:rsidP="00AD1D58">
            <w:pPr>
              <w:autoSpaceDE/>
              <w:autoSpaceDN/>
              <w:jc w:val="right"/>
              <w:rPr>
                <w:lang w:val="en-US"/>
              </w:rPr>
            </w:pPr>
            <w:r w:rsidRPr="004D7625">
              <w:rPr>
                <w:lang w:val="en-US"/>
              </w:rPr>
              <w:t>xxx</w:t>
            </w:r>
          </w:p>
        </w:tc>
      </w:tr>
      <w:tr w:rsidR="00293EB5" w:rsidRPr="004D7625" w:rsidTr="00293EB5">
        <w:trPr>
          <w:trHeight w:val="282"/>
        </w:trPr>
        <w:tc>
          <w:tcPr>
            <w:tcW w:w="4676" w:type="dxa"/>
            <w:shd w:val="clear" w:color="auto" w:fill="auto"/>
            <w:noWrap/>
            <w:hideMark/>
          </w:tcPr>
          <w:p w:rsidR="00293EB5" w:rsidRDefault="00293EB5" w:rsidP="001E4867">
            <w:pPr>
              <w:autoSpaceDE/>
              <w:autoSpaceDN/>
              <w:rPr>
                <w:color w:val="231F20"/>
                <w:lang w:eastAsia="en-GB"/>
              </w:rPr>
            </w:pPr>
            <w:r>
              <w:rPr>
                <w:color w:val="231F20"/>
                <w:lang w:eastAsia="en-GB"/>
              </w:rPr>
              <w:t>Sale of farm produce</w:t>
            </w:r>
          </w:p>
        </w:tc>
        <w:tc>
          <w:tcPr>
            <w:tcW w:w="2268" w:type="dxa"/>
            <w:shd w:val="clear" w:color="auto" w:fill="auto"/>
            <w:noWrap/>
            <w:vAlign w:val="bottom"/>
            <w:hideMark/>
          </w:tcPr>
          <w:p w:rsidR="00293EB5" w:rsidRPr="004D7625" w:rsidRDefault="00293EB5" w:rsidP="00AD1D58">
            <w:pPr>
              <w:autoSpaceDE/>
              <w:autoSpaceDN/>
              <w:jc w:val="right"/>
              <w:rPr>
                <w:lang w:val="en-US"/>
              </w:rPr>
            </w:pPr>
            <w:r w:rsidRPr="004D7625">
              <w:rPr>
                <w:lang w:val="en-US"/>
              </w:rPr>
              <w:t>xxx</w:t>
            </w:r>
          </w:p>
        </w:tc>
        <w:tc>
          <w:tcPr>
            <w:tcW w:w="1985" w:type="dxa"/>
            <w:shd w:val="clear" w:color="auto" w:fill="auto"/>
            <w:noWrap/>
            <w:vAlign w:val="bottom"/>
            <w:hideMark/>
          </w:tcPr>
          <w:p w:rsidR="00293EB5" w:rsidRPr="004D7625" w:rsidRDefault="00293EB5" w:rsidP="00AD1D58">
            <w:pPr>
              <w:autoSpaceDE/>
              <w:autoSpaceDN/>
              <w:jc w:val="right"/>
              <w:rPr>
                <w:lang w:val="en-US"/>
              </w:rPr>
            </w:pPr>
            <w:r w:rsidRPr="004D7625">
              <w:rPr>
                <w:lang w:val="en-US"/>
              </w:rPr>
              <w:t>xxx</w:t>
            </w:r>
          </w:p>
        </w:tc>
      </w:tr>
      <w:tr w:rsidR="00293EB5" w:rsidRPr="004D7625" w:rsidTr="00293EB5">
        <w:trPr>
          <w:trHeight w:val="282"/>
        </w:trPr>
        <w:tc>
          <w:tcPr>
            <w:tcW w:w="4676" w:type="dxa"/>
            <w:shd w:val="clear" w:color="auto" w:fill="auto"/>
            <w:noWrap/>
            <w:hideMark/>
          </w:tcPr>
          <w:p w:rsidR="00293EB5" w:rsidRDefault="00293EB5" w:rsidP="001E4867">
            <w:pPr>
              <w:autoSpaceDE/>
              <w:autoSpaceDN/>
              <w:rPr>
                <w:color w:val="231F20"/>
                <w:lang w:eastAsia="en-GB"/>
              </w:rPr>
            </w:pPr>
            <w:r>
              <w:rPr>
                <w:color w:val="231F20"/>
                <w:lang w:eastAsia="en-GB"/>
              </w:rPr>
              <w:t>Other( include in line with your organisation)</w:t>
            </w:r>
          </w:p>
        </w:tc>
        <w:tc>
          <w:tcPr>
            <w:tcW w:w="2268" w:type="dxa"/>
            <w:shd w:val="clear" w:color="auto" w:fill="auto"/>
            <w:noWrap/>
            <w:vAlign w:val="bottom"/>
            <w:hideMark/>
          </w:tcPr>
          <w:p w:rsidR="00293EB5" w:rsidRPr="004D7625" w:rsidRDefault="00293EB5" w:rsidP="001E4867">
            <w:pPr>
              <w:autoSpaceDE/>
              <w:autoSpaceDN/>
              <w:jc w:val="right"/>
              <w:rPr>
                <w:lang w:val="en-US"/>
              </w:rPr>
            </w:pPr>
          </w:p>
        </w:tc>
        <w:tc>
          <w:tcPr>
            <w:tcW w:w="1985" w:type="dxa"/>
            <w:shd w:val="clear" w:color="auto" w:fill="auto"/>
            <w:noWrap/>
            <w:vAlign w:val="bottom"/>
            <w:hideMark/>
          </w:tcPr>
          <w:p w:rsidR="00293EB5" w:rsidRPr="004D7625" w:rsidRDefault="00293EB5" w:rsidP="001E4867">
            <w:pPr>
              <w:autoSpaceDE/>
              <w:autoSpaceDN/>
              <w:jc w:val="right"/>
              <w:rPr>
                <w:lang w:val="en-US"/>
              </w:rPr>
            </w:pPr>
          </w:p>
        </w:tc>
      </w:tr>
      <w:tr w:rsidR="00293EB5" w:rsidRPr="004D7625" w:rsidTr="00293EB5">
        <w:trPr>
          <w:trHeight w:val="248"/>
        </w:trPr>
        <w:tc>
          <w:tcPr>
            <w:tcW w:w="4676" w:type="dxa"/>
            <w:shd w:val="clear" w:color="auto" w:fill="auto"/>
            <w:hideMark/>
          </w:tcPr>
          <w:p w:rsidR="00293EB5" w:rsidRPr="004D7625" w:rsidRDefault="00293EB5" w:rsidP="001E4867">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revenue</w:t>
            </w:r>
            <w:r w:rsidRPr="004D7625">
              <w:rPr>
                <w:color w:val="000000"/>
                <w:lang w:eastAsia="en-GB"/>
              </w:rPr>
              <w:t xml:space="preserve"> </w:t>
            </w:r>
            <w:r w:rsidRPr="004D7625">
              <w:rPr>
                <w:b/>
                <w:bCs/>
                <w:color w:val="231F20"/>
                <w:lang w:eastAsia="en-GB"/>
              </w:rPr>
              <w:t>from</w:t>
            </w:r>
            <w:r w:rsidRPr="004D7625">
              <w:rPr>
                <w:color w:val="000000"/>
                <w:lang w:eastAsia="en-GB"/>
              </w:rPr>
              <w:t xml:space="preserve"> </w:t>
            </w:r>
            <w:r w:rsidRPr="004D7625">
              <w:rPr>
                <w:b/>
                <w:bCs/>
                <w:color w:val="231F20"/>
                <w:lang w:eastAsia="en-GB"/>
              </w:rPr>
              <w:t>the</w:t>
            </w:r>
            <w:r w:rsidRPr="004D7625">
              <w:rPr>
                <w:color w:val="000000"/>
                <w:lang w:eastAsia="en-GB"/>
              </w:rPr>
              <w:t xml:space="preserve"> </w:t>
            </w:r>
            <w:r w:rsidRPr="004D7625">
              <w:rPr>
                <w:b/>
                <w:bCs/>
                <w:color w:val="231F20"/>
                <w:lang w:eastAsia="en-GB"/>
              </w:rPr>
              <w:t>sale</w:t>
            </w:r>
            <w:r w:rsidRPr="004D7625">
              <w:rPr>
                <w:color w:val="000000"/>
                <w:lang w:eastAsia="en-GB"/>
              </w:rPr>
              <w:t xml:space="preserve"> </w:t>
            </w:r>
            <w:r w:rsidRPr="004D7625">
              <w:rPr>
                <w:b/>
                <w:bCs/>
                <w:color w:val="231F20"/>
                <w:lang w:eastAsia="en-GB"/>
              </w:rPr>
              <w:t>of</w:t>
            </w:r>
            <w:r w:rsidRPr="004D7625">
              <w:rPr>
                <w:color w:val="000000"/>
                <w:lang w:eastAsia="en-GB"/>
              </w:rPr>
              <w:t xml:space="preserve"> </w:t>
            </w:r>
            <w:r w:rsidRPr="004D7625">
              <w:rPr>
                <w:b/>
                <w:bCs/>
                <w:color w:val="231F20"/>
                <w:lang w:eastAsia="en-GB"/>
              </w:rPr>
              <w:t>goods</w:t>
            </w:r>
          </w:p>
        </w:tc>
        <w:tc>
          <w:tcPr>
            <w:tcW w:w="2268" w:type="dxa"/>
            <w:shd w:val="clear" w:color="auto" w:fill="auto"/>
            <w:noWrap/>
            <w:vAlign w:val="bottom"/>
            <w:hideMark/>
          </w:tcPr>
          <w:p w:rsidR="00293EB5" w:rsidRPr="00293EB5" w:rsidRDefault="00293EB5" w:rsidP="00AD1D58">
            <w:pPr>
              <w:autoSpaceDE/>
              <w:autoSpaceDN/>
              <w:jc w:val="right"/>
              <w:rPr>
                <w:b/>
                <w:lang w:val="en-US"/>
              </w:rPr>
            </w:pPr>
            <w:r w:rsidRPr="00293EB5">
              <w:rPr>
                <w:b/>
                <w:lang w:val="en-US"/>
              </w:rPr>
              <w:t>xxx</w:t>
            </w:r>
          </w:p>
        </w:tc>
        <w:tc>
          <w:tcPr>
            <w:tcW w:w="1985" w:type="dxa"/>
            <w:shd w:val="clear" w:color="auto" w:fill="auto"/>
            <w:noWrap/>
            <w:vAlign w:val="bottom"/>
            <w:hideMark/>
          </w:tcPr>
          <w:p w:rsidR="00293EB5" w:rsidRPr="00293EB5" w:rsidRDefault="00293EB5" w:rsidP="00AD1D58">
            <w:pPr>
              <w:autoSpaceDE/>
              <w:autoSpaceDN/>
              <w:jc w:val="right"/>
              <w:rPr>
                <w:b/>
                <w:lang w:val="en-US"/>
              </w:rPr>
            </w:pPr>
            <w:r w:rsidRPr="00293EB5">
              <w:rPr>
                <w:b/>
                <w:lang w:val="en-US"/>
              </w:rPr>
              <w:t>xxx</w:t>
            </w:r>
          </w:p>
        </w:tc>
      </w:tr>
    </w:tbl>
    <w:p w:rsidR="00C77B51" w:rsidRDefault="00C77B51" w:rsidP="00C77B51">
      <w:pPr>
        <w:autoSpaceDE/>
        <w:autoSpaceDN/>
        <w:ind w:left="540"/>
        <w:jc w:val="both"/>
        <w:rPr>
          <w:b/>
          <w:bCs/>
          <w:color w:val="231F20"/>
          <w:lang w:eastAsia="en-GB"/>
        </w:rPr>
      </w:pPr>
      <w:r w:rsidRPr="00FD4181">
        <w:rPr>
          <w:color w:val="FF0000"/>
        </w:rPr>
        <w:t>(Provide brief explanation for this revenue)</w:t>
      </w:r>
    </w:p>
    <w:p w:rsidR="00C77B51" w:rsidRPr="0099018E" w:rsidRDefault="00C77B51" w:rsidP="00C77B51">
      <w:pPr>
        <w:autoSpaceDE/>
        <w:autoSpaceDN/>
        <w:rPr>
          <w:b/>
          <w:bCs/>
          <w:color w:val="231F20"/>
          <w:sz w:val="10"/>
          <w:szCs w:val="10"/>
          <w:lang w:eastAsia="en-GB"/>
        </w:rPr>
      </w:pPr>
    </w:p>
    <w:p w:rsidR="00293EB5" w:rsidRDefault="00293EB5" w:rsidP="00293EB5">
      <w:pPr>
        <w:pStyle w:val="ListParagraph"/>
        <w:spacing w:before="31" w:line="276" w:lineRule="auto"/>
        <w:ind w:left="567" w:right="-302"/>
        <w:rPr>
          <w:rFonts w:eastAsia="Arial"/>
          <w:b/>
          <w:bCs/>
          <w:color w:val="231F20"/>
          <w:spacing w:val="3"/>
        </w:rPr>
      </w:pPr>
    </w:p>
    <w:p w:rsidR="00293EB5" w:rsidRPr="00293EB5" w:rsidRDefault="00C77B51" w:rsidP="00293EB5">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RENTAL REVENUE FROM FACILITIES AND EQUIPMENT</w:t>
      </w:r>
    </w:p>
    <w:p w:rsidR="00C77B51" w:rsidRPr="004D7625" w:rsidRDefault="00C77B51" w:rsidP="00C77B51">
      <w:pPr>
        <w:pStyle w:val="ListParagraph"/>
        <w:autoSpaceDE/>
        <w:autoSpaceDN/>
        <w:ind w:left="342"/>
        <w:jc w:val="both"/>
        <w:rPr>
          <w:b/>
          <w:bCs/>
          <w:color w:val="231F20"/>
          <w:lang w:eastAsia="en-GB"/>
        </w:rPr>
      </w:pPr>
    </w:p>
    <w:tbl>
      <w:tblPr>
        <w:tblW w:w="883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2126"/>
        <w:gridCol w:w="1985"/>
      </w:tblGrid>
      <w:tr w:rsidR="00293EB5" w:rsidRPr="00F5312E" w:rsidTr="00F60414">
        <w:trPr>
          <w:trHeight w:val="20"/>
        </w:trPr>
        <w:tc>
          <w:tcPr>
            <w:tcW w:w="4728" w:type="dxa"/>
            <w:tcBorders>
              <w:top w:val="single" w:sz="4" w:space="0" w:color="auto"/>
              <w:left w:val="single" w:sz="4" w:space="0" w:color="auto"/>
              <w:bottom w:val="single" w:sz="4" w:space="0" w:color="auto"/>
              <w:right w:val="single" w:sz="4" w:space="0" w:color="auto"/>
            </w:tcBorders>
            <w:shd w:val="clear" w:color="auto" w:fill="0070C0"/>
            <w:hideMark/>
          </w:tcPr>
          <w:p w:rsidR="00293EB5" w:rsidRPr="00F5312E" w:rsidRDefault="00293EB5" w:rsidP="001E4867">
            <w:pPr>
              <w:autoSpaceDE/>
              <w:autoSpaceDN/>
              <w:rPr>
                <w:b/>
                <w:bCs/>
                <w:color w:val="231F20"/>
                <w:sz w:val="20"/>
                <w:szCs w:val="20"/>
                <w:lang w:eastAsia="en-GB"/>
              </w:rPr>
            </w:pPr>
            <w:r w:rsidRPr="00FD4181">
              <w:rPr>
                <w:b/>
                <w:color w:val="231F20"/>
                <w:lang w:eastAsia="en-GB"/>
              </w:rPr>
              <w:t>Description</w:t>
            </w:r>
          </w:p>
        </w:tc>
        <w:tc>
          <w:tcPr>
            <w:tcW w:w="212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293EB5" w:rsidRPr="00AD6996" w:rsidRDefault="00293EB5" w:rsidP="00AD1D58">
            <w:pPr>
              <w:autoSpaceDE/>
              <w:autoSpaceDN/>
              <w:jc w:val="right"/>
              <w:rPr>
                <w:b/>
                <w:bCs/>
                <w:color w:val="231F20"/>
                <w:lang w:val="en-US"/>
              </w:rPr>
            </w:pPr>
            <w:r>
              <w:rPr>
                <w:b/>
                <w:bCs/>
                <w:color w:val="231F20"/>
                <w:lang w:val="en-US"/>
              </w:rPr>
              <w:t>20xx-20xx</w:t>
            </w:r>
          </w:p>
        </w:tc>
        <w:tc>
          <w:tcPr>
            <w:tcW w:w="198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293EB5" w:rsidRPr="00AD6996" w:rsidRDefault="00293EB5" w:rsidP="00AD1D58">
            <w:pPr>
              <w:autoSpaceDE/>
              <w:autoSpaceDN/>
              <w:jc w:val="right"/>
              <w:rPr>
                <w:b/>
                <w:bCs/>
                <w:color w:val="231F20"/>
                <w:lang w:val="en-US"/>
              </w:rPr>
            </w:pPr>
            <w:r>
              <w:rPr>
                <w:b/>
                <w:bCs/>
                <w:color w:val="231F20"/>
                <w:lang w:val="en-US"/>
              </w:rPr>
              <w:t>20xx-20xx</w:t>
            </w:r>
          </w:p>
        </w:tc>
      </w:tr>
      <w:tr w:rsidR="00293EB5" w:rsidRPr="00F5312E" w:rsidTr="00F60414">
        <w:trPr>
          <w:trHeight w:val="20"/>
        </w:trPr>
        <w:tc>
          <w:tcPr>
            <w:tcW w:w="4728" w:type="dxa"/>
            <w:tcBorders>
              <w:top w:val="single" w:sz="4" w:space="0" w:color="auto"/>
              <w:left w:val="single" w:sz="4" w:space="0" w:color="auto"/>
              <w:bottom w:val="single" w:sz="4" w:space="0" w:color="auto"/>
              <w:right w:val="single" w:sz="4" w:space="0" w:color="auto"/>
            </w:tcBorders>
            <w:shd w:val="clear" w:color="auto" w:fill="0070C0"/>
            <w:hideMark/>
          </w:tcPr>
          <w:p w:rsidR="00293EB5" w:rsidRPr="004D7625" w:rsidRDefault="00293EB5" w:rsidP="001E4867">
            <w:pPr>
              <w:autoSpaceDE/>
              <w:autoSpaceDN/>
              <w:rPr>
                <w:b/>
                <w:bCs/>
                <w:color w:val="231F20"/>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293EB5" w:rsidRPr="00AD6996" w:rsidRDefault="00293EB5"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198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293EB5" w:rsidRPr="00AD6996" w:rsidRDefault="00293EB5"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293EB5" w:rsidRPr="00F5312E" w:rsidTr="00F60414">
        <w:trPr>
          <w:trHeight w:val="20"/>
        </w:trPr>
        <w:tc>
          <w:tcPr>
            <w:tcW w:w="4728" w:type="dxa"/>
            <w:shd w:val="clear" w:color="auto" w:fill="auto"/>
            <w:hideMark/>
          </w:tcPr>
          <w:p w:rsidR="00293EB5" w:rsidRPr="004D7625" w:rsidRDefault="00293EB5" w:rsidP="001E4867">
            <w:pPr>
              <w:autoSpaceDE/>
              <w:autoSpaceDN/>
              <w:rPr>
                <w:color w:val="231F20"/>
                <w:lang w:val="en-US"/>
              </w:rPr>
            </w:pPr>
            <w:r w:rsidRPr="004D7625">
              <w:rPr>
                <w:color w:val="231F20"/>
                <w:lang w:eastAsia="en-GB"/>
              </w:rPr>
              <w:t>Straight-lined</w:t>
            </w:r>
            <w:r w:rsidRPr="004D7625">
              <w:rPr>
                <w:color w:val="000000"/>
                <w:lang w:eastAsia="en-GB"/>
              </w:rPr>
              <w:t xml:space="preserve"> </w:t>
            </w:r>
            <w:r w:rsidRPr="004D7625">
              <w:rPr>
                <w:color w:val="231F20"/>
                <w:lang w:eastAsia="en-GB"/>
              </w:rPr>
              <w:t>operating</w:t>
            </w:r>
            <w:r w:rsidRPr="004D7625">
              <w:rPr>
                <w:color w:val="000000"/>
                <w:lang w:eastAsia="en-GB"/>
              </w:rPr>
              <w:t xml:space="preserve"> </w:t>
            </w:r>
            <w:r w:rsidRPr="004D7625">
              <w:rPr>
                <w:color w:val="231F20"/>
                <w:lang w:eastAsia="en-GB"/>
              </w:rPr>
              <w:t>lease</w:t>
            </w:r>
            <w:r w:rsidRPr="004D7625">
              <w:rPr>
                <w:color w:val="000000"/>
                <w:lang w:eastAsia="en-GB"/>
              </w:rPr>
              <w:t xml:space="preserve"> </w:t>
            </w:r>
            <w:r w:rsidRPr="004D7625">
              <w:rPr>
                <w:color w:val="231F20"/>
                <w:lang w:eastAsia="en-GB"/>
              </w:rPr>
              <w:t>receipts</w:t>
            </w:r>
          </w:p>
        </w:tc>
        <w:tc>
          <w:tcPr>
            <w:tcW w:w="2126" w:type="dxa"/>
            <w:shd w:val="clear" w:color="auto" w:fill="auto"/>
            <w:noWrap/>
            <w:vAlign w:val="bottom"/>
            <w:hideMark/>
          </w:tcPr>
          <w:p w:rsidR="00293EB5" w:rsidRPr="004D7625" w:rsidRDefault="00293EB5" w:rsidP="00AD1D58">
            <w:pPr>
              <w:autoSpaceDE/>
              <w:autoSpaceDN/>
              <w:jc w:val="right"/>
              <w:rPr>
                <w:lang w:val="en-US"/>
              </w:rPr>
            </w:pPr>
            <w:r w:rsidRPr="004D7625">
              <w:rPr>
                <w:lang w:val="en-US"/>
              </w:rPr>
              <w:t>xxx</w:t>
            </w:r>
          </w:p>
        </w:tc>
        <w:tc>
          <w:tcPr>
            <w:tcW w:w="1985" w:type="dxa"/>
            <w:shd w:val="clear" w:color="auto" w:fill="auto"/>
            <w:noWrap/>
            <w:vAlign w:val="bottom"/>
            <w:hideMark/>
          </w:tcPr>
          <w:p w:rsidR="00293EB5" w:rsidRPr="004D7625" w:rsidRDefault="00293EB5" w:rsidP="001E4867">
            <w:pPr>
              <w:autoSpaceDE/>
              <w:autoSpaceDN/>
              <w:jc w:val="right"/>
              <w:rPr>
                <w:lang w:val="en-US"/>
              </w:rPr>
            </w:pPr>
            <w:r w:rsidRPr="004D7625">
              <w:rPr>
                <w:lang w:val="en-US"/>
              </w:rPr>
              <w:t>xxx</w:t>
            </w:r>
          </w:p>
        </w:tc>
      </w:tr>
      <w:tr w:rsidR="00293EB5" w:rsidRPr="00F5312E" w:rsidTr="00F60414">
        <w:trPr>
          <w:trHeight w:val="20"/>
        </w:trPr>
        <w:tc>
          <w:tcPr>
            <w:tcW w:w="4728" w:type="dxa"/>
            <w:shd w:val="clear" w:color="auto" w:fill="auto"/>
            <w:noWrap/>
            <w:hideMark/>
          </w:tcPr>
          <w:p w:rsidR="00293EB5" w:rsidRPr="004D7625" w:rsidRDefault="00293EB5" w:rsidP="001E4867">
            <w:pPr>
              <w:autoSpaceDE/>
              <w:autoSpaceDN/>
              <w:rPr>
                <w:color w:val="231F20"/>
                <w:lang w:val="en-US"/>
              </w:rPr>
            </w:pPr>
            <w:r w:rsidRPr="004D7625">
              <w:rPr>
                <w:color w:val="231F20"/>
                <w:lang w:eastAsia="en-GB"/>
              </w:rPr>
              <w:t>Contingent</w:t>
            </w:r>
            <w:r w:rsidRPr="004D7625">
              <w:rPr>
                <w:color w:val="000000"/>
                <w:lang w:eastAsia="en-GB"/>
              </w:rPr>
              <w:t xml:space="preserve"> </w:t>
            </w:r>
            <w:r w:rsidRPr="004D7625">
              <w:rPr>
                <w:color w:val="231F20"/>
                <w:lang w:eastAsia="en-GB"/>
              </w:rPr>
              <w:t>rentals</w:t>
            </w:r>
          </w:p>
        </w:tc>
        <w:tc>
          <w:tcPr>
            <w:tcW w:w="2126" w:type="dxa"/>
            <w:shd w:val="clear" w:color="auto" w:fill="auto"/>
            <w:noWrap/>
            <w:vAlign w:val="bottom"/>
            <w:hideMark/>
          </w:tcPr>
          <w:p w:rsidR="00293EB5" w:rsidRPr="004D7625" w:rsidRDefault="00293EB5" w:rsidP="00AD1D58">
            <w:pPr>
              <w:autoSpaceDE/>
              <w:autoSpaceDN/>
              <w:jc w:val="right"/>
              <w:rPr>
                <w:lang w:val="en-US"/>
              </w:rPr>
            </w:pPr>
            <w:r w:rsidRPr="004D7625">
              <w:rPr>
                <w:lang w:val="en-US"/>
              </w:rPr>
              <w:t>xxx</w:t>
            </w:r>
          </w:p>
        </w:tc>
        <w:tc>
          <w:tcPr>
            <w:tcW w:w="1985" w:type="dxa"/>
            <w:shd w:val="clear" w:color="auto" w:fill="auto"/>
            <w:noWrap/>
            <w:vAlign w:val="bottom"/>
            <w:hideMark/>
          </w:tcPr>
          <w:p w:rsidR="00293EB5" w:rsidRPr="004D7625" w:rsidRDefault="00293EB5" w:rsidP="001E4867">
            <w:pPr>
              <w:autoSpaceDE/>
              <w:autoSpaceDN/>
              <w:jc w:val="right"/>
              <w:rPr>
                <w:lang w:val="en-US"/>
              </w:rPr>
            </w:pPr>
            <w:r w:rsidRPr="004D7625">
              <w:rPr>
                <w:lang w:val="en-US"/>
              </w:rPr>
              <w:t>xxx</w:t>
            </w:r>
          </w:p>
        </w:tc>
      </w:tr>
      <w:tr w:rsidR="00C77B51" w:rsidRPr="00F5312E" w:rsidTr="00F60414">
        <w:trPr>
          <w:trHeight w:val="20"/>
        </w:trPr>
        <w:tc>
          <w:tcPr>
            <w:tcW w:w="4728" w:type="dxa"/>
            <w:shd w:val="clear" w:color="auto" w:fill="auto"/>
            <w:noWrap/>
            <w:hideMark/>
          </w:tcPr>
          <w:p w:rsidR="00C77B51" w:rsidRPr="004D7625" w:rsidRDefault="00C77B51" w:rsidP="001E4867">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rentals</w:t>
            </w:r>
          </w:p>
        </w:tc>
        <w:tc>
          <w:tcPr>
            <w:tcW w:w="2126" w:type="dxa"/>
            <w:shd w:val="clear" w:color="auto" w:fill="auto"/>
            <w:noWrap/>
            <w:vAlign w:val="bottom"/>
            <w:hideMark/>
          </w:tcPr>
          <w:p w:rsidR="00C77B51" w:rsidRPr="004D7625" w:rsidRDefault="00293EB5" w:rsidP="001E4867">
            <w:pPr>
              <w:autoSpaceDE/>
              <w:autoSpaceDN/>
              <w:jc w:val="right"/>
              <w:rPr>
                <w:b/>
                <w:bCs/>
                <w:lang w:val="en-US"/>
              </w:rPr>
            </w:pPr>
            <w:r w:rsidRPr="004D7625">
              <w:rPr>
                <w:b/>
                <w:bCs/>
                <w:lang w:val="en-US"/>
              </w:rPr>
              <w:t>xxx</w:t>
            </w:r>
          </w:p>
        </w:tc>
        <w:tc>
          <w:tcPr>
            <w:tcW w:w="1985" w:type="dxa"/>
            <w:shd w:val="clear" w:color="auto" w:fill="auto"/>
            <w:noWrap/>
            <w:vAlign w:val="bottom"/>
            <w:hideMark/>
          </w:tcPr>
          <w:p w:rsidR="00C77B51" w:rsidRPr="004D7625" w:rsidRDefault="00C77B51" w:rsidP="001E4867">
            <w:pPr>
              <w:autoSpaceDE/>
              <w:autoSpaceDN/>
              <w:jc w:val="right"/>
              <w:rPr>
                <w:b/>
                <w:bCs/>
                <w:lang w:val="en-US"/>
              </w:rPr>
            </w:pPr>
            <w:r w:rsidRPr="004D7625">
              <w:rPr>
                <w:b/>
                <w:bCs/>
                <w:lang w:val="en-US"/>
              </w:rPr>
              <w:t>xxx</w:t>
            </w:r>
          </w:p>
        </w:tc>
      </w:tr>
    </w:tbl>
    <w:p w:rsidR="00C77B51" w:rsidRDefault="00C77B51" w:rsidP="00C77B51">
      <w:pPr>
        <w:autoSpaceDE/>
        <w:autoSpaceDN/>
        <w:ind w:left="630"/>
        <w:rPr>
          <w:b/>
          <w:bCs/>
          <w:color w:val="231F20"/>
          <w:sz w:val="22"/>
          <w:szCs w:val="22"/>
          <w:lang w:eastAsia="en-GB"/>
        </w:rPr>
      </w:pPr>
      <w:r w:rsidRPr="00FD4181">
        <w:rPr>
          <w:color w:val="FF0000"/>
        </w:rPr>
        <w:t>(Provide brief explanation for this revenue)</w:t>
      </w:r>
    </w:p>
    <w:p w:rsidR="00C77B51" w:rsidRDefault="00C77B51" w:rsidP="00C77B51">
      <w:pPr>
        <w:autoSpaceDE/>
        <w:autoSpaceDN/>
        <w:rPr>
          <w:b/>
          <w:bCs/>
          <w:color w:val="231F20"/>
          <w:sz w:val="22"/>
          <w:szCs w:val="22"/>
          <w:lang w:eastAsia="en-GB"/>
        </w:rPr>
      </w:pPr>
    </w:p>
    <w:p w:rsidR="00C77B51" w:rsidRPr="008A3FE4" w:rsidRDefault="00C77B51" w:rsidP="00B55D6F">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FI</w:t>
      </w:r>
      <w:r w:rsidR="00293EB5">
        <w:rPr>
          <w:rFonts w:eastAsia="Arial"/>
          <w:b/>
          <w:bCs/>
          <w:color w:val="231F20"/>
          <w:spacing w:val="3"/>
        </w:rPr>
        <w:t xml:space="preserve">NANCE INCOME </w:t>
      </w:r>
    </w:p>
    <w:p w:rsidR="00C77B51" w:rsidRPr="0099018E" w:rsidRDefault="00C77B51" w:rsidP="00C77B51">
      <w:pPr>
        <w:pStyle w:val="ListParagraph"/>
        <w:autoSpaceDE/>
        <w:autoSpaceDN/>
        <w:ind w:left="342"/>
        <w:jc w:val="both"/>
        <w:rPr>
          <w:b/>
          <w:bCs/>
          <w:color w:val="231F20"/>
          <w:sz w:val="10"/>
          <w:szCs w:val="10"/>
          <w:lang w:eastAsia="en-GB"/>
        </w:rPr>
      </w:pPr>
    </w:p>
    <w:tbl>
      <w:tblPr>
        <w:tblW w:w="883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2040"/>
        <w:gridCol w:w="2071"/>
      </w:tblGrid>
      <w:tr w:rsidR="00F60414" w:rsidRPr="0099018E" w:rsidTr="00F60414">
        <w:trPr>
          <w:trHeight w:val="324"/>
        </w:trPr>
        <w:tc>
          <w:tcPr>
            <w:tcW w:w="4728" w:type="dxa"/>
            <w:shd w:val="clear" w:color="auto" w:fill="0070C0"/>
            <w:hideMark/>
          </w:tcPr>
          <w:p w:rsidR="00F60414" w:rsidRPr="0099018E" w:rsidRDefault="00F60414" w:rsidP="001E4867">
            <w:pPr>
              <w:autoSpaceDE/>
              <w:autoSpaceDN/>
              <w:rPr>
                <w:b/>
                <w:bCs/>
                <w:color w:val="231F20"/>
                <w:lang w:val="en-US"/>
              </w:rPr>
            </w:pPr>
            <w:r w:rsidRPr="0099018E">
              <w:rPr>
                <w:b/>
                <w:color w:val="231F20"/>
                <w:lang w:eastAsia="en-GB"/>
              </w:rPr>
              <w:t>Description</w:t>
            </w:r>
          </w:p>
        </w:tc>
        <w:tc>
          <w:tcPr>
            <w:tcW w:w="2040" w:type="dxa"/>
            <w:shd w:val="clear" w:color="auto" w:fill="0070C0"/>
            <w:noWrap/>
            <w:vAlign w:val="bottom"/>
            <w:hideMark/>
          </w:tcPr>
          <w:p w:rsidR="00F60414" w:rsidRPr="00AD6996" w:rsidRDefault="00F60414" w:rsidP="00AD1D58">
            <w:pPr>
              <w:autoSpaceDE/>
              <w:autoSpaceDN/>
              <w:jc w:val="right"/>
              <w:rPr>
                <w:b/>
                <w:bCs/>
                <w:color w:val="231F20"/>
                <w:lang w:val="en-US"/>
              </w:rPr>
            </w:pPr>
            <w:r>
              <w:rPr>
                <w:b/>
                <w:bCs/>
                <w:color w:val="231F20"/>
                <w:lang w:val="en-US"/>
              </w:rPr>
              <w:t>20xx-20xx</w:t>
            </w:r>
          </w:p>
        </w:tc>
        <w:tc>
          <w:tcPr>
            <w:tcW w:w="2071" w:type="dxa"/>
            <w:shd w:val="clear" w:color="auto" w:fill="0070C0"/>
            <w:noWrap/>
            <w:vAlign w:val="bottom"/>
            <w:hideMark/>
          </w:tcPr>
          <w:p w:rsidR="00F60414" w:rsidRPr="00AD6996" w:rsidRDefault="00F60414" w:rsidP="00AD1D58">
            <w:pPr>
              <w:autoSpaceDE/>
              <w:autoSpaceDN/>
              <w:jc w:val="right"/>
              <w:rPr>
                <w:b/>
                <w:bCs/>
                <w:color w:val="231F20"/>
                <w:lang w:val="en-US"/>
              </w:rPr>
            </w:pPr>
            <w:r>
              <w:rPr>
                <w:b/>
                <w:bCs/>
                <w:color w:val="231F20"/>
                <w:lang w:val="en-US"/>
              </w:rPr>
              <w:t>20xx-20xx</w:t>
            </w:r>
          </w:p>
        </w:tc>
      </w:tr>
      <w:tr w:rsidR="00F60414" w:rsidRPr="0099018E" w:rsidTr="00F60414">
        <w:trPr>
          <w:trHeight w:val="212"/>
        </w:trPr>
        <w:tc>
          <w:tcPr>
            <w:tcW w:w="4728" w:type="dxa"/>
            <w:shd w:val="clear" w:color="auto" w:fill="0070C0"/>
            <w:hideMark/>
          </w:tcPr>
          <w:p w:rsidR="00F60414" w:rsidRPr="0099018E" w:rsidRDefault="00F60414" w:rsidP="001E4867">
            <w:pPr>
              <w:pStyle w:val="ListParagraph"/>
              <w:autoSpaceDE/>
              <w:autoSpaceDN/>
              <w:ind w:left="342"/>
              <w:rPr>
                <w:b/>
                <w:bCs/>
                <w:color w:val="231F20"/>
                <w:lang w:val="en-US"/>
              </w:rPr>
            </w:pPr>
          </w:p>
        </w:tc>
        <w:tc>
          <w:tcPr>
            <w:tcW w:w="2040" w:type="dxa"/>
            <w:shd w:val="clear" w:color="auto" w:fill="0070C0"/>
            <w:noWrap/>
            <w:vAlign w:val="bottom"/>
            <w:hideMark/>
          </w:tcPr>
          <w:p w:rsidR="00F60414" w:rsidRPr="00AD6996" w:rsidRDefault="00F60414"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2071" w:type="dxa"/>
            <w:shd w:val="clear" w:color="auto" w:fill="0070C0"/>
            <w:noWrap/>
            <w:vAlign w:val="bottom"/>
            <w:hideMark/>
          </w:tcPr>
          <w:p w:rsidR="00F60414" w:rsidRPr="00AD6996" w:rsidRDefault="00F60414"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99018E" w:rsidTr="00F60414">
        <w:trPr>
          <w:trHeight w:val="287"/>
        </w:trPr>
        <w:tc>
          <w:tcPr>
            <w:tcW w:w="4728" w:type="dxa"/>
            <w:shd w:val="clear" w:color="auto" w:fill="auto"/>
            <w:hideMark/>
          </w:tcPr>
          <w:p w:rsidR="00C77B51" w:rsidRPr="0099018E" w:rsidRDefault="00C77B51" w:rsidP="001E4867">
            <w:pPr>
              <w:autoSpaceDE/>
              <w:autoSpaceDN/>
              <w:rPr>
                <w:color w:val="231F20"/>
                <w:lang w:val="en-US"/>
              </w:rPr>
            </w:pPr>
            <w:r w:rsidRPr="0099018E">
              <w:rPr>
                <w:color w:val="231F20"/>
                <w:lang w:eastAsia="en-GB"/>
              </w:rPr>
              <w:t>Cash</w:t>
            </w:r>
            <w:r w:rsidRPr="0099018E">
              <w:rPr>
                <w:color w:val="000000"/>
                <w:lang w:eastAsia="en-GB"/>
              </w:rPr>
              <w:t xml:space="preserve"> </w:t>
            </w:r>
            <w:r w:rsidRPr="0099018E">
              <w:rPr>
                <w:color w:val="231F20"/>
                <w:lang w:eastAsia="en-GB"/>
              </w:rPr>
              <w:t>investments</w:t>
            </w:r>
            <w:r w:rsidRPr="0099018E">
              <w:rPr>
                <w:color w:val="000000"/>
                <w:lang w:eastAsia="en-GB"/>
              </w:rPr>
              <w:t xml:space="preserve"> </w:t>
            </w:r>
            <w:r w:rsidRPr="0099018E">
              <w:rPr>
                <w:color w:val="231F20"/>
                <w:lang w:eastAsia="en-GB"/>
              </w:rPr>
              <w:t>and</w:t>
            </w:r>
            <w:r w:rsidRPr="0099018E">
              <w:rPr>
                <w:color w:val="000000"/>
                <w:lang w:eastAsia="en-GB"/>
              </w:rPr>
              <w:t xml:space="preserve"> </w:t>
            </w:r>
            <w:r w:rsidRPr="0099018E">
              <w:rPr>
                <w:color w:val="231F20"/>
                <w:lang w:eastAsia="en-GB"/>
              </w:rPr>
              <w:t>fixed</w:t>
            </w:r>
            <w:r w:rsidRPr="0099018E">
              <w:rPr>
                <w:color w:val="000000"/>
                <w:lang w:eastAsia="en-GB"/>
              </w:rPr>
              <w:t xml:space="preserve"> </w:t>
            </w:r>
            <w:r w:rsidRPr="0099018E">
              <w:rPr>
                <w:color w:val="231F20"/>
                <w:lang w:eastAsia="en-GB"/>
              </w:rPr>
              <w:t>deposits</w:t>
            </w:r>
          </w:p>
        </w:tc>
        <w:tc>
          <w:tcPr>
            <w:tcW w:w="2040" w:type="dxa"/>
            <w:shd w:val="clear" w:color="auto" w:fill="auto"/>
            <w:noWrap/>
            <w:vAlign w:val="bottom"/>
            <w:hideMark/>
          </w:tcPr>
          <w:p w:rsidR="00C77B51" w:rsidRPr="0099018E" w:rsidRDefault="00C77B51" w:rsidP="001E4867">
            <w:pPr>
              <w:autoSpaceDE/>
              <w:autoSpaceDN/>
              <w:jc w:val="right"/>
              <w:rPr>
                <w:lang w:val="en-US"/>
              </w:rPr>
            </w:pPr>
            <w:r w:rsidRPr="0099018E">
              <w:rPr>
                <w:lang w:val="en-US"/>
              </w:rPr>
              <w:t>xxx</w:t>
            </w:r>
          </w:p>
        </w:tc>
        <w:tc>
          <w:tcPr>
            <w:tcW w:w="2071" w:type="dxa"/>
            <w:shd w:val="clear" w:color="auto" w:fill="auto"/>
            <w:noWrap/>
            <w:vAlign w:val="bottom"/>
            <w:hideMark/>
          </w:tcPr>
          <w:p w:rsidR="00C77B51" w:rsidRPr="0099018E" w:rsidRDefault="00C77B51" w:rsidP="001E4867">
            <w:pPr>
              <w:autoSpaceDE/>
              <w:autoSpaceDN/>
              <w:jc w:val="right"/>
              <w:rPr>
                <w:lang w:val="en-US"/>
              </w:rPr>
            </w:pPr>
            <w:r w:rsidRPr="0099018E">
              <w:rPr>
                <w:lang w:val="en-US"/>
              </w:rPr>
              <w:t>xxx</w:t>
            </w:r>
          </w:p>
        </w:tc>
      </w:tr>
      <w:tr w:rsidR="00C77B51" w:rsidRPr="0099018E" w:rsidTr="00F60414">
        <w:trPr>
          <w:trHeight w:val="264"/>
        </w:trPr>
        <w:tc>
          <w:tcPr>
            <w:tcW w:w="4728" w:type="dxa"/>
            <w:shd w:val="clear" w:color="auto" w:fill="auto"/>
            <w:hideMark/>
          </w:tcPr>
          <w:p w:rsidR="00C77B51" w:rsidRPr="0099018E" w:rsidRDefault="00C77B51" w:rsidP="001E4867">
            <w:pPr>
              <w:autoSpaceDE/>
              <w:autoSpaceDN/>
              <w:rPr>
                <w:color w:val="231F20"/>
                <w:lang w:eastAsia="en-GB"/>
              </w:rPr>
            </w:pPr>
            <w:r>
              <w:rPr>
                <w:color w:val="231F20"/>
                <w:lang w:eastAsia="en-GB"/>
              </w:rPr>
              <w:t>Interest income from Treasury Bills</w:t>
            </w:r>
          </w:p>
        </w:tc>
        <w:tc>
          <w:tcPr>
            <w:tcW w:w="2040" w:type="dxa"/>
            <w:shd w:val="clear" w:color="auto" w:fill="auto"/>
            <w:noWrap/>
            <w:vAlign w:val="bottom"/>
            <w:hideMark/>
          </w:tcPr>
          <w:p w:rsidR="00C77B51" w:rsidRPr="0099018E" w:rsidRDefault="00C77B51" w:rsidP="001E4867">
            <w:pPr>
              <w:autoSpaceDE/>
              <w:autoSpaceDN/>
              <w:jc w:val="right"/>
              <w:rPr>
                <w:lang w:val="en-US"/>
              </w:rPr>
            </w:pPr>
            <w:r w:rsidRPr="0099018E">
              <w:rPr>
                <w:lang w:val="en-US"/>
              </w:rPr>
              <w:t>xxx</w:t>
            </w:r>
          </w:p>
        </w:tc>
        <w:tc>
          <w:tcPr>
            <w:tcW w:w="2071" w:type="dxa"/>
            <w:shd w:val="clear" w:color="auto" w:fill="auto"/>
            <w:noWrap/>
            <w:vAlign w:val="bottom"/>
            <w:hideMark/>
          </w:tcPr>
          <w:p w:rsidR="00C77B51" w:rsidRPr="0099018E" w:rsidRDefault="00C77B51" w:rsidP="001E4867">
            <w:pPr>
              <w:autoSpaceDE/>
              <w:autoSpaceDN/>
              <w:jc w:val="right"/>
              <w:rPr>
                <w:lang w:val="en-US"/>
              </w:rPr>
            </w:pPr>
            <w:r w:rsidRPr="0099018E">
              <w:rPr>
                <w:lang w:val="en-US"/>
              </w:rPr>
              <w:t>xxx</w:t>
            </w:r>
          </w:p>
        </w:tc>
      </w:tr>
      <w:tr w:rsidR="00C77B51" w:rsidRPr="0099018E" w:rsidTr="00F60414">
        <w:trPr>
          <w:trHeight w:val="267"/>
        </w:trPr>
        <w:tc>
          <w:tcPr>
            <w:tcW w:w="4728" w:type="dxa"/>
            <w:shd w:val="clear" w:color="auto" w:fill="auto"/>
            <w:hideMark/>
          </w:tcPr>
          <w:p w:rsidR="00C77B51" w:rsidRDefault="00C77B51" w:rsidP="001E4867">
            <w:pPr>
              <w:autoSpaceDE/>
              <w:autoSpaceDN/>
              <w:rPr>
                <w:color w:val="231F20"/>
                <w:lang w:eastAsia="en-GB"/>
              </w:rPr>
            </w:pPr>
            <w:r>
              <w:rPr>
                <w:color w:val="231F20"/>
                <w:lang w:eastAsia="en-GB"/>
              </w:rPr>
              <w:t>Interest income from Treasury Bonds</w:t>
            </w:r>
          </w:p>
        </w:tc>
        <w:tc>
          <w:tcPr>
            <w:tcW w:w="2040" w:type="dxa"/>
            <w:shd w:val="clear" w:color="auto" w:fill="auto"/>
            <w:noWrap/>
            <w:vAlign w:val="bottom"/>
            <w:hideMark/>
          </w:tcPr>
          <w:p w:rsidR="00C77B51" w:rsidRPr="0099018E" w:rsidRDefault="00C77B51" w:rsidP="001E4867">
            <w:pPr>
              <w:autoSpaceDE/>
              <w:autoSpaceDN/>
              <w:jc w:val="right"/>
              <w:rPr>
                <w:lang w:val="en-US"/>
              </w:rPr>
            </w:pPr>
            <w:r w:rsidRPr="0099018E">
              <w:rPr>
                <w:lang w:val="en-US"/>
              </w:rPr>
              <w:t>xxx</w:t>
            </w:r>
          </w:p>
        </w:tc>
        <w:tc>
          <w:tcPr>
            <w:tcW w:w="2071" w:type="dxa"/>
            <w:shd w:val="clear" w:color="auto" w:fill="auto"/>
            <w:noWrap/>
            <w:vAlign w:val="bottom"/>
            <w:hideMark/>
          </w:tcPr>
          <w:p w:rsidR="00C77B51" w:rsidRPr="0099018E" w:rsidRDefault="00C77B51" w:rsidP="001E4867">
            <w:pPr>
              <w:autoSpaceDE/>
              <w:autoSpaceDN/>
              <w:jc w:val="right"/>
              <w:rPr>
                <w:lang w:val="en-US"/>
              </w:rPr>
            </w:pPr>
            <w:r w:rsidRPr="0099018E">
              <w:rPr>
                <w:lang w:val="en-US"/>
              </w:rPr>
              <w:t>xxx</w:t>
            </w:r>
          </w:p>
        </w:tc>
      </w:tr>
      <w:tr w:rsidR="00C77B51" w:rsidRPr="0099018E" w:rsidTr="00F60414">
        <w:trPr>
          <w:trHeight w:val="258"/>
        </w:trPr>
        <w:tc>
          <w:tcPr>
            <w:tcW w:w="4728" w:type="dxa"/>
            <w:shd w:val="clear" w:color="auto" w:fill="auto"/>
            <w:hideMark/>
          </w:tcPr>
          <w:p w:rsidR="00C77B51" w:rsidRDefault="00C77B51" w:rsidP="001E4867">
            <w:pPr>
              <w:autoSpaceDE/>
              <w:autoSpaceDN/>
              <w:rPr>
                <w:color w:val="231F20"/>
                <w:lang w:eastAsia="en-GB"/>
              </w:rPr>
            </w:pPr>
            <w:r>
              <w:rPr>
                <w:color w:val="231F20"/>
                <w:lang w:eastAsia="en-GB"/>
              </w:rPr>
              <w:t>Interest from outstanding debtors</w:t>
            </w:r>
          </w:p>
        </w:tc>
        <w:tc>
          <w:tcPr>
            <w:tcW w:w="2040" w:type="dxa"/>
            <w:shd w:val="clear" w:color="auto" w:fill="auto"/>
            <w:noWrap/>
            <w:vAlign w:val="bottom"/>
            <w:hideMark/>
          </w:tcPr>
          <w:p w:rsidR="00C77B51" w:rsidRPr="0099018E" w:rsidRDefault="00C77B51" w:rsidP="001E4867">
            <w:pPr>
              <w:autoSpaceDE/>
              <w:autoSpaceDN/>
              <w:jc w:val="right"/>
              <w:rPr>
                <w:lang w:val="en-US"/>
              </w:rPr>
            </w:pPr>
            <w:r w:rsidRPr="0099018E">
              <w:rPr>
                <w:lang w:val="en-US"/>
              </w:rPr>
              <w:t>xxx</w:t>
            </w:r>
          </w:p>
        </w:tc>
        <w:tc>
          <w:tcPr>
            <w:tcW w:w="2071" w:type="dxa"/>
            <w:shd w:val="clear" w:color="auto" w:fill="auto"/>
            <w:noWrap/>
            <w:vAlign w:val="bottom"/>
            <w:hideMark/>
          </w:tcPr>
          <w:p w:rsidR="00C77B51" w:rsidRPr="0099018E" w:rsidRDefault="00C77B51" w:rsidP="001E4867">
            <w:pPr>
              <w:autoSpaceDE/>
              <w:autoSpaceDN/>
              <w:jc w:val="right"/>
              <w:rPr>
                <w:lang w:val="en-US"/>
              </w:rPr>
            </w:pPr>
            <w:r w:rsidRPr="0099018E">
              <w:rPr>
                <w:lang w:val="en-US"/>
              </w:rPr>
              <w:t>xxx</w:t>
            </w:r>
          </w:p>
        </w:tc>
      </w:tr>
      <w:tr w:rsidR="00C77B51" w:rsidRPr="0099018E" w:rsidTr="00F60414">
        <w:trPr>
          <w:trHeight w:val="261"/>
        </w:trPr>
        <w:tc>
          <w:tcPr>
            <w:tcW w:w="4728" w:type="dxa"/>
            <w:shd w:val="clear" w:color="auto" w:fill="auto"/>
            <w:hideMark/>
          </w:tcPr>
          <w:p w:rsidR="00C77B51" w:rsidRPr="0099018E" w:rsidRDefault="00C77B51" w:rsidP="00F60414">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finance</w:t>
            </w:r>
            <w:r w:rsidRPr="0099018E">
              <w:rPr>
                <w:color w:val="000000"/>
                <w:lang w:eastAsia="en-GB"/>
              </w:rPr>
              <w:t xml:space="preserve"> </w:t>
            </w:r>
            <w:r w:rsidRPr="0099018E">
              <w:rPr>
                <w:b/>
                <w:bCs/>
                <w:color w:val="231F20"/>
                <w:lang w:eastAsia="en-GB"/>
              </w:rPr>
              <w:t>income</w:t>
            </w:r>
            <w:r w:rsidRPr="0099018E">
              <w:rPr>
                <w:color w:val="000000"/>
                <w:lang w:eastAsia="en-GB"/>
              </w:rPr>
              <w:t xml:space="preserve"> </w:t>
            </w:r>
          </w:p>
        </w:tc>
        <w:tc>
          <w:tcPr>
            <w:tcW w:w="2040" w:type="dxa"/>
            <w:shd w:val="clear" w:color="auto" w:fill="auto"/>
            <w:noWrap/>
            <w:vAlign w:val="bottom"/>
            <w:hideMark/>
          </w:tcPr>
          <w:p w:rsidR="00C77B51" w:rsidRPr="0099018E" w:rsidRDefault="00C77B51" w:rsidP="001E4867">
            <w:pPr>
              <w:autoSpaceDE/>
              <w:autoSpaceDN/>
              <w:jc w:val="right"/>
              <w:rPr>
                <w:b/>
                <w:bCs/>
                <w:lang w:val="en-US"/>
              </w:rPr>
            </w:pPr>
            <w:r w:rsidRPr="0099018E">
              <w:rPr>
                <w:b/>
                <w:bCs/>
                <w:lang w:val="en-US"/>
              </w:rPr>
              <w:t>xxx</w:t>
            </w:r>
          </w:p>
        </w:tc>
        <w:tc>
          <w:tcPr>
            <w:tcW w:w="2071" w:type="dxa"/>
            <w:shd w:val="clear" w:color="auto" w:fill="auto"/>
            <w:noWrap/>
            <w:vAlign w:val="bottom"/>
            <w:hideMark/>
          </w:tcPr>
          <w:p w:rsidR="00C77B51" w:rsidRPr="0099018E" w:rsidRDefault="00C77B51" w:rsidP="001E4867">
            <w:pPr>
              <w:autoSpaceDE/>
              <w:autoSpaceDN/>
              <w:jc w:val="right"/>
              <w:rPr>
                <w:b/>
                <w:bCs/>
                <w:lang w:val="en-US"/>
              </w:rPr>
            </w:pPr>
            <w:r w:rsidRPr="0099018E">
              <w:rPr>
                <w:b/>
                <w:bCs/>
                <w:lang w:val="en-US"/>
              </w:rPr>
              <w:t>xxx</w:t>
            </w:r>
          </w:p>
        </w:tc>
      </w:tr>
    </w:tbl>
    <w:p w:rsidR="00F60414" w:rsidRDefault="00C77B51" w:rsidP="00C77B51">
      <w:pPr>
        <w:autoSpaceDE/>
        <w:autoSpaceDN/>
        <w:ind w:left="630"/>
        <w:rPr>
          <w:color w:val="FF0000"/>
        </w:rPr>
      </w:pPr>
      <w:r w:rsidRPr="00FD4181">
        <w:rPr>
          <w:color w:val="FF0000"/>
        </w:rPr>
        <w:t>(Provide brief explanation for this revenue)</w:t>
      </w:r>
    </w:p>
    <w:p w:rsidR="00F60414" w:rsidRDefault="00F60414" w:rsidP="00F60414">
      <w:pPr>
        <w:autoSpaceDE/>
        <w:autoSpaceDN/>
        <w:rPr>
          <w:color w:val="FF0000"/>
        </w:rPr>
      </w:pPr>
    </w:p>
    <w:p w:rsidR="00F60414" w:rsidRPr="008A3FE4" w:rsidRDefault="00F60414" w:rsidP="00F60414">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OTHER INCOME</w:t>
      </w:r>
    </w:p>
    <w:p w:rsidR="00F60414" w:rsidRDefault="00F60414" w:rsidP="00F60414">
      <w:pPr>
        <w:pStyle w:val="Header"/>
        <w:tabs>
          <w:tab w:val="clear" w:pos="4320"/>
          <w:tab w:val="clear" w:pos="8640"/>
          <w:tab w:val="decimal" w:pos="5760"/>
          <w:tab w:val="decimal" w:pos="7920"/>
        </w:tabs>
        <w:spacing w:line="276" w:lineRule="auto"/>
        <w:jc w:val="both"/>
        <w:rPr>
          <w:b/>
        </w:rPr>
      </w:pP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250"/>
        <w:gridCol w:w="2250"/>
      </w:tblGrid>
      <w:tr w:rsidR="00F60414" w:rsidRPr="0099018E" w:rsidTr="00AD1D58">
        <w:trPr>
          <w:trHeight w:val="273"/>
        </w:trPr>
        <w:tc>
          <w:tcPr>
            <w:tcW w:w="4410" w:type="dxa"/>
            <w:shd w:val="clear" w:color="auto" w:fill="0070C0"/>
            <w:noWrap/>
            <w:hideMark/>
          </w:tcPr>
          <w:p w:rsidR="00F60414" w:rsidRPr="0099018E" w:rsidRDefault="00F60414" w:rsidP="00AD1D58">
            <w:pPr>
              <w:autoSpaceDE/>
              <w:autoSpaceDN/>
              <w:rPr>
                <w:b/>
                <w:bCs/>
                <w:color w:val="231F20"/>
                <w:lang w:val="en-US"/>
              </w:rPr>
            </w:pPr>
            <w:r>
              <w:rPr>
                <w:b/>
                <w:bCs/>
                <w:color w:val="231F20"/>
                <w:lang w:val="en-US"/>
              </w:rPr>
              <w:t>Description</w:t>
            </w:r>
          </w:p>
        </w:tc>
        <w:tc>
          <w:tcPr>
            <w:tcW w:w="2250" w:type="dxa"/>
            <w:shd w:val="clear" w:color="auto" w:fill="0070C0"/>
            <w:noWrap/>
            <w:vAlign w:val="bottom"/>
            <w:hideMark/>
          </w:tcPr>
          <w:p w:rsidR="00F60414" w:rsidRPr="00AD6996" w:rsidRDefault="00F60414" w:rsidP="00AD1D58">
            <w:pPr>
              <w:autoSpaceDE/>
              <w:autoSpaceDN/>
              <w:jc w:val="right"/>
              <w:rPr>
                <w:b/>
                <w:bCs/>
                <w:color w:val="231F20"/>
                <w:lang w:val="en-US"/>
              </w:rPr>
            </w:pPr>
            <w:r>
              <w:rPr>
                <w:b/>
                <w:bCs/>
                <w:color w:val="231F20"/>
                <w:lang w:val="en-US"/>
              </w:rPr>
              <w:t>20xx-20xx</w:t>
            </w:r>
          </w:p>
        </w:tc>
        <w:tc>
          <w:tcPr>
            <w:tcW w:w="2250" w:type="dxa"/>
            <w:shd w:val="clear" w:color="auto" w:fill="0070C0"/>
            <w:noWrap/>
            <w:vAlign w:val="bottom"/>
            <w:hideMark/>
          </w:tcPr>
          <w:p w:rsidR="00F60414" w:rsidRPr="00AD6996" w:rsidRDefault="00F60414" w:rsidP="00AD1D58">
            <w:pPr>
              <w:autoSpaceDE/>
              <w:autoSpaceDN/>
              <w:jc w:val="right"/>
              <w:rPr>
                <w:b/>
                <w:bCs/>
                <w:color w:val="231F20"/>
                <w:lang w:val="en-US"/>
              </w:rPr>
            </w:pPr>
            <w:r>
              <w:rPr>
                <w:b/>
                <w:bCs/>
                <w:color w:val="231F20"/>
                <w:lang w:val="en-US"/>
              </w:rPr>
              <w:t>20xx-20xx</w:t>
            </w:r>
          </w:p>
        </w:tc>
      </w:tr>
      <w:tr w:rsidR="00F60414" w:rsidRPr="0099018E" w:rsidTr="00AD1D58">
        <w:trPr>
          <w:trHeight w:val="273"/>
        </w:trPr>
        <w:tc>
          <w:tcPr>
            <w:tcW w:w="4410" w:type="dxa"/>
            <w:shd w:val="clear" w:color="auto" w:fill="0070C0"/>
            <w:noWrap/>
            <w:hideMark/>
          </w:tcPr>
          <w:p w:rsidR="00F60414" w:rsidRPr="0099018E" w:rsidRDefault="00F60414" w:rsidP="00AD1D58">
            <w:pPr>
              <w:autoSpaceDE/>
              <w:autoSpaceDN/>
              <w:rPr>
                <w:b/>
                <w:bCs/>
                <w:color w:val="231F20"/>
                <w:lang w:val="en-US"/>
              </w:rPr>
            </w:pPr>
          </w:p>
        </w:tc>
        <w:tc>
          <w:tcPr>
            <w:tcW w:w="2250" w:type="dxa"/>
            <w:shd w:val="clear" w:color="auto" w:fill="0070C0"/>
            <w:noWrap/>
            <w:vAlign w:val="bottom"/>
            <w:hideMark/>
          </w:tcPr>
          <w:p w:rsidR="00F60414" w:rsidRPr="00AD6996" w:rsidRDefault="00F60414"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2250" w:type="dxa"/>
            <w:shd w:val="clear" w:color="auto" w:fill="0070C0"/>
            <w:noWrap/>
            <w:vAlign w:val="bottom"/>
            <w:hideMark/>
          </w:tcPr>
          <w:p w:rsidR="00F60414" w:rsidRPr="00AD6996" w:rsidRDefault="00F60414"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F60414" w:rsidRPr="0099018E" w:rsidTr="00AD1D58">
        <w:trPr>
          <w:trHeight w:val="273"/>
        </w:trPr>
        <w:tc>
          <w:tcPr>
            <w:tcW w:w="4410" w:type="dxa"/>
            <w:shd w:val="clear" w:color="auto" w:fill="auto"/>
            <w:noWrap/>
            <w:hideMark/>
          </w:tcPr>
          <w:p w:rsidR="00F60414" w:rsidRPr="0099018E" w:rsidRDefault="00F60414" w:rsidP="00AD1D58">
            <w:pPr>
              <w:autoSpaceDE/>
              <w:autoSpaceDN/>
              <w:rPr>
                <w:color w:val="231F20"/>
                <w:lang w:val="en-US"/>
              </w:rPr>
            </w:pPr>
            <w:r w:rsidRPr="0099018E">
              <w:rPr>
                <w:color w:val="231F20"/>
                <w:lang w:eastAsia="en-GB"/>
              </w:rPr>
              <w:t>Insurance</w:t>
            </w:r>
            <w:r w:rsidRPr="0099018E">
              <w:rPr>
                <w:color w:val="000000"/>
                <w:lang w:eastAsia="en-GB"/>
              </w:rPr>
              <w:t xml:space="preserve"> </w:t>
            </w:r>
            <w:r w:rsidRPr="0099018E">
              <w:rPr>
                <w:color w:val="231F20"/>
                <w:lang w:eastAsia="en-GB"/>
              </w:rPr>
              <w:t>recoveries</w:t>
            </w:r>
          </w:p>
        </w:tc>
        <w:tc>
          <w:tcPr>
            <w:tcW w:w="2250" w:type="dxa"/>
            <w:shd w:val="clear" w:color="auto" w:fill="auto"/>
            <w:noWrap/>
            <w:vAlign w:val="bottom"/>
            <w:hideMark/>
          </w:tcPr>
          <w:p w:rsidR="00F60414" w:rsidRPr="0099018E" w:rsidRDefault="00F60414" w:rsidP="00AD1D58">
            <w:pPr>
              <w:autoSpaceDE/>
              <w:autoSpaceDN/>
              <w:jc w:val="right"/>
              <w:rPr>
                <w:lang w:val="en-US"/>
              </w:rPr>
            </w:pPr>
            <w:r w:rsidRPr="0099018E">
              <w:rPr>
                <w:lang w:val="en-US"/>
              </w:rPr>
              <w:t>xxx</w:t>
            </w:r>
          </w:p>
        </w:tc>
        <w:tc>
          <w:tcPr>
            <w:tcW w:w="2250" w:type="dxa"/>
            <w:shd w:val="clear" w:color="auto" w:fill="auto"/>
            <w:noWrap/>
            <w:vAlign w:val="bottom"/>
            <w:hideMark/>
          </w:tcPr>
          <w:p w:rsidR="00F60414" w:rsidRPr="0099018E" w:rsidRDefault="00F60414" w:rsidP="00AD1D58">
            <w:pPr>
              <w:autoSpaceDE/>
              <w:autoSpaceDN/>
              <w:jc w:val="right"/>
              <w:rPr>
                <w:lang w:val="en-US"/>
              </w:rPr>
            </w:pPr>
            <w:r w:rsidRPr="0099018E">
              <w:rPr>
                <w:lang w:val="en-US"/>
              </w:rPr>
              <w:t>xxx</w:t>
            </w:r>
          </w:p>
        </w:tc>
      </w:tr>
      <w:tr w:rsidR="00F60414" w:rsidRPr="0099018E" w:rsidTr="00AD1D58">
        <w:trPr>
          <w:trHeight w:val="273"/>
        </w:trPr>
        <w:tc>
          <w:tcPr>
            <w:tcW w:w="4410" w:type="dxa"/>
            <w:shd w:val="clear" w:color="auto" w:fill="auto"/>
            <w:noWrap/>
            <w:hideMark/>
          </w:tcPr>
          <w:p w:rsidR="00F60414" w:rsidRPr="0099018E" w:rsidRDefault="00F60414" w:rsidP="00AD1D58">
            <w:pPr>
              <w:autoSpaceDE/>
              <w:autoSpaceDN/>
              <w:rPr>
                <w:color w:val="231F20"/>
                <w:lang w:val="en-US"/>
              </w:rPr>
            </w:pPr>
            <w:r>
              <w:rPr>
                <w:color w:val="231F20"/>
                <w:lang w:eastAsia="en-GB"/>
              </w:rPr>
              <w:t>Income from sale of tender</w:t>
            </w:r>
          </w:p>
        </w:tc>
        <w:tc>
          <w:tcPr>
            <w:tcW w:w="2250" w:type="dxa"/>
            <w:shd w:val="clear" w:color="auto" w:fill="auto"/>
            <w:noWrap/>
            <w:vAlign w:val="bottom"/>
            <w:hideMark/>
          </w:tcPr>
          <w:p w:rsidR="00F60414" w:rsidRPr="0099018E" w:rsidRDefault="00F60414" w:rsidP="00AD1D58">
            <w:pPr>
              <w:autoSpaceDE/>
              <w:autoSpaceDN/>
              <w:jc w:val="right"/>
              <w:rPr>
                <w:lang w:val="en-US"/>
              </w:rPr>
            </w:pPr>
            <w:r w:rsidRPr="0099018E">
              <w:rPr>
                <w:lang w:val="en-US"/>
              </w:rPr>
              <w:t>xxx</w:t>
            </w:r>
          </w:p>
        </w:tc>
        <w:tc>
          <w:tcPr>
            <w:tcW w:w="2250" w:type="dxa"/>
            <w:shd w:val="clear" w:color="auto" w:fill="auto"/>
            <w:noWrap/>
            <w:vAlign w:val="bottom"/>
            <w:hideMark/>
          </w:tcPr>
          <w:p w:rsidR="00F60414" w:rsidRPr="0099018E" w:rsidRDefault="00F60414" w:rsidP="00AD1D58">
            <w:pPr>
              <w:autoSpaceDE/>
              <w:autoSpaceDN/>
              <w:jc w:val="right"/>
              <w:rPr>
                <w:lang w:val="en-US"/>
              </w:rPr>
            </w:pPr>
            <w:r w:rsidRPr="0099018E">
              <w:rPr>
                <w:lang w:val="en-US"/>
              </w:rPr>
              <w:t>xxx</w:t>
            </w:r>
          </w:p>
        </w:tc>
      </w:tr>
      <w:tr w:rsidR="00F60414" w:rsidRPr="0099018E" w:rsidTr="00AD1D58">
        <w:trPr>
          <w:trHeight w:val="273"/>
        </w:trPr>
        <w:tc>
          <w:tcPr>
            <w:tcW w:w="4410" w:type="dxa"/>
            <w:shd w:val="clear" w:color="auto" w:fill="auto"/>
            <w:noWrap/>
            <w:hideMark/>
          </w:tcPr>
          <w:p w:rsidR="00F60414" w:rsidRPr="0099018E" w:rsidRDefault="00F60414" w:rsidP="00AD1D58">
            <w:pPr>
              <w:autoSpaceDE/>
              <w:autoSpaceDN/>
              <w:rPr>
                <w:color w:val="231F20"/>
                <w:lang w:val="en-US"/>
              </w:rPr>
            </w:pPr>
            <w:r w:rsidRPr="0099018E">
              <w:rPr>
                <w:color w:val="231F20"/>
                <w:lang w:eastAsia="en-GB"/>
              </w:rPr>
              <w:t>Services</w:t>
            </w:r>
            <w:r w:rsidRPr="0099018E">
              <w:rPr>
                <w:color w:val="000000"/>
                <w:lang w:eastAsia="en-GB"/>
              </w:rPr>
              <w:t xml:space="preserve"> </w:t>
            </w:r>
            <w:r w:rsidRPr="0099018E">
              <w:rPr>
                <w:color w:val="231F20"/>
                <w:lang w:eastAsia="en-GB"/>
              </w:rPr>
              <w:t>concession</w:t>
            </w:r>
            <w:r w:rsidRPr="0099018E">
              <w:rPr>
                <w:color w:val="000000"/>
                <w:lang w:eastAsia="en-GB"/>
              </w:rPr>
              <w:t xml:space="preserve"> </w:t>
            </w:r>
            <w:r w:rsidRPr="0099018E">
              <w:rPr>
                <w:color w:val="231F20"/>
                <w:lang w:eastAsia="en-GB"/>
              </w:rPr>
              <w:t>income</w:t>
            </w:r>
          </w:p>
        </w:tc>
        <w:tc>
          <w:tcPr>
            <w:tcW w:w="2250" w:type="dxa"/>
            <w:shd w:val="clear" w:color="auto" w:fill="auto"/>
            <w:noWrap/>
            <w:vAlign w:val="bottom"/>
            <w:hideMark/>
          </w:tcPr>
          <w:p w:rsidR="00F60414" w:rsidRPr="0099018E" w:rsidRDefault="00F60414" w:rsidP="00AD1D58">
            <w:pPr>
              <w:autoSpaceDE/>
              <w:autoSpaceDN/>
              <w:jc w:val="right"/>
              <w:rPr>
                <w:lang w:val="en-US"/>
              </w:rPr>
            </w:pPr>
            <w:r w:rsidRPr="0099018E">
              <w:rPr>
                <w:lang w:val="en-US"/>
              </w:rPr>
              <w:t>xxx</w:t>
            </w:r>
          </w:p>
        </w:tc>
        <w:tc>
          <w:tcPr>
            <w:tcW w:w="2250" w:type="dxa"/>
            <w:shd w:val="clear" w:color="auto" w:fill="auto"/>
            <w:noWrap/>
            <w:vAlign w:val="bottom"/>
            <w:hideMark/>
          </w:tcPr>
          <w:p w:rsidR="00F60414" w:rsidRPr="0099018E" w:rsidRDefault="00F60414" w:rsidP="00AD1D58">
            <w:pPr>
              <w:autoSpaceDE/>
              <w:autoSpaceDN/>
              <w:jc w:val="right"/>
              <w:rPr>
                <w:lang w:val="en-US"/>
              </w:rPr>
            </w:pPr>
            <w:r w:rsidRPr="0099018E">
              <w:rPr>
                <w:lang w:val="en-US"/>
              </w:rPr>
              <w:t>xxx</w:t>
            </w:r>
          </w:p>
        </w:tc>
      </w:tr>
      <w:tr w:rsidR="00F60414" w:rsidRPr="0099018E" w:rsidTr="00AD1D58">
        <w:trPr>
          <w:trHeight w:val="273"/>
        </w:trPr>
        <w:tc>
          <w:tcPr>
            <w:tcW w:w="4410" w:type="dxa"/>
            <w:shd w:val="clear" w:color="auto" w:fill="auto"/>
            <w:noWrap/>
            <w:hideMark/>
          </w:tcPr>
          <w:p w:rsidR="00F60414" w:rsidRPr="0099018E" w:rsidRDefault="00F60414" w:rsidP="00AD1D58">
            <w:pPr>
              <w:autoSpaceDE/>
              <w:autoSpaceDN/>
              <w:rPr>
                <w:color w:val="231F20"/>
                <w:lang w:val="en-US"/>
              </w:rPr>
            </w:pPr>
            <w:r w:rsidRPr="0099018E">
              <w:rPr>
                <w:color w:val="231F20"/>
                <w:lang w:eastAsia="en-GB"/>
              </w:rPr>
              <w:t>Skills</w:t>
            </w:r>
            <w:r w:rsidRPr="0099018E">
              <w:rPr>
                <w:color w:val="000000"/>
                <w:lang w:eastAsia="en-GB"/>
              </w:rPr>
              <w:t xml:space="preserve"> </w:t>
            </w:r>
            <w:r w:rsidRPr="0099018E">
              <w:rPr>
                <w:color w:val="231F20"/>
                <w:lang w:eastAsia="en-GB"/>
              </w:rPr>
              <w:t>development</w:t>
            </w:r>
            <w:r w:rsidRPr="0099018E">
              <w:rPr>
                <w:color w:val="000000"/>
                <w:lang w:eastAsia="en-GB"/>
              </w:rPr>
              <w:t xml:space="preserve"> </w:t>
            </w:r>
            <w:r w:rsidRPr="0099018E">
              <w:rPr>
                <w:color w:val="231F20"/>
                <w:lang w:eastAsia="en-GB"/>
              </w:rPr>
              <w:t>levy</w:t>
            </w:r>
          </w:p>
        </w:tc>
        <w:tc>
          <w:tcPr>
            <w:tcW w:w="2250" w:type="dxa"/>
            <w:shd w:val="clear" w:color="auto" w:fill="auto"/>
            <w:noWrap/>
            <w:vAlign w:val="bottom"/>
            <w:hideMark/>
          </w:tcPr>
          <w:p w:rsidR="00F60414" w:rsidRPr="0099018E" w:rsidRDefault="00F60414" w:rsidP="00AD1D58">
            <w:pPr>
              <w:autoSpaceDE/>
              <w:autoSpaceDN/>
              <w:jc w:val="right"/>
              <w:rPr>
                <w:lang w:val="en-US"/>
              </w:rPr>
            </w:pPr>
            <w:r w:rsidRPr="0099018E">
              <w:rPr>
                <w:lang w:val="en-US"/>
              </w:rPr>
              <w:t>xxx</w:t>
            </w:r>
          </w:p>
        </w:tc>
        <w:tc>
          <w:tcPr>
            <w:tcW w:w="2250" w:type="dxa"/>
            <w:shd w:val="clear" w:color="auto" w:fill="auto"/>
            <w:noWrap/>
            <w:vAlign w:val="bottom"/>
            <w:hideMark/>
          </w:tcPr>
          <w:p w:rsidR="00F60414" w:rsidRPr="0099018E" w:rsidRDefault="00F60414" w:rsidP="00AD1D58">
            <w:pPr>
              <w:autoSpaceDE/>
              <w:autoSpaceDN/>
              <w:jc w:val="right"/>
              <w:rPr>
                <w:lang w:val="en-US"/>
              </w:rPr>
            </w:pPr>
            <w:r w:rsidRPr="0099018E">
              <w:rPr>
                <w:lang w:val="en-US"/>
              </w:rPr>
              <w:t>xxx</w:t>
            </w:r>
          </w:p>
        </w:tc>
      </w:tr>
      <w:tr w:rsidR="00F60414" w:rsidRPr="0099018E" w:rsidTr="00AD1D58">
        <w:trPr>
          <w:trHeight w:val="273"/>
        </w:trPr>
        <w:tc>
          <w:tcPr>
            <w:tcW w:w="4410" w:type="dxa"/>
            <w:shd w:val="clear" w:color="auto" w:fill="auto"/>
            <w:noWrap/>
            <w:hideMark/>
          </w:tcPr>
          <w:p w:rsidR="00F60414" w:rsidRPr="0099018E" w:rsidRDefault="00F60414" w:rsidP="00AD1D58">
            <w:pPr>
              <w:autoSpaceDE/>
              <w:autoSpaceDN/>
              <w:rPr>
                <w:color w:val="231F20"/>
                <w:lang w:eastAsia="en-GB"/>
              </w:rPr>
            </w:pPr>
            <w:r>
              <w:rPr>
                <w:color w:val="231F20"/>
                <w:lang w:eastAsia="en-GB"/>
              </w:rPr>
              <w:t>Income from disposal of assets</w:t>
            </w:r>
          </w:p>
        </w:tc>
        <w:tc>
          <w:tcPr>
            <w:tcW w:w="2250" w:type="dxa"/>
            <w:shd w:val="clear" w:color="auto" w:fill="auto"/>
            <w:noWrap/>
            <w:vAlign w:val="bottom"/>
            <w:hideMark/>
          </w:tcPr>
          <w:p w:rsidR="00F60414" w:rsidRPr="0099018E" w:rsidRDefault="00F60414" w:rsidP="00AD1D58">
            <w:pPr>
              <w:autoSpaceDE/>
              <w:autoSpaceDN/>
              <w:jc w:val="right"/>
              <w:rPr>
                <w:lang w:val="en-US"/>
              </w:rPr>
            </w:pPr>
            <w:r w:rsidRPr="0099018E">
              <w:rPr>
                <w:lang w:val="en-US"/>
              </w:rPr>
              <w:t>xxx</w:t>
            </w:r>
          </w:p>
        </w:tc>
        <w:tc>
          <w:tcPr>
            <w:tcW w:w="2250" w:type="dxa"/>
            <w:shd w:val="clear" w:color="auto" w:fill="auto"/>
            <w:noWrap/>
            <w:vAlign w:val="bottom"/>
            <w:hideMark/>
          </w:tcPr>
          <w:p w:rsidR="00F60414" w:rsidRPr="0099018E" w:rsidRDefault="00F60414" w:rsidP="00AD1D58">
            <w:pPr>
              <w:autoSpaceDE/>
              <w:autoSpaceDN/>
              <w:jc w:val="right"/>
              <w:rPr>
                <w:lang w:val="en-US"/>
              </w:rPr>
            </w:pPr>
            <w:r w:rsidRPr="0099018E">
              <w:rPr>
                <w:lang w:val="en-US"/>
              </w:rPr>
              <w:t>xxx</w:t>
            </w:r>
          </w:p>
        </w:tc>
      </w:tr>
      <w:tr w:rsidR="00F60414" w:rsidRPr="0099018E" w:rsidTr="00AD1D58">
        <w:trPr>
          <w:trHeight w:val="287"/>
        </w:trPr>
        <w:tc>
          <w:tcPr>
            <w:tcW w:w="4410" w:type="dxa"/>
            <w:shd w:val="clear" w:color="auto" w:fill="auto"/>
            <w:noWrap/>
            <w:hideMark/>
          </w:tcPr>
          <w:p w:rsidR="00F60414" w:rsidRPr="0099018E" w:rsidRDefault="00F60414" w:rsidP="00AD1D58">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other</w:t>
            </w:r>
            <w:r w:rsidRPr="0099018E">
              <w:rPr>
                <w:color w:val="000000"/>
                <w:lang w:eastAsia="en-GB"/>
              </w:rPr>
              <w:t xml:space="preserve"> </w:t>
            </w:r>
            <w:r w:rsidRPr="0099018E">
              <w:rPr>
                <w:b/>
                <w:bCs/>
                <w:color w:val="231F20"/>
                <w:lang w:eastAsia="en-GB"/>
              </w:rPr>
              <w:t>income</w:t>
            </w:r>
          </w:p>
        </w:tc>
        <w:tc>
          <w:tcPr>
            <w:tcW w:w="2250" w:type="dxa"/>
            <w:shd w:val="clear" w:color="auto" w:fill="auto"/>
            <w:noWrap/>
            <w:vAlign w:val="bottom"/>
            <w:hideMark/>
          </w:tcPr>
          <w:p w:rsidR="00F60414" w:rsidRPr="0099018E" w:rsidRDefault="00F60414" w:rsidP="00AD1D58">
            <w:pPr>
              <w:autoSpaceDE/>
              <w:autoSpaceDN/>
              <w:jc w:val="right"/>
              <w:rPr>
                <w:b/>
                <w:bCs/>
                <w:lang w:val="en-US"/>
              </w:rPr>
            </w:pPr>
            <w:r w:rsidRPr="0099018E">
              <w:rPr>
                <w:b/>
                <w:bCs/>
                <w:lang w:val="en-US"/>
              </w:rPr>
              <w:t>xxx</w:t>
            </w:r>
          </w:p>
        </w:tc>
        <w:tc>
          <w:tcPr>
            <w:tcW w:w="2250" w:type="dxa"/>
            <w:shd w:val="clear" w:color="auto" w:fill="auto"/>
            <w:noWrap/>
            <w:vAlign w:val="bottom"/>
            <w:hideMark/>
          </w:tcPr>
          <w:p w:rsidR="00F60414" w:rsidRPr="0099018E" w:rsidRDefault="00F60414" w:rsidP="00AD1D58">
            <w:pPr>
              <w:autoSpaceDE/>
              <w:autoSpaceDN/>
              <w:jc w:val="right"/>
              <w:rPr>
                <w:b/>
                <w:bCs/>
                <w:lang w:val="en-US"/>
              </w:rPr>
            </w:pPr>
            <w:r w:rsidRPr="0099018E">
              <w:rPr>
                <w:b/>
                <w:bCs/>
                <w:lang w:val="en-US"/>
              </w:rPr>
              <w:t>xxx</w:t>
            </w:r>
          </w:p>
        </w:tc>
      </w:tr>
    </w:tbl>
    <w:p w:rsidR="00F60414" w:rsidRDefault="00F60414" w:rsidP="00F60414">
      <w:pPr>
        <w:autoSpaceDE/>
        <w:autoSpaceDN/>
        <w:ind w:left="630"/>
        <w:rPr>
          <w:bCs/>
          <w:color w:val="231F20"/>
          <w:lang w:eastAsia="en-GB"/>
        </w:rPr>
      </w:pPr>
      <w:r w:rsidRPr="00C57D25">
        <w:rPr>
          <w:bCs/>
          <w:color w:val="FF0000"/>
          <w:lang w:eastAsia="en-GB"/>
        </w:rPr>
        <w:t>(NB: All income should be classified as far as possible in the relevant classes and other income should be   used to recognise income not elsewhere classified</w:t>
      </w:r>
      <w:r w:rsidRPr="0099018E">
        <w:rPr>
          <w:bCs/>
          <w:color w:val="231F20"/>
          <w:lang w:eastAsia="en-GB"/>
        </w:rPr>
        <w:t>)</w:t>
      </w:r>
      <w:r>
        <w:rPr>
          <w:bCs/>
          <w:color w:val="231F20"/>
          <w:lang w:eastAsia="en-GB"/>
        </w:rPr>
        <w:t>.</w:t>
      </w:r>
    </w:p>
    <w:p w:rsidR="00F60414" w:rsidRDefault="00F60414" w:rsidP="00C77B51">
      <w:pPr>
        <w:autoSpaceDE/>
        <w:autoSpaceDN/>
        <w:ind w:left="630"/>
        <w:rPr>
          <w:color w:val="FF0000"/>
        </w:rPr>
      </w:pPr>
    </w:p>
    <w:p w:rsidR="00F60414" w:rsidRDefault="00F60414" w:rsidP="00C77B51">
      <w:pPr>
        <w:autoSpaceDE/>
        <w:autoSpaceDN/>
        <w:ind w:left="630"/>
        <w:rPr>
          <w:color w:val="FF0000"/>
        </w:rPr>
      </w:pPr>
    </w:p>
    <w:p w:rsidR="00C77B51" w:rsidRDefault="00C77B51" w:rsidP="00C77B51">
      <w:pPr>
        <w:autoSpaceDE/>
        <w:autoSpaceDN/>
        <w:ind w:left="630"/>
        <w:rPr>
          <w:b/>
          <w:bCs/>
          <w:color w:val="231F20"/>
          <w:lang w:eastAsia="en-GB"/>
        </w:rPr>
      </w:pPr>
      <w:r>
        <w:rPr>
          <w:b/>
          <w:bCs/>
          <w:color w:val="231F20"/>
          <w:lang w:eastAsia="en-GB"/>
        </w:rPr>
        <w:br w:type="page"/>
      </w:r>
    </w:p>
    <w:p w:rsidR="00C77B51" w:rsidRDefault="00C77B51" w:rsidP="00C77B51">
      <w:pPr>
        <w:pStyle w:val="Header"/>
        <w:tabs>
          <w:tab w:val="clear" w:pos="4320"/>
          <w:tab w:val="clear" w:pos="8640"/>
          <w:tab w:val="decimal" w:pos="5760"/>
          <w:tab w:val="decimal" w:pos="7920"/>
        </w:tabs>
        <w:spacing w:line="276" w:lineRule="auto"/>
        <w:jc w:val="both"/>
        <w:rPr>
          <w:b/>
        </w:rPr>
      </w:pPr>
      <w:r w:rsidRPr="006D6AA0">
        <w:rPr>
          <w:b/>
        </w:rPr>
        <w:lastRenderedPageBreak/>
        <w:t>NOTES TO THE FINANCIAL STATEMENTS (Continued</w:t>
      </w:r>
      <w:r>
        <w:rPr>
          <w:b/>
        </w:rPr>
        <w:t>)</w:t>
      </w:r>
    </w:p>
    <w:p w:rsidR="00C77B51" w:rsidRDefault="00C77B51" w:rsidP="00C77B51">
      <w:pPr>
        <w:autoSpaceDE/>
        <w:autoSpaceDN/>
        <w:rPr>
          <w:bCs/>
          <w:color w:val="231F20"/>
          <w:lang w:eastAsia="en-GB"/>
        </w:rPr>
      </w:pPr>
    </w:p>
    <w:p w:rsidR="00C77B51" w:rsidRPr="008A3FE4" w:rsidRDefault="00C77B51" w:rsidP="00B55D6F">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USE OF GOODS AND SERVICES</w:t>
      </w:r>
    </w:p>
    <w:p w:rsidR="00C77B51" w:rsidRPr="00F225B6" w:rsidRDefault="00C77B51" w:rsidP="00C77B51">
      <w:pPr>
        <w:autoSpaceDE/>
        <w:autoSpaceDN/>
        <w:rPr>
          <w:bCs/>
          <w:color w:val="231F20"/>
          <w:lang w:eastAsia="en-GB"/>
        </w:rPr>
      </w:pP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2250"/>
        <w:gridCol w:w="2250"/>
      </w:tblGrid>
      <w:tr w:rsidR="00AD1D58" w:rsidRPr="00F225B6" w:rsidTr="001E4867">
        <w:trPr>
          <w:trHeight w:val="339"/>
        </w:trPr>
        <w:tc>
          <w:tcPr>
            <w:tcW w:w="4410" w:type="dxa"/>
            <w:shd w:val="clear" w:color="auto" w:fill="0070C0"/>
            <w:noWrap/>
            <w:vAlign w:val="bottom"/>
            <w:hideMark/>
          </w:tcPr>
          <w:p w:rsidR="00AD1D58" w:rsidRPr="00F225B6" w:rsidRDefault="00AD1D58" w:rsidP="001E4867">
            <w:pPr>
              <w:autoSpaceDE/>
              <w:autoSpaceDN/>
              <w:rPr>
                <w:lang w:val="en-US"/>
              </w:rPr>
            </w:pPr>
            <w:r w:rsidRPr="00F225B6">
              <w:rPr>
                <w:b/>
                <w:bCs/>
                <w:color w:val="231F20"/>
                <w:lang w:val="en-US"/>
              </w:rPr>
              <w:t>Description</w:t>
            </w:r>
          </w:p>
        </w:tc>
        <w:tc>
          <w:tcPr>
            <w:tcW w:w="2250" w:type="dxa"/>
            <w:shd w:val="clear" w:color="auto" w:fill="0070C0"/>
            <w:vAlign w:val="bottom"/>
            <w:hideMark/>
          </w:tcPr>
          <w:p w:rsidR="00AD1D58" w:rsidRPr="00AD6996" w:rsidRDefault="00AD1D58" w:rsidP="00AD1D58">
            <w:pPr>
              <w:autoSpaceDE/>
              <w:autoSpaceDN/>
              <w:jc w:val="right"/>
              <w:rPr>
                <w:b/>
                <w:bCs/>
                <w:color w:val="231F20"/>
                <w:lang w:val="en-US"/>
              </w:rPr>
            </w:pPr>
            <w:r>
              <w:rPr>
                <w:b/>
                <w:bCs/>
                <w:color w:val="231F20"/>
                <w:lang w:val="en-US"/>
              </w:rPr>
              <w:t>20xx-20xx</w:t>
            </w:r>
          </w:p>
        </w:tc>
        <w:tc>
          <w:tcPr>
            <w:tcW w:w="2250" w:type="dxa"/>
            <w:shd w:val="clear" w:color="auto" w:fill="0070C0"/>
            <w:noWrap/>
            <w:vAlign w:val="bottom"/>
            <w:hideMark/>
          </w:tcPr>
          <w:p w:rsidR="00AD1D58" w:rsidRPr="00AD6996" w:rsidRDefault="00AD1D58" w:rsidP="00AD1D58">
            <w:pPr>
              <w:autoSpaceDE/>
              <w:autoSpaceDN/>
              <w:jc w:val="right"/>
              <w:rPr>
                <w:b/>
                <w:bCs/>
                <w:color w:val="231F20"/>
                <w:lang w:val="en-US"/>
              </w:rPr>
            </w:pPr>
            <w:r>
              <w:rPr>
                <w:b/>
                <w:bCs/>
                <w:color w:val="231F20"/>
                <w:lang w:val="en-US"/>
              </w:rPr>
              <w:t>20xx-20xx</w:t>
            </w:r>
          </w:p>
        </w:tc>
      </w:tr>
      <w:tr w:rsidR="00AD1D58" w:rsidRPr="00F225B6" w:rsidTr="001E4867">
        <w:trPr>
          <w:trHeight w:val="118"/>
        </w:trPr>
        <w:tc>
          <w:tcPr>
            <w:tcW w:w="4410" w:type="dxa"/>
            <w:shd w:val="clear" w:color="auto" w:fill="0070C0"/>
            <w:noWrap/>
            <w:vAlign w:val="bottom"/>
            <w:hideMark/>
          </w:tcPr>
          <w:p w:rsidR="00AD1D58" w:rsidRPr="00F225B6" w:rsidRDefault="00AD1D58" w:rsidP="001E4867">
            <w:pPr>
              <w:autoSpaceDE/>
              <w:autoSpaceDN/>
              <w:rPr>
                <w:lang w:val="en-US"/>
              </w:rPr>
            </w:pPr>
          </w:p>
        </w:tc>
        <w:tc>
          <w:tcPr>
            <w:tcW w:w="2250" w:type="dxa"/>
            <w:shd w:val="clear" w:color="auto" w:fill="0070C0"/>
            <w:noWrap/>
            <w:vAlign w:val="bottom"/>
            <w:hideMark/>
          </w:tcPr>
          <w:p w:rsidR="00AD1D58" w:rsidRPr="00AD6996" w:rsidRDefault="00AD1D58"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2250" w:type="dxa"/>
            <w:shd w:val="clear" w:color="auto" w:fill="0070C0"/>
            <w:noWrap/>
            <w:vAlign w:val="bottom"/>
            <w:hideMark/>
          </w:tcPr>
          <w:p w:rsidR="00AD1D58" w:rsidRPr="00AD6996" w:rsidRDefault="00AD1D58"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F225B6" w:rsidTr="001E4867">
        <w:trPr>
          <w:trHeight w:val="280"/>
        </w:trPr>
        <w:tc>
          <w:tcPr>
            <w:tcW w:w="4410" w:type="dxa"/>
            <w:shd w:val="clear" w:color="auto" w:fill="auto"/>
            <w:noWrap/>
            <w:hideMark/>
          </w:tcPr>
          <w:p w:rsidR="00C77B51" w:rsidRPr="00F225B6" w:rsidRDefault="00C77B51" w:rsidP="001E4867">
            <w:pPr>
              <w:autoSpaceDE/>
              <w:autoSpaceDN/>
              <w:rPr>
                <w:color w:val="231F20"/>
                <w:lang w:val="en-US"/>
              </w:rPr>
            </w:pPr>
            <w:r w:rsidRPr="00F225B6">
              <w:rPr>
                <w:color w:val="231F20"/>
                <w:lang w:eastAsia="en-GB"/>
              </w:rPr>
              <w:t>Electricity</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r>
      <w:tr w:rsidR="00C77B51" w:rsidRPr="00F225B6" w:rsidTr="001E4867">
        <w:trPr>
          <w:trHeight w:val="280"/>
        </w:trPr>
        <w:tc>
          <w:tcPr>
            <w:tcW w:w="4410" w:type="dxa"/>
            <w:shd w:val="clear" w:color="auto" w:fill="auto"/>
            <w:noWrap/>
            <w:hideMark/>
          </w:tcPr>
          <w:p w:rsidR="00C77B51" w:rsidRPr="00F225B6" w:rsidRDefault="00C77B51" w:rsidP="001E4867">
            <w:pPr>
              <w:autoSpaceDE/>
              <w:autoSpaceDN/>
              <w:rPr>
                <w:color w:val="231F20"/>
                <w:lang w:val="en-US"/>
              </w:rPr>
            </w:pPr>
            <w:r w:rsidRPr="00F225B6">
              <w:rPr>
                <w:color w:val="231F20"/>
                <w:lang w:eastAsia="en-GB"/>
              </w:rPr>
              <w:t>Water</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r>
      <w:tr w:rsidR="00C77B51" w:rsidRPr="00F225B6" w:rsidTr="001E4867">
        <w:trPr>
          <w:trHeight w:val="280"/>
        </w:trPr>
        <w:tc>
          <w:tcPr>
            <w:tcW w:w="4410" w:type="dxa"/>
            <w:shd w:val="clear" w:color="auto" w:fill="auto"/>
            <w:noWrap/>
            <w:hideMark/>
          </w:tcPr>
          <w:p w:rsidR="00C77B51" w:rsidRPr="00F225B6" w:rsidRDefault="00C77B51" w:rsidP="001E4867">
            <w:pPr>
              <w:autoSpaceDE/>
              <w:autoSpaceDN/>
              <w:rPr>
                <w:color w:val="231F20"/>
                <w:lang w:eastAsia="en-GB"/>
              </w:rPr>
            </w:pPr>
            <w:r w:rsidRPr="00F225B6">
              <w:rPr>
                <w:color w:val="231F20"/>
                <w:lang w:eastAsia="en-GB"/>
              </w:rPr>
              <w:t>Security</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r>
      <w:tr w:rsidR="00C77B51" w:rsidRPr="00F225B6" w:rsidTr="001E4867">
        <w:trPr>
          <w:trHeight w:val="280"/>
        </w:trPr>
        <w:tc>
          <w:tcPr>
            <w:tcW w:w="4410" w:type="dxa"/>
            <w:shd w:val="clear" w:color="auto" w:fill="auto"/>
            <w:noWrap/>
            <w:hideMark/>
          </w:tcPr>
          <w:p w:rsidR="00C77B51" w:rsidRPr="00F225B6" w:rsidRDefault="00C77B51" w:rsidP="001E4867">
            <w:pPr>
              <w:autoSpaceDE/>
              <w:autoSpaceDN/>
              <w:rPr>
                <w:color w:val="231F20"/>
                <w:lang w:eastAsia="en-GB"/>
              </w:rPr>
            </w:pPr>
            <w:r w:rsidRPr="00F225B6">
              <w:rPr>
                <w:color w:val="231F20"/>
                <w:lang w:eastAsia="en-GB"/>
              </w:rPr>
              <w:t>Professional services</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r>
      <w:tr w:rsidR="00C77B51" w:rsidRPr="00F225B6" w:rsidTr="001E4867">
        <w:trPr>
          <w:trHeight w:val="280"/>
        </w:trPr>
        <w:tc>
          <w:tcPr>
            <w:tcW w:w="4410" w:type="dxa"/>
            <w:shd w:val="clear" w:color="auto" w:fill="auto"/>
            <w:noWrap/>
            <w:hideMark/>
          </w:tcPr>
          <w:p w:rsidR="00C77B51" w:rsidRPr="00F225B6" w:rsidRDefault="00C77B51" w:rsidP="001E4867">
            <w:pPr>
              <w:autoSpaceDE/>
              <w:autoSpaceDN/>
              <w:rPr>
                <w:color w:val="231F20"/>
                <w:lang w:eastAsia="en-GB"/>
              </w:rPr>
            </w:pPr>
            <w:r w:rsidRPr="00F225B6">
              <w:rPr>
                <w:color w:val="231F20"/>
                <w:lang w:eastAsia="en-GB"/>
              </w:rPr>
              <w:t>Subscriptions</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r>
      <w:tr w:rsidR="00C77B51" w:rsidRPr="00F225B6" w:rsidTr="001E4867">
        <w:trPr>
          <w:trHeight w:val="294"/>
        </w:trPr>
        <w:tc>
          <w:tcPr>
            <w:tcW w:w="4410" w:type="dxa"/>
            <w:shd w:val="clear" w:color="auto" w:fill="auto"/>
            <w:noWrap/>
            <w:hideMark/>
          </w:tcPr>
          <w:p w:rsidR="00C77B51" w:rsidRPr="00F225B6" w:rsidRDefault="00C77B51" w:rsidP="001E4867">
            <w:pPr>
              <w:autoSpaceDE/>
              <w:autoSpaceDN/>
              <w:rPr>
                <w:b/>
                <w:bCs/>
                <w:color w:val="231F20"/>
                <w:lang w:val="en-US"/>
              </w:rPr>
            </w:pPr>
            <w:r w:rsidRPr="00F225B6">
              <w:rPr>
                <w:b/>
                <w:bCs/>
                <w:color w:val="231F20"/>
                <w:lang w:eastAsia="en-GB"/>
              </w:rPr>
              <w:t>Total</w:t>
            </w:r>
            <w:r w:rsidRPr="00F225B6">
              <w:rPr>
                <w:color w:val="000000"/>
                <w:lang w:eastAsia="en-GB"/>
              </w:rPr>
              <w:t xml:space="preserve"> </w:t>
            </w:r>
            <w:r w:rsidRPr="00F225B6">
              <w:rPr>
                <w:b/>
                <w:bCs/>
                <w:color w:val="231F20"/>
                <w:lang w:eastAsia="en-GB"/>
              </w:rPr>
              <w:t>good and services</w:t>
            </w:r>
          </w:p>
        </w:tc>
        <w:tc>
          <w:tcPr>
            <w:tcW w:w="2250" w:type="dxa"/>
            <w:shd w:val="clear" w:color="auto" w:fill="auto"/>
            <w:noWrap/>
            <w:vAlign w:val="bottom"/>
            <w:hideMark/>
          </w:tcPr>
          <w:p w:rsidR="00C77B51" w:rsidRPr="00F225B6" w:rsidRDefault="00C77B51" w:rsidP="001E4867">
            <w:pPr>
              <w:autoSpaceDE/>
              <w:autoSpaceDN/>
              <w:jc w:val="right"/>
              <w:rPr>
                <w:b/>
                <w:bCs/>
                <w:lang w:val="en-US"/>
              </w:rPr>
            </w:pPr>
            <w:r w:rsidRPr="00F225B6">
              <w:rPr>
                <w:b/>
                <w:bCs/>
                <w:lang w:val="en-US"/>
              </w:rPr>
              <w:t>xxx</w:t>
            </w:r>
          </w:p>
        </w:tc>
        <w:tc>
          <w:tcPr>
            <w:tcW w:w="2250" w:type="dxa"/>
            <w:shd w:val="clear" w:color="auto" w:fill="auto"/>
            <w:noWrap/>
            <w:vAlign w:val="bottom"/>
            <w:hideMark/>
          </w:tcPr>
          <w:p w:rsidR="00C77B51" w:rsidRPr="00F225B6" w:rsidRDefault="00C77B51" w:rsidP="001E4867">
            <w:pPr>
              <w:autoSpaceDE/>
              <w:autoSpaceDN/>
              <w:jc w:val="right"/>
              <w:rPr>
                <w:b/>
                <w:bCs/>
                <w:lang w:val="en-US"/>
              </w:rPr>
            </w:pPr>
            <w:r w:rsidRPr="00F225B6">
              <w:rPr>
                <w:b/>
                <w:bCs/>
                <w:lang w:val="en-US"/>
              </w:rPr>
              <w:t>xxx</w:t>
            </w:r>
          </w:p>
        </w:tc>
      </w:tr>
    </w:tbl>
    <w:p w:rsidR="00C77B51" w:rsidRPr="00F225B6" w:rsidRDefault="00C77B51" w:rsidP="00C77B51">
      <w:pPr>
        <w:autoSpaceDE/>
        <w:autoSpaceDN/>
        <w:rPr>
          <w:b/>
          <w:bCs/>
          <w:color w:val="231F20"/>
          <w:lang w:eastAsia="en-GB"/>
        </w:rPr>
      </w:pPr>
    </w:p>
    <w:p w:rsidR="00C77B51" w:rsidRPr="008A3FE4" w:rsidRDefault="00C77B51" w:rsidP="00B55D6F">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EMPLOYEE COSTS</w:t>
      </w:r>
    </w:p>
    <w:p w:rsidR="00C77B51" w:rsidRPr="00F225B6" w:rsidRDefault="00C77B51" w:rsidP="00C77B51">
      <w:pPr>
        <w:pStyle w:val="ListParagraph"/>
        <w:autoSpaceDE/>
        <w:autoSpaceDN/>
        <w:ind w:left="342"/>
        <w:jc w:val="both"/>
        <w:rPr>
          <w:b/>
          <w:bCs/>
          <w:color w:val="231F20"/>
          <w:lang w:eastAsia="en-GB"/>
        </w:rPr>
      </w:pP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250"/>
        <w:gridCol w:w="2250"/>
      </w:tblGrid>
      <w:tr w:rsidR="00AD1D58" w:rsidRPr="00F225B6" w:rsidTr="001E4867">
        <w:trPr>
          <w:trHeight w:val="270"/>
        </w:trPr>
        <w:tc>
          <w:tcPr>
            <w:tcW w:w="4410" w:type="dxa"/>
            <w:shd w:val="clear" w:color="auto" w:fill="0070C0"/>
            <w:noWrap/>
            <w:hideMark/>
          </w:tcPr>
          <w:p w:rsidR="00AD1D58" w:rsidRPr="00F225B6" w:rsidRDefault="00AD1D58" w:rsidP="001E4867">
            <w:pPr>
              <w:pStyle w:val="ListParagraph"/>
              <w:autoSpaceDE/>
              <w:autoSpaceDN/>
              <w:ind w:left="342"/>
              <w:rPr>
                <w:b/>
                <w:bCs/>
                <w:color w:val="231F20"/>
                <w:lang w:val="en-US"/>
              </w:rPr>
            </w:pPr>
          </w:p>
        </w:tc>
        <w:tc>
          <w:tcPr>
            <w:tcW w:w="2250" w:type="dxa"/>
            <w:shd w:val="clear" w:color="auto" w:fill="0070C0"/>
            <w:noWrap/>
            <w:vAlign w:val="bottom"/>
            <w:hideMark/>
          </w:tcPr>
          <w:p w:rsidR="00AD1D58" w:rsidRPr="00AD6996" w:rsidRDefault="00AD1D58" w:rsidP="00AD1D58">
            <w:pPr>
              <w:autoSpaceDE/>
              <w:autoSpaceDN/>
              <w:jc w:val="right"/>
              <w:rPr>
                <w:b/>
                <w:bCs/>
                <w:color w:val="231F20"/>
                <w:lang w:val="en-US"/>
              </w:rPr>
            </w:pPr>
            <w:r>
              <w:rPr>
                <w:b/>
                <w:bCs/>
                <w:color w:val="231F20"/>
                <w:lang w:val="en-US"/>
              </w:rPr>
              <w:t>20xx-20xx</w:t>
            </w:r>
          </w:p>
        </w:tc>
        <w:tc>
          <w:tcPr>
            <w:tcW w:w="2250" w:type="dxa"/>
            <w:shd w:val="clear" w:color="auto" w:fill="0070C0"/>
            <w:noWrap/>
            <w:vAlign w:val="bottom"/>
            <w:hideMark/>
          </w:tcPr>
          <w:p w:rsidR="00AD1D58" w:rsidRPr="00AD6996" w:rsidRDefault="00AD1D58" w:rsidP="00AD1D58">
            <w:pPr>
              <w:autoSpaceDE/>
              <w:autoSpaceDN/>
              <w:jc w:val="right"/>
              <w:rPr>
                <w:b/>
                <w:bCs/>
                <w:color w:val="231F20"/>
                <w:lang w:val="en-US"/>
              </w:rPr>
            </w:pPr>
            <w:r>
              <w:rPr>
                <w:b/>
                <w:bCs/>
                <w:color w:val="231F20"/>
                <w:lang w:val="en-US"/>
              </w:rPr>
              <w:t>20xx-20xx</w:t>
            </w:r>
          </w:p>
        </w:tc>
      </w:tr>
      <w:tr w:rsidR="00AD1D58" w:rsidRPr="00F225B6" w:rsidTr="001E4867">
        <w:trPr>
          <w:trHeight w:val="270"/>
        </w:trPr>
        <w:tc>
          <w:tcPr>
            <w:tcW w:w="4410" w:type="dxa"/>
            <w:shd w:val="clear" w:color="auto" w:fill="0070C0"/>
            <w:noWrap/>
            <w:hideMark/>
          </w:tcPr>
          <w:p w:rsidR="00AD1D58" w:rsidRPr="00F225B6" w:rsidRDefault="00AD1D58" w:rsidP="001E4867">
            <w:pPr>
              <w:pStyle w:val="ListParagraph"/>
              <w:autoSpaceDE/>
              <w:autoSpaceDN/>
              <w:ind w:left="342"/>
              <w:rPr>
                <w:b/>
                <w:bCs/>
                <w:color w:val="231F20"/>
                <w:lang w:val="en-US"/>
              </w:rPr>
            </w:pPr>
          </w:p>
        </w:tc>
        <w:tc>
          <w:tcPr>
            <w:tcW w:w="2250" w:type="dxa"/>
            <w:shd w:val="clear" w:color="auto" w:fill="0070C0"/>
            <w:noWrap/>
            <w:vAlign w:val="bottom"/>
            <w:hideMark/>
          </w:tcPr>
          <w:p w:rsidR="00AD1D58" w:rsidRPr="00AD6996" w:rsidRDefault="00AD1D58"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2250" w:type="dxa"/>
            <w:shd w:val="clear" w:color="auto" w:fill="0070C0"/>
            <w:noWrap/>
            <w:vAlign w:val="bottom"/>
            <w:hideMark/>
          </w:tcPr>
          <w:p w:rsidR="00AD1D58" w:rsidRPr="00AD6996" w:rsidRDefault="00AD1D58"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F225B6" w:rsidTr="001E4867">
        <w:trPr>
          <w:trHeight w:val="270"/>
        </w:trPr>
        <w:tc>
          <w:tcPr>
            <w:tcW w:w="4410" w:type="dxa"/>
            <w:shd w:val="clear" w:color="auto" w:fill="auto"/>
            <w:noWrap/>
            <w:hideMark/>
          </w:tcPr>
          <w:p w:rsidR="00C77B51" w:rsidRPr="00F225B6" w:rsidRDefault="00C77B51" w:rsidP="001E4867">
            <w:pPr>
              <w:autoSpaceDE/>
              <w:autoSpaceDN/>
              <w:rPr>
                <w:color w:val="231F20"/>
                <w:lang w:val="en-US"/>
              </w:rPr>
            </w:pPr>
            <w:r w:rsidRPr="00F225B6">
              <w:rPr>
                <w:color w:val="231F20"/>
                <w:lang w:eastAsia="en-GB"/>
              </w:rPr>
              <w:t>Salaries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wages</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r>
      <w:tr w:rsidR="00C77B51" w:rsidRPr="00F225B6" w:rsidTr="001E4867">
        <w:trPr>
          <w:trHeight w:val="603"/>
        </w:trPr>
        <w:tc>
          <w:tcPr>
            <w:tcW w:w="4410" w:type="dxa"/>
            <w:shd w:val="clear" w:color="auto" w:fill="auto"/>
            <w:hideMark/>
          </w:tcPr>
          <w:p w:rsidR="00C77B51" w:rsidRPr="00F225B6" w:rsidRDefault="00C77B51" w:rsidP="001E4867">
            <w:pPr>
              <w:autoSpaceDE/>
              <w:autoSpaceDN/>
              <w:rPr>
                <w:color w:val="231F20"/>
                <w:lang w:val="en-US"/>
              </w:rPr>
            </w:pPr>
            <w:r w:rsidRPr="00F225B6">
              <w:rPr>
                <w:color w:val="231F20"/>
                <w:lang w:eastAsia="en-GB"/>
              </w:rPr>
              <w:t>Employee</w:t>
            </w:r>
            <w:r w:rsidRPr="00F225B6">
              <w:rPr>
                <w:color w:val="000000"/>
                <w:lang w:eastAsia="en-GB"/>
              </w:rPr>
              <w:t xml:space="preserve"> </w:t>
            </w:r>
            <w:r w:rsidRPr="00F225B6">
              <w:rPr>
                <w:color w:val="231F20"/>
                <w:lang w:eastAsia="en-GB"/>
              </w:rPr>
              <w:t>related</w:t>
            </w:r>
            <w:r w:rsidRPr="00F225B6">
              <w:rPr>
                <w:color w:val="000000"/>
                <w:lang w:eastAsia="en-GB"/>
              </w:rPr>
              <w:t xml:space="preserve"> </w:t>
            </w:r>
            <w:r w:rsidRPr="00F225B6">
              <w:rPr>
                <w:color w:val="231F20"/>
                <w:lang w:eastAsia="en-GB"/>
              </w:rPr>
              <w:t>costs</w:t>
            </w:r>
            <w:r w:rsidRPr="00F225B6">
              <w:rPr>
                <w:color w:val="000000"/>
                <w:lang w:eastAsia="en-GB"/>
              </w:rPr>
              <w:t xml:space="preserve"> </w:t>
            </w:r>
            <w:r w:rsidRPr="00F225B6">
              <w:rPr>
                <w:color w:val="231F20"/>
                <w:lang w:eastAsia="en-GB"/>
              </w:rPr>
              <w:t>-</w:t>
            </w:r>
            <w:r w:rsidRPr="00F225B6">
              <w:rPr>
                <w:color w:val="000000"/>
                <w:lang w:eastAsia="en-GB"/>
              </w:rPr>
              <w:t xml:space="preserve"> </w:t>
            </w:r>
            <w:r w:rsidRPr="00F225B6">
              <w:rPr>
                <w:color w:val="231F20"/>
                <w:lang w:eastAsia="en-GB"/>
              </w:rPr>
              <w:t>contributions</w:t>
            </w:r>
            <w:r w:rsidRPr="00F225B6">
              <w:rPr>
                <w:color w:val="000000"/>
                <w:lang w:eastAsia="en-GB"/>
              </w:rPr>
              <w:t xml:space="preserve"> </w:t>
            </w:r>
            <w:r w:rsidRPr="00F225B6">
              <w:rPr>
                <w:color w:val="231F20"/>
                <w:lang w:eastAsia="en-GB"/>
              </w:rPr>
              <w:t>to</w:t>
            </w:r>
            <w:r w:rsidRPr="00F225B6">
              <w:rPr>
                <w:color w:val="000000"/>
                <w:lang w:eastAsia="en-GB"/>
              </w:rPr>
              <w:t xml:space="preserve"> </w:t>
            </w:r>
            <w:r w:rsidRPr="00F225B6">
              <w:rPr>
                <w:color w:val="231F20"/>
                <w:lang w:eastAsia="en-GB"/>
              </w:rPr>
              <w:t>pensions</w:t>
            </w:r>
            <w:r w:rsidRPr="00F225B6">
              <w:rPr>
                <w:color w:val="000000"/>
                <w:lang w:eastAsia="en-GB"/>
              </w:rPr>
              <w:t xml:space="preserve"> </w:t>
            </w:r>
            <w:r w:rsidRPr="00F225B6">
              <w:rPr>
                <w:color w:val="231F20"/>
                <w:lang w:eastAsia="en-GB"/>
              </w:rPr>
              <w:t>and medical aids</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r>
      <w:tr w:rsidR="00C77B51" w:rsidRPr="00F225B6" w:rsidTr="001E4867">
        <w:trPr>
          <w:trHeight w:val="555"/>
        </w:trPr>
        <w:tc>
          <w:tcPr>
            <w:tcW w:w="4410" w:type="dxa"/>
            <w:shd w:val="clear" w:color="auto" w:fill="auto"/>
            <w:hideMark/>
          </w:tcPr>
          <w:p w:rsidR="00C77B51" w:rsidRPr="00F225B6" w:rsidRDefault="00C77B51" w:rsidP="001E4867">
            <w:pPr>
              <w:autoSpaceDE/>
              <w:autoSpaceDN/>
              <w:rPr>
                <w:color w:val="231F20"/>
                <w:lang w:val="en-US"/>
              </w:rPr>
            </w:pPr>
            <w:r w:rsidRPr="00F225B6">
              <w:rPr>
                <w:color w:val="231F20"/>
                <w:lang w:eastAsia="en-GB"/>
              </w:rPr>
              <w:t>Travel,</w:t>
            </w:r>
            <w:r w:rsidRPr="00F225B6">
              <w:rPr>
                <w:color w:val="000000"/>
                <w:lang w:eastAsia="en-GB"/>
              </w:rPr>
              <w:t xml:space="preserve"> </w:t>
            </w:r>
            <w:r w:rsidRPr="00F225B6">
              <w:rPr>
                <w:color w:val="231F20"/>
                <w:lang w:eastAsia="en-GB"/>
              </w:rPr>
              <w:t>motor</w:t>
            </w:r>
            <w:r w:rsidRPr="00F225B6">
              <w:rPr>
                <w:color w:val="000000"/>
                <w:lang w:eastAsia="en-GB"/>
              </w:rPr>
              <w:t xml:space="preserve"> </w:t>
            </w:r>
            <w:r w:rsidRPr="00F225B6">
              <w:rPr>
                <w:color w:val="231F20"/>
                <w:lang w:eastAsia="en-GB"/>
              </w:rPr>
              <w:t>car,</w:t>
            </w:r>
            <w:r w:rsidRPr="00F225B6">
              <w:rPr>
                <w:color w:val="000000"/>
                <w:lang w:eastAsia="en-GB"/>
              </w:rPr>
              <w:t xml:space="preserve"> </w:t>
            </w:r>
            <w:r w:rsidRPr="00F225B6">
              <w:rPr>
                <w:color w:val="231F20"/>
                <w:lang w:eastAsia="en-GB"/>
              </w:rPr>
              <w:t>accommodation,</w:t>
            </w:r>
            <w:r w:rsidRPr="00F225B6">
              <w:rPr>
                <w:color w:val="000000"/>
                <w:lang w:eastAsia="en-GB"/>
              </w:rPr>
              <w:t xml:space="preserve"> </w:t>
            </w:r>
            <w:r w:rsidRPr="00F225B6">
              <w:rPr>
                <w:color w:val="231F20"/>
                <w:lang w:eastAsia="en-GB"/>
              </w:rPr>
              <w:t>subsistence</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 allowances</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r>
      <w:tr w:rsidR="00C77B51" w:rsidRPr="00F225B6" w:rsidTr="001E4867">
        <w:trPr>
          <w:trHeight w:val="270"/>
        </w:trPr>
        <w:tc>
          <w:tcPr>
            <w:tcW w:w="4410" w:type="dxa"/>
            <w:shd w:val="clear" w:color="auto" w:fill="auto"/>
            <w:noWrap/>
            <w:hideMark/>
          </w:tcPr>
          <w:p w:rsidR="00C77B51" w:rsidRPr="00F225B6" w:rsidRDefault="00C77B51" w:rsidP="001E4867">
            <w:pPr>
              <w:autoSpaceDE/>
              <w:autoSpaceDN/>
              <w:rPr>
                <w:color w:val="231F20"/>
                <w:lang w:val="en-US"/>
              </w:rPr>
            </w:pPr>
            <w:r w:rsidRPr="00F225B6">
              <w:rPr>
                <w:color w:val="231F20"/>
                <w:lang w:eastAsia="en-GB"/>
              </w:rPr>
              <w:t>Housing</w:t>
            </w:r>
            <w:r w:rsidRPr="00F225B6">
              <w:rPr>
                <w:color w:val="000000"/>
                <w:lang w:eastAsia="en-GB"/>
              </w:rPr>
              <w:t xml:space="preserve"> </w:t>
            </w:r>
            <w:r w:rsidRPr="00F225B6">
              <w:rPr>
                <w:color w:val="231F20"/>
                <w:lang w:eastAsia="en-GB"/>
              </w:rPr>
              <w:t>benefits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allowances</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r>
      <w:tr w:rsidR="00C77B51" w:rsidRPr="00F225B6" w:rsidTr="001E4867">
        <w:trPr>
          <w:trHeight w:val="270"/>
        </w:trPr>
        <w:tc>
          <w:tcPr>
            <w:tcW w:w="4410" w:type="dxa"/>
            <w:shd w:val="clear" w:color="auto" w:fill="auto"/>
            <w:noWrap/>
            <w:hideMark/>
          </w:tcPr>
          <w:p w:rsidR="00C77B51" w:rsidRPr="00F225B6" w:rsidRDefault="00C77B51" w:rsidP="001E4867">
            <w:pPr>
              <w:autoSpaceDE/>
              <w:autoSpaceDN/>
              <w:rPr>
                <w:color w:val="231F20"/>
                <w:lang w:val="en-US"/>
              </w:rPr>
            </w:pPr>
            <w:r w:rsidRPr="00F225B6">
              <w:rPr>
                <w:color w:val="231F20"/>
                <w:lang w:eastAsia="en-GB"/>
              </w:rPr>
              <w:t>Overtime</w:t>
            </w:r>
            <w:r w:rsidRPr="00F225B6">
              <w:rPr>
                <w:color w:val="000000"/>
                <w:lang w:eastAsia="en-GB"/>
              </w:rPr>
              <w:t xml:space="preserve"> </w:t>
            </w:r>
            <w:r w:rsidRPr="00F225B6">
              <w:rPr>
                <w:color w:val="231F20"/>
                <w:lang w:eastAsia="en-GB"/>
              </w:rPr>
              <w:t>payments</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r>
      <w:tr w:rsidR="00C77B51" w:rsidRPr="00F225B6" w:rsidTr="001E4867">
        <w:trPr>
          <w:trHeight w:val="270"/>
        </w:trPr>
        <w:tc>
          <w:tcPr>
            <w:tcW w:w="4410" w:type="dxa"/>
            <w:shd w:val="clear" w:color="auto" w:fill="auto"/>
            <w:noWrap/>
            <w:hideMark/>
          </w:tcPr>
          <w:p w:rsidR="00C77B51" w:rsidRPr="00F225B6" w:rsidRDefault="00C77B51" w:rsidP="001E4867">
            <w:pPr>
              <w:autoSpaceDE/>
              <w:autoSpaceDN/>
              <w:rPr>
                <w:color w:val="231F20"/>
                <w:lang w:val="en-US"/>
              </w:rPr>
            </w:pPr>
            <w:r w:rsidRPr="00F225B6">
              <w:rPr>
                <w:color w:val="231F20"/>
                <w:lang w:eastAsia="en-GB"/>
              </w:rPr>
              <w:t>Performance</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w:t>
            </w:r>
            <w:r w:rsidRPr="00F225B6">
              <w:rPr>
                <w:color w:val="000000"/>
                <w:lang w:eastAsia="en-GB"/>
              </w:rPr>
              <w:t xml:space="preserve"> </w:t>
            </w:r>
            <w:r w:rsidRPr="00F225B6">
              <w:rPr>
                <w:color w:val="231F20"/>
                <w:lang w:eastAsia="en-GB"/>
              </w:rPr>
              <w:t>bonuses</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r>
      <w:tr w:rsidR="00C77B51" w:rsidRPr="00F225B6" w:rsidTr="001E4867">
        <w:trPr>
          <w:trHeight w:val="270"/>
        </w:trPr>
        <w:tc>
          <w:tcPr>
            <w:tcW w:w="4410" w:type="dxa"/>
            <w:shd w:val="clear" w:color="auto" w:fill="auto"/>
            <w:noWrap/>
            <w:hideMark/>
          </w:tcPr>
          <w:p w:rsidR="00C77B51" w:rsidRPr="00F225B6" w:rsidRDefault="00C77B51" w:rsidP="001E4867">
            <w:pPr>
              <w:autoSpaceDE/>
              <w:autoSpaceDN/>
              <w:rPr>
                <w:color w:val="231F20"/>
                <w:lang w:val="en-US"/>
              </w:rPr>
            </w:pPr>
            <w:r w:rsidRPr="00F225B6">
              <w:rPr>
                <w:color w:val="231F20"/>
                <w:lang w:eastAsia="en-GB"/>
              </w:rPr>
              <w:t>Social contributions</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rsidR="00C77B51" w:rsidRPr="00F225B6" w:rsidRDefault="00C77B51" w:rsidP="001E4867">
            <w:pPr>
              <w:autoSpaceDE/>
              <w:autoSpaceDN/>
              <w:jc w:val="right"/>
              <w:rPr>
                <w:lang w:val="en-US"/>
              </w:rPr>
            </w:pPr>
            <w:r w:rsidRPr="00F225B6">
              <w:rPr>
                <w:lang w:val="en-US"/>
              </w:rPr>
              <w:t>xxx</w:t>
            </w:r>
          </w:p>
        </w:tc>
      </w:tr>
      <w:tr w:rsidR="00C77B51" w:rsidRPr="00F225B6" w:rsidTr="001E4867">
        <w:trPr>
          <w:trHeight w:val="283"/>
        </w:trPr>
        <w:tc>
          <w:tcPr>
            <w:tcW w:w="4410" w:type="dxa"/>
            <w:shd w:val="clear" w:color="auto" w:fill="auto"/>
            <w:noWrap/>
            <w:hideMark/>
          </w:tcPr>
          <w:p w:rsidR="00C77B51" w:rsidRPr="00F225B6" w:rsidRDefault="00C77B51" w:rsidP="001E4867">
            <w:pPr>
              <w:autoSpaceDE/>
              <w:autoSpaceDN/>
              <w:rPr>
                <w:b/>
                <w:bCs/>
                <w:color w:val="231F20"/>
                <w:lang w:val="en-US"/>
              </w:rPr>
            </w:pPr>
            <w:r w:rsidRPr="00F225B6">
              <w:rPr>
                <w:b/>
                <w:bCs/>
                <w:color w:val="231F20"/>
                <w:lang w:eastAsia="en-GB"/>
              </w:rPr>
              <w:t>Employee</w:t>
            </w:r>
            <w:r w:rsidRPr="00F225B6">
              <w:rPr>
                <w:color w:val="000000"/>
                <w:lang w:eastAsia="en-GB"/>
              </w:rPr>
              <w:t xml:space="preserve"> </w:t>
            </w:r>
            <w:r w:rsidRPr="00F225B6">
              <w:rPr>
                <w:b/>
                <w:bCs/>
                <w:color w:val="231F20"/>
                <w:lang w:eastAsia="en-GB"/>
              </w:rPr>
              <w:t>costs</w:t>
            </w:r>
          </w:p>
        </w:tc>
        <w:tc>
          <w:tcPr>
            <w:tcW w:w="2250" w:type="dxa"/>
            <w:shd w:val="clear" w:color="auto" w:fill="auto"/>
            <w:noWrap/>
            <w:vAlign w:val="bottom"/>
            <w:hideMark/>
          </w:tcPr>
          <w:p w:rsidR="00C77B51" w:rsidRPr="00F225B6" w:rsidRDefault="00C77B51" w:rsidP="001E4867">
            <w:pPr>
              <w:autoSpaceDE/>
              <w:autoSpaceDN/>
              <w:jc w:val="right"/>
              <w:rPr>
                <w:b/>
                <w:bCs/>
                <w:lang w:val="en-US"/>
              </w:rPr>
            </w:pPr>
            <w:r w:rsidRPr="00F225B6">
              <w:rPr>
                <w:b/>
                <w:bCs/>
                <w:lang w:val="en-US"/>
              </w:rPr>
              <w:t>xxx</w:t>
            </w:r>
          </w:p>
        </w:tc>
        <w:tc>
          <w:tcPr>
            <w:tcW w:w="2250" w:type="dxa"/>
            <w:shd w:val="clear" w:color="auto" w:fill="auto"/>
            <w:noWrap/>
            <w:vAlign w:val="bottom"/>
            <w:hideMark/>
          </w:tcPr>
          <w:p w:rsidR="00C77B51" w:rsidRPr="00F225B6" w:rsidRDefault="00C77B51" w:rsidP="001E4867">
            <w:pPr>
              <w:autoSpaceDE/>
              <w:autoSpaceDN/>
              <w:jc w:val="right"/>
              <w:rPr>
                <w:b/>
                <w:bCs/>
                <w:lang w:val="en-US"/>
              </w:rPr>
            </w:pPr>
            <w:r w:rsidRPr="00F225B6">
              <w:rPr>
                <w:b/>
                <w:bCs/>
                <w:lang w:val="en-US"/>
              </w:rPr>
              <w:t>xxx</w:t>
            </w:r>
          </w:p>
        </w:tc>
      </w:tr>
    </w:tbl>
    <w:p w:rsidR="00C77B51" w:rsidRDefault="00C77B51" w:rsidP="00C77B51">
      <w:pPr>
        <w:autoSpaceDE/>
        <w:autoSpaceDN/>
      </w:pPr>
    </w:p>
    <w:p w:rsidR="00AD1D58" w:rsidRDefault="00AD1D58" w:rsidP="00C77B51">
      <w:pPr>
        <w:autoSpaceDE/>
        <w:autoSpaceDN/>
      </w:pPr>
    </w:p>
    <w:p w:rsidR="00AD1D58" w:rsidRPr="008A3FE4" w:rsidRDefault="00AD1D58" w:rsidP="00AD1D58">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REMUNERATION OF DIRECTORS</w:t>
      </w:r>
    </w:p>
    <w:p w:rsidR="00AD1D58" w:rsidRDefault="00AD1D58" w:rsidP="00AD1D58">
      <w:pPr>
        <w:pStyle w:val="ListParagraph"/>
        <w:autoSpaceDE/>
        <w:autoSpaceDN/>
        <w:ind w:left="342"/>
        <w:jc w:val="both"/>
      </w:pPr>
    </w:p>
    <w:tbl>
      <w:tblPr>
        <w:tblW w:w="903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125"/>
        <w:gridCol w:w="2372"/>
      </w:tblGrid>
      <w:tr w:rsidR="006408A1" w:rsidRPr="00D36E40" w:rsidTr="006408A1">
        <w:trPr>
          <w:trHeight w:val="20"/>
        </w:trPr>
        <w:tc>
          <w:tcPr>
            <w:tcW w:w="4535" w:type="dxa"/>
            <w:tcBorders>
              <w:top w:val="single" w:sz="4" w:space="0" w:color="auto"/>
              <w:left w:val="single" w:sz="4" w:space="0" w:color="auto"/>
              <w:bottom w:val="single" w:sz="4" w:space="0" w:color="auto"/>
              <w:right w:val="single" w:sz="4" w:space="0" w:color="auto"/>
            </w:tcBorders>
            <w:shd w:val="clear" w:color="auto" w:fill="0070C0"/>
            <w:noWrap/>
            <w:hideMark/>
          </w:tcPr>
          <w:p w:rsidR="006408A1" w:rsidRPr="006741E6" w:rsidRDefault="006408A1" w:rsidP="00AD1D58">
            <w:pPr>
              <w:autoSpaceDE/>
              <w:autoSpaceDN/>
              <w:rPr>
                <w:b/>
                <w:bCs/>
                <w:color w:val="231F20"/>
                <w:lang w:eastAsia="en-GB"/>
              </w:rPr>
            </w:pPr>
            <w:r>
              <w:rPr>
                <w:b/>
                <w:bCs/>
                <w:color w:val="231F20"/>
                <w:lang w:eastAsia="en-GB"/>
              </w:rPr>
              <w:t>Description</w:t>
            </w:r>
          </w:p>
        </w:tc>
        <w:tc>
          <w:tcPr>
            <w:tcW w:w="212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20xx-20xx</w:t>
            </w:r>
          </w:p>
        </w:tc>
        <w:tc>
          <w:tcPr>
            <w:tcW w:w="237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20xx-20xx</w:t>
            </w:r>
          </w:p>
        </w:tc>
      </w:tr>
      <w:tr w:rsidR="006408A1" w:rsidRPr="00D36E40" w:rsidTr="006408A1">
        <w:trPr>
          <w:trHeight w:val="20"/>
        </w:trPr>
        <w:tc>
          <w:tcPr>
            <w:tcW w:w="4535" w:type="dxa"/>
            <w:tcBorders>
              <w:top w:val="single" w:sz="4" w:space="0" w:color="auto"/>
              <w:left w:val="single" w:sz="4" w:space="0" w:color="auto"/>
              <w:bottom w:val="single" w:sz="4" w:space="0" w:color="auto"/>
              <w:right w:val="single" w:sz="4" w:space="0" w:color="auto"/>
            </w:tcBorders>
            <w:shd w:val="clear" w:color="auto" w:fill="0070C0"/>
            <w:noWrap/>
            <w:hideMark/>
          </w:tcPr>
          <w:p w:rsidR="006408A1" w:rsidRPr="006741E6" w:rsidRDefault="006408A1" w:rsidP="00AD1D58">
            <w:pPr>
              <w:autoSpaceDE/>
              <w:autoSpaceDN/>
              <w:rPr>
                <w:b/>
                <w:bCs/>
                <w:color w:val="231F20"/>
                <w:lang w:eastAsia="en-GB"/>
              </w:rPr>
            </w:pPr>
          </w:p>
        </w:tc>
        <w:tc>
          <w:tcPr>
            <w:tcW w:w="212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237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AD1D58" w:rsidRPr="00D36E40" w:rsidTr="006408A1">
        <w:trPr>
          <w:trHeight w:val="20"/>
        </w:trPr>
        <w:tc>
          <w:tcPr>
            <w:tcW w:w="4535" w:type="dxa"/>
            <w:shd w:val="clear" w:color="auto" w:fill="auto"/>
            <w:noWrap/>
            <w:hideMark/>
          </w:tcPr>
          <w:p w:rsidR="00AD1D58" w:rsidRPr="006741E6" w:rsidRDefault="00AD1D58" w:rsidP="00AD1D58">
            <w:pPr>
              <w:autoSpaceDE/>
              <w:autoSpaceDN/>
              <w:rPr>
                <w:color w:val="231F20"/>
                <w:lang w:val="en-US"/>
              </w:rPr>
            </w:pPr>
            <w:r w:rsidRPr="006741E6">
              <w:rPr>
                <w:color w:val="231F20"/>
                <w:lang w:eastAsia="en-GB"/>
              </w:rPr>
              <w:t>Chairman's Honoraria</w:t>
            </w:r>
          </w:p>
        </w:tc>
        <w:tc>
          <w:tcPr>
            <w:tcW w:w="2125" w:type="dxa"/>
            <w:shd w:val="clear" w:color="auto" w:fill="auto"/>
            <w:noWrap/>
            <w:vAlign w:val="bottom"/>
            <w:hideMark/>
          </w:tcPr>
          <w:p w:rsidR="00AD1D58" w:rsidRPr="006741E6" w:rsidRDefault="00AD1D58" w:rsidP="00AD1D58">
            <w:pPr>
              <w:autoSpaceDE/>
              <w:autoSpaceDN/>
              <w:jc w:val="right"/>
              <w:rPr>
                <w:lang w:val="en-US"/>
              </w:rPr>
            </w:pPr>
            <w:r w:rsidRPr="006741E6">
              <w:rPr>
                <w:lang w:val="en-US"/>
              </w:rPr>
              <w:t>xxx</w:t>
            </w:r>
          </w:p>
        </w:tc>
        <w:tc>
          <w:tcPr>
            <w:tcW w:w="2372" w:type="dxa"/>
            <w:shd w:val="clear" w:color="auto" w:fill="auto"/>
            <w:noWrap/>
            <w:vAlign w:val="bottom"/>
            <w:hideMark/>
          </w:tcPr>
          <w:p w:rsidR="00AD1D58" w:rsidRPr="006741E6" w:rsidRDefault="00AD1D58" w:rsidP="00AD1D58">
            <w:pPr>
              <w:autoSpaceDE/>
              <w:autoSpaceDN/>
              <w:jc w:val="right"/>
              <w:rPr>
                <w:lang w:val="en-US"/>
              </w:rPr>
            </w:pPr>
            <w:r w:rsidRPr="006741E6">
              <w:rPr>
                <w:lang w:val="en-US"/>
              </w:rPr>
              <w:t>xxx</w:t>
            </w:r>
          </w:p>
        </w:tc>
      </w:tr>
      <w:tr w:rsidR="00AD1D58" w:rsidRPr="00D36E40" w:rsidTr="006408A1">
        <w:trPr>
          <w:trHeight w:val="20"/>
        </w:trPr>
        <w:tc>
          <w:tcPr>
            <w:tcW w:w="4535" w:type="dxa"/>
            <w:shd w:val="clear" w:color="auto" w:fill="auto"/>
            <w:noWrap/>
            <w:hideMark/>
          </w:tcPr>
          <w:p w:rsidR="00AD1D58" w:rsidRPr="006741E6" w:rsidRDefault="00AD1D58" w:rsidP="00AD1D58">
            <w:pPr>
              <w:autoSpaceDE/>
              <w:autoSpaceDN/>
              <w:rPr>
                <w:color w:val="231F20"/>
                <w:lang w:val="en-US"/>
              </w:rPr>
            </w:pPr>
            <w:r w:rsidRPr="006741E6">
              <w:rPr>
                <w:color w:val="231F20"/>
                <w:lang w:eastAsia="en-GB"/>
              </w:rPr>
              <w:t>Directors emoluments</w:t>
            </w:r>
          </w:p>
        </w:tc>
        <w:tc>
          <w:tcPr>
            <w:tcW w:w="2125" w:type="dxa"/>
            <w:shd w:val="clear" w:color="auto" w:fill="auto"/>
            <w:noWrap/>
            <w:vAlign w:val="bottom"/>
            <w:hideMark/>
          </w:tcPr>
          <w:p w:rsidR="00AD1D58" w:rsidRPr="006741E6" w:rsidRDefault="00AD1D58" w:rsidP="00AD1D58">
            <w:pPr>
              <w:autoSpaceDE/>
              <w:autoSpaceDN/>
              <w:jc w:val="right"/>
              <w:rPr>
                <w:lang w:val="en-US"/>
              </w:rPr>
            </w:pPr>
            <w:r w:rsidRPr="006741E6">
              <w:rPr>
                <w:lang w:val="en-US"/>
              </w:rPr>
              <w:t>xxx</w:t>
            </w:r>
          </w:p>
        </w:tc>
        <w:tc>
          <w:tcPr>
            <w:tcW w:w="2372" w:type="dxa"/>
            <w:shd w:val="clear" w:color="auto" w:fill="auto"/>
            <w:noWrap/>
            <w:vAlign w:val="bottom"/>
            <w:hideMark/>
          </w:tcPr>
          <w:p w:rsidR="00AD1D58" w:rsidRPr="006741E6" w:rsidRDefault="00AD1D58" w:rsidP="00AD1D58">
            <w:pPr>
              <w:autoSpaceDE/>
              <w:autoSpaceDN/>
              <w:jc w:val="right"/>
              <w:rPr>
                <w:lang w:val="en-US"/>
              </w:rPr>
            </w:pPr>
            <w:r w:rsidRPr="006741E6">
              <w:rPr>
                <w:lang w:val="en-US"/>
              </w:rPr>
              <w:t>xxx</w:t>
            </w:r>
          </w:p>
        </w:tc>
      </w:tr>
      <w:tr w:rsidR="00AD1D58" w:rsidRPr="00D36E40" w:rsidTr="006408A1">
        <w:trPr>
          <w:trHeight w:val="20"/>
        </w:trPr>
        <w:tc>
          <w:tcPr>
            <w:tcW w:w="4535" w:type="dxa"/>
            <w:shd w:val="clear" w:color="auto" w:fill="auto"/>
            <w:noWrap/>
            <w:hideMark/>
          </w:tcPr>
          <w:p w:rsidR="00AD1D58" w:rsidRPr="006741E6" w:rsidRDefault="00AD1D58" w:rsidP="00AD1D58">
            <w:pPr>
              <w:autoSpaceDE/>
              <w:autoSpaceDN/>
              <w:rPr>
                <w:color w:val="231F20"/>
                <w:lang w:val="en-US"/>
              </w:rPr>
            </w:pPr>
            <w:r w:rsidRPr="006741E6">
              <w:rPr>
                <w:color w:val="231F20"/>
                <w:lang w:eastAsia="en-GB"/>
              </w:rPr>
              <w:t>Other allowances</w:t>
            </w:r>
          </w:p>
        </w:tc>
        <w:tc>
          <w:tcPr>
            <w:tcW w:w="2125" w:type="dxa"/>
            <w:shd w:val="clear" w:color="auto" w:fill="auto"/>
            <w:noWrap/>
            <w:vAlign w:val="bottom"/>
            <w:hideMark/>
          </w:tcPr>
          <w:p w:rsidR="00AD1D58" w:rsidRPr="006741E6" w:rsidRDefault="00AD1D58" w:rsidP="00AD1D58">
            <w:pPr>
              <w:autoSpaceDE/>
              <w:autoSpaceDN/>
              <w:jc w:val="right"/>
              <w:rPr>
                <w:lang w:val="en-US"/>
              </w:rPr>
            </w:pPr>
            <w:r w:rsidRPr="006741E6">
              <w:rPr>
                <w:lang w:val="en-US"/>
              </w:rPr>
              <w:t>xxx</w:t>
            </w:r>
          </w:p>
        </w:tc>
        <w:tc>
          <w:tcPr>
            <w:tcW w:w="2372" w:type="dxa"/>
            <w:shd w:val="clear" w:color="auto" w:fill="auto"/>
            <w:noWrap/>
            <w:vAlign w:val="bottom"/>
            <w:hideMark/>
          </w:tcPr>
          <w:p w:rsidR="00AD1D58" w:rsidRPr="006741E6" w:rsidRDefault="00AD1D58" w:rsidP="00AD1D58">
            <w:pPr>
              <w:autoSpaceDE/>
              <w:autoSpaceDN/>
              <w:jc w:val="right"/>
              <w:rPr>
                <w:lang w:val="en-US"/>
              </w:rPr>
            </w:pPr>
            <w:r w:rsidRPr="006741E6">
              <w:rPr>
                <w:lang w:val="en-US"/>
              </w:rPr>
              <w:t>xxx</w:t>
            </w:r>
          </w:p>
        </w:tc>
      </w:tr>
      <w:tr w:rsidR="00AD1D58" w:rsidRPr="00D36E40" w:rsidTr="006408A1">
        <w:trPr>
          <w:trHeight w:val="20"/>
        </w:trPr>
        <w:tc>
          <w:tcPr>
            <w:tcW w:w="4535" w:type="dxa"/>
            <w:shd w:val="clear" w:color="auto" w:fill="auto"/>
            <w:noWrap/>
            <w:hideMark/>
          </w:tcPr>
          <w:p w:rsidR="00AD1D58" w:rsidRPr="006741E6" w:rsidRDefault="00AD1D58" w:rsidP="00AD1D58">
            <w:pPr>
              <w:autoSpaceDE/>
              <w:autoSpaceDN/>
              <w:rPr>
                <w:b/>
                <w:bCs/>
                <w:color w:val="231F20"/>
                <w:lang w:val="en-US"/>
              </w:rPr>
            </w:pPr>
            <w:r w:rsidRPr="006741E6">
              <w:rPr>
                <w:b/>
                <w:bCs/>
                <w:color w:val="231F20"/>
                <w:lang w:val="en-US"/>
              </w:rPr>
              <w:t>Total director emoluments</w:t>
            </w:r>
          </w:p>
        </w:tc>
        <w:tc>
          <w:tcPr>
            <w:tcW w:w="2125" w:type="dxa"/>
            <w:shd w:val="clear" w:color="auto" w:fill="auto"/>
            <w:noWrap/>
            <w:vAlign w:val="bottom"/>
            <w:hideMark/>
          </w:tcPr>
          <w:p w:rsidR="00AD1D58" w:rsidRPr="006741E6" w:rsidRDefault="00AD1D58" w:rsidP="00AD1D58">
            <w:pPr>
              <w:autoSpaceDE/>
              <w:autoSpaceDN/>
              <w:jc w:val="right"/>
              <w:rPr>
                <w:b/>
                <w:bCs/>
                <w:lang w:val="en-US"/>
              </w:rPr>
            </w:pPr>
            <w:r w:rsidRPr="006741E6">
              <w:rPr>
                <w:b/>
                <w:bCs/>
                <w:lang w:val="en-US"/>
              </w:rPr>
              <w:t>xxx</w:t>
            </w:r>
          </w:p>
        </w:tc>
        <w:tc>
          <w:tcPr>
            <w:tcW w:w="2372" w:type="dxa"/>
            <w:shd w:val="clear" w:color="auto" w:fill="auto"/>
            <w:noWrap/>
            <w:vAlign w:val="bottom"/>
            <w:hideMark/>
          </w:tcPr>
          <w:p w:rsidR="00AD1D58" w:rsidRPr="006741E6" w:rsidRDefault="00AD1D58" w:rsidP="00AD1D58">
            <w:pPr>
              <w:autoSpaceDE/>
              <w:autoSpaceDN/>
              <w:jc w:val="right"/>
              <w:rPr>
                <w:b/>
                <w:bCs/>
                <w:lang w:val="en-US"/>
              </w:rPr>
            </w:pPr>
            <w:r w:rsidRPr="006741E6">
              <w:rPr>
                <w:b/>
                <w:bCs/>
                <w:lang w:val="en-US"/>
              </w:rPr>
              <w:t>xxx</w:t>
            </w:r>
          </w:p>
        </w:tc>
      </w:tr>
    </w:tbl>
    <w:p w:rsidR="00AD1D58" w:rsidRDefault="00AD1D58" w:rsidP="00AD1D58">
      <w:pPr>
        <w:autoSpaceDE/>
        <w:autoSpaceDN/>
      </w:pPr>
    </w:p>
    <w:p w:rsidR="00AD1D58" w:rsidRPr="008A3FE4" w:rsidRDefault="00AD1D58" w:rsidP="00AD1D58">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DEPRECIATION AND AMORTIZATION EXPENSE</w:t>
      </w:r>
    </w:p>
    <w:p w:rsidR="00AD1D58" w:rsidRDefault="00AD1D58" w:rsidP="00AD1D58">
      <w:pPr>
        <w:autoSpaceDE/>
        <w:autoSpaceDN/>
      </w:pPr>
    </w:p>
    <w:tbl>
      <w:tblPr>
        <w:tblW w:w="90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2267"/>
        <w:gridCol w:w="2410"/>
      </w:tblGrid>
      <w:tr w:rsidR="006408A1" w:rsidRPr="001D599B" w:rsidTr="006408A1">
        <w:trPr>
          <w:trHeight w:val="18"/>
        </w:trPr>
        <w:tc>
          <w:tcPr>
            <w:tcW w:w="4393" w:type="dxa"/>
            <w:tcBorders>
              <w:top w:val="single" w:sz="4" w:space="0" w:color="auto"/>
              <w:left w:val="single" w:sz="4" w:space="0" w:color="auto"/>
              <w:bottom w:val="single" w:sz="4" w:space="0" w:color="auto"/>
              <w:right w:val="single" w:sz="4" w:space="0" w:color="auto"/>
            </w:tcBorders>
            <w:shd w:val="clear" w:color="auto" w:fill="0070C0"/>
            <w:hideMark/>
          </w:tcPr>
          <w:p w:rsidR="006408A1" w:rsidRPr="001D599B" w:rsidRDefault="006408A1" w:rsidP="00AD1D58">
            <w:pPr>
              <w:autoSpaceDE/>
              <w:autoSpaceDN/>
              <w:rPr>
                <w:b/>
                <w:bCs/>
                <w:color w:val="231F20"/>
                <w:lang w:eastAsia="en-GB"/>
              </w:rPr>
            </w:pPr>
            <w:r>
              <w:rPr>
                <w:b/>
                <w:bCs/>
                <w:color w:val="231F20"/>
                <w:lang w:eastAsia="en-GB"/>
              </w:rPr>
              <w:t>Description</w:t>
            </w:r>
          </w:p>
        </w:tc>
        <w:tc>
          <w:tcPr>
            <w:tcW w:w="226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20xx-20xx</w:t>
            </w:r>
          </w:p>
        </w:tc>
        <w:tc>
          <w:tcPr>
            <w:tcW w:w="24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20xx-20xx</w:t>
            </w:r>
          </w:p>
        </w:tc>
      </w:tr>
      <w:tr w:rsidR="006408A1" w:rsidRPr="001D599B" w:rsidTr="006408A1">
        <w:trPr>
          <w:trHeight w:val="18"/>
        </w:trPr>
        <w:tc>
          <w:tcPr>
            <w:tcW w:w="4393" w:type="dxa"/>
            <w:tcBorders>
              <w:top w:val="single" w:sz="4" w:space="0" w:color="auto"/>
              <w:left w:val="single" w:sz="4" w:space="0" w:color="auto"/>
              <w:bottom w:val="single" w:sz="4" w:space="0" w:color="auto"/>
              <w:right w:val="single" w:sz="4" w:space="0" w:color="auto"/>
            </w:tcBorders>
            <w:shd w:val="clear" w:color="auto" w:fill="0070C0"/>
            <w:hideMark/>
          </w:tcPr>
          <w:p w:rsidR="006408A1" w:rsidRPr="001D599B" w:rsidRDefault="006408A1" w:rsidP="00AD1D58">
            <w:pPr>
              <w:autoSpaceDE/>
              <w:autoSpaceDN/>
              <w:rPr>
                <w:b/>
                <w:bCs/>
                <w:color w:val="231F20"/>
                <w:lang w:eastAsia="en-GB"/>
              </w:rPr>
            </w:pPr>
          </w:p>
        </w:tc>
        <w:tc>
          <w:tcPr>
            <w:tcW w:w="226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24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AD1D58" w:rsidRPr="001D599B" w:rsidTr="006408A1">
        <w:trPr>
          <w:trHeight w:val="18"/>
        </w:trPr>
        <w:tc>
          <w:tcPr>
            <w:tcW w:w="4393" w:type="dxa"/>
            <w:shd w:val="clear" w:color="auto" w:fill="auto"/>
            <w:noWrap/>
            <w:hideMark/>
          </w:tcPr>
          <w:p w:rsidR="00AD1D58" w:rsidRPr="001D599B" w:rsidRDefault="00AD1D58" w:rsidP="00AD1D58">
            <w:pPr>
              <w:autoSpaceDE/>
              <w:autoSpaceDN/>
              <w:rPr>
                <w:color w:val="231F20"/>
                <w:lang w:val="en-US"/>
              </w:rPr>
            </w:pPr>
            <w:r w:rsidRPr="001D599B">
              <w:rPr>
                <w:color w:val="231F20"/>
                <w:lang w:eastAsia="en-GB"/>
              </w:rPr>
              <w:t>Property,</w:t>
            </w:r>
            <w:r w:rsidRPr="001D599B">
              <w:rPr>
                <w:color w:val="000000"/>
                <w:lang w:eastAsia="en-GB"/>
              </w:rPr>
              <w:t xml:space="preserve"> </w:t>
            </w:r>
            <w:r w:rsidRPr="001D599B">
              <w:rPr>
                <w:color w:val="231F20"/>
                <w:lang w:eastAsia="en-GB"/>
              </w:rPr>
              <w:t>plant</w:t>
            </w:r>
            <w:r w:rsidRPr="001D599B">
              <w:rPr>
                <w:color w:val="000000"/>
                <w:lang w:eastAsia="en-GB"/>
              </w:rPr>
              <w:t xml:space="preserve"> </w:t>
            </w:r>
            <w:r w:rsidRPr="001D599B">
              <w:rPr>
                <w:color w:val="231F20"/>
                <w:lang w:eastAsia="en-GB"/>
              </w:rPr>
              <w:t>and</w:t>
            </w:r>
            <w:r w:rsidRPr="001D599B">
              <w:rPr>
                <w:color w:val="000000"/>
                <w:lang w:eastAsia="en-GB"/>
              </w:rPr>
              <w:t xml:space="preserve"> </w:t>
            </w:r>
            <w:r w:rsidRPr="001D599B">
              <w:rPr>
                <w:color w:val="231F20"/>
                <w:lang w:eastAsia="en-GB"/>
              </w:rPr>
              <w:t>equipment</w:t>
            </w:r>
          </w:p>
        </w:tc>
        <w:tc>
          <w:tcPr>
            <w:tcW w:w="2267" w:type="dxa"/>
            <w:shd w:val="clear" w:color="auto" w:fill="auto"/>
            <w:noWrap/>
            <w:vAlign w:val="bottom"/>
            <w:hideMark/>
          </w:tcPr>
          <w:p w:rsidR="00AD1D58" w:rsidRPr="001D599B" w:rsidRDefault="00AD1D58" w:rsidP="00AD1D58">
            <w:pPr>
              <w:autoSpaceDE/>
              <w:autoSpaceDN/>
              <w:jc w:val="right"/>
              <w:rPr>
                <w:lang w:val="en-US"/>
              </w:rPr>
            </w:pPr>
            <w:r w:rsidRPr="001D599B">
              <w:rPr>
                <w:lang w:val="en-US"/>
              </w:rPr>
              <w:t>xxx</w:t>
            </w:r>
          </w:p>
        </w:tc>
        <w:tc>
          <w:tcPr>
            <w:tcW w:w="2410" w:type="dxa"/>
            <w:shd w:val="clear" w:color="auto" w:fill="auto"/>
            <w:noWrap/>
            <w:vAlign w:val="bottom"/>
            <w:hideMark/>
          </w:tcPr>
          <w:p w:rsidR="00AD1D58" w:rsidRPr="001D599B" w:rsidRDefault="00AD1D58" w:rsidP="00AD1D58">
            <w:pPr>
              <w:autoSpaceDE/>
              <w:autoSpaceDN/>
              <w:jc w:val="right"/>
              <w:rPr>
                <w:lang w:val="en-US"/>
              </w:rPr>
            </w:pPr>
            <w:r w:rsidRPr="001D599B">
              <w:rPr>
                <w:lang w:val="en-US"/>
              </w:rPr>
              <w:t>xxx</w:t>
            </w:r>
          </w:p>
        </w:tc>
      </w:tr>
      <w:tr w:rsidR="00AD1D58" w:rsidRPr="001D599B" w:rsidTr="006408A1">
        <w:trPr>
          <w:trHeight w:val="18"/>
        </w:trPr>
        <w:tc>
          <w:tcPr>
            <w:tcW w:w="4393" w:type="dxa"/>
            <w:shd w:val="clear" w:color="auto" w:fill="auto"/>
            <w:noWrap/>
            <w:hideMark/>
          </w:tcPr>
          <w:p w:rsidR="00AD1D58" w:rsidRPr="001D599B" w:rsidRDefault="00AD1D58" w:rsidP="00AD1D58">
            <w:pPr>
              <w:autoSpaceDE/>
              <w:autoSpaceDN/>
              <w:rPr>
                <w:color w:val="231F20"/>
                <w:lang w:val="en-US"/>
              </w:rPr>
            </w:pPr>
            <w:r w:rsidRPr="001D599B">
              <w:rPr>
                <w:color w:val="231F20"/>
                <w:lang w:eastAsia="en-GB"/>
              </w:rPr>
              <w:t>Intangible</w:t>
            </w:r>
            <w:r w:rsidRPr="001D599B">
              <w:rPr>
                <w:color w:val="000000"/>
                <w:lang w:eastAsia="en-GB"/>
              </w:rPr>
              <w:t xml:space="preserve"> </w:t>
            </w:r>
            <w:r w:rsidRPr="001D599B">
              <w:rPr>
                <w:color w:val="231F20"/>
                <w:lang w:eastAsia="en-GB"/>
              </w:rPr>
              <w:t>assets</w:t>
            </w:r>
          </w:p>
        </w:tc>
        <w:tc>
          <w:tcPr>
            <w:tcW w:w="2267" w:type="dxa"/>
            <w:shd w:val="clear" w:color="auto" w:fill="auto"/>
            <w:noWrap/>
            <w:vAlign w:val="bottom"/>
            <w:hideMark/>
          </w:tcPr>
          <w:p w:rsidR="00AD1D58" w:rsidRPr="001D599B" w:rsidRDefault="00AD1D58" w:rsidP="00AD1D58">
            <w:pPr>
              <w:autoSpaceDE/>
              <w:autoSpaceDN/>
              <w:jc w:val="right"/>
              <w:rPr>
                <w:lang w:val="en-US"/>
              </w:rPr>
            </w:pPr>
            <w:r w:rsidRPr="001D599B">
              <w:rPr>
                <w:lang w:val="en-US"/>
              </w:rPr>
              <w:t>xxx</w:t>
            </w:r>
          </w:p>
        </w:tc>
        <w:tc>
          <w:tcPr>
            <w:tcW w:w="2410" w:type="dxa"/>
            <w:shd w:val="clear" w:color="auto" w:fill="auto"/>
            <w:noWrap/>
            <w:vAlign w:val="bottom"/>
            <w:hideMark/>
          </w:tcPr>
          <w:p w:rsidR="00AD1D58" w:rsidRPr="001D599B" w:rsidRDefault="00AD1D58" w:rsidP="00AD1D58">
            <w:pPr>
              <w:autoSpaceDE/>
              <w:autoSpaceDN/>
              <w:jc w:val="right"/>
              <w:rPr>
                <w:lang w:val="en-US"/>
              </w:rPr>
            </w:pPr>
            <w:r w:rsidRPr="001D599B">
              <w:rPr>
                <w:lang w:val="en-US"/>
              </w:rPr>
              <w:t>xxx</w:t>
            </w:r>
          </w:p>
        </w:tc>
      </w:tr>
      <w:tr w:rsidR="00AD1D58" w:rsidRPr="001D599B" w:rsidTr="006408A1">
        <w:trPr>
          <w:trHeight w:val="18"/>
        </w:trPr>
        <w:tc>
          <w:tcPr>
            <w:tcW w:w="4393" w:type="dxa"/>
            <w:shd w:val="clear" w:color="auto" w:fill="auto"/>
            <w:noWrap/>
            <w:hideMark/>
          </w:tcPr>
          <w:p w:rsidR="00AD1D58" w:rsidRPr="001D599B" w:rsidRDefault="00AD1D58" w:rsidP="00AD1D58">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carried</w:t>
            </w:r>
            <w:r w:rsidRPr="001D599B">
              <w:rPr>
                <w:color w:val="000000"/>
                <w:lang w:eastAsia="en-GB"/>
              </w:rPr>
              <w:t xml:space="preserve"> </w:t>
            </w:r>
            <w:r w:rsidRPr="001D599B">
              <w:rPr>
                <w:color w:val="231F20"/>
                <w:lang w:eastAsia="en-GB"/>
              </w:rPr>
              <w:t>at</w:t>
            </w:r>
            <w:r w:rsidRPr="001D599B">
              <w:rPr>
                <w:color w:val="000000"/>
                <w:lang w:eastAsia="en-GB"/>
              </w:rPr>
              <w:t xml:space="preserve"> </w:t>
            </w:r>
            <w:r w:rsidRPr="001D599B">
              <w:rPr>
                <w:color w:val="231F20"/>
                <w:lang w:eastAsia="en-GB"/>
              </w:rPr>
              <w:t>cost</w:t>
            </w:r>
          </w:p>
        </w:tc>
        <w:tc>
          <w:tcPr>
            <w:tcW w:w="2267" w:type="dxa"/>
            <w:shd w:val="clear" w:color="auto" w:fill="auto"/>
            <w:noWrap/>
            <w:vAlign w:val="bottom"/>
            <w:hideMark/>
          </w:tcPr>
          <w:p w:rsidR="00AD1D58" w:rsidRPr="001D599B" w:rsidRDefault="00AD1D58" w:rsidP="00AD1D58">
            <w:pPr>
              <w:autoSpaceDE/>
              <w:autoSpaceDN/>
              <w:jc w:val="right"/>
              <w:rPr>
                <w:lang w:val="en-US"/>
              </w:rPr>
            </w:pPr>
            <w:r w:rsidRPr="001D599B">
              <w:rPr>
                <w:lang w:val="en-US"/>
              </w:rPr>
              <w:t>xxx</w:t>
            </w:r>
          </w:p>
        </w:tc>
        <w:tc>
          <w:tcPr>
            <w:tcW w:w="2410" w:type="dxa"/>
            <w:shd w:val="clear" w:color="auto" w:fill="auto"/>
            <w:noWrap/>
            <w:vAlign w:val="bottom"/>
            <w:hideMark/>
          </w:tcPr>
          <w:p w:rsidR="00AD1D58" w:rsidRPr="001D599B" w:rsidRDefault="00AD1D58" w:rsidP="00AD1D58">
            <w:pPr>
              <w:autoSpaceDE/>
              <w:autoSpaceDN/>
              <w:jc w:val="right"/>
              <w:rPr>
                <w:lang w:val="en-US"/>
              </w:rPr>
            </w:pPr>
            <w:r w:rsidRPr="001D599B">
              <w:rPr>
                <w:lang w:val="en-US"/>
              </w:rPr>
              <w:t>xxx</w:t>
            </w:r>
          </w:p>
        </w:tc>
      </w:tr>
      <w:tr w:rsidR="00AD1D58" w:rsidRPr="001D599B" w:rsidTr="006408A1">
        <w:trPr>
          <w:trHeight w:val="18"/>
        </w:trPr>
        <w:tc>
          <w:tcPr>
            <w:tcW w:w="4393" w:type="dxa"/>
            <w:shd w:val="clear" w:color="auto" w:fill="auto"/>
            <w:hideMark/>
          </w:tcPr>
          <w:p w:rsidR="00AD1D58" w:rsidRPr="001D599B" w:rsidRDefault="00AD1D58" w:rsidP="00AD1D58">
            <w:pPr>
              <w:autoSpaceDE/>
              <w:autoSpaceDN/>
              <w:rPr>
                <w:b/>
                <w:bCs/>
                <w:color w:val="231F20"/>
                <w:lang w:val="en-US"/>
              </w:rPr>
            </w:pPr>
            <w:r w:rsidRPr="001D599B">
              <w:rPr>
                <w:b/>
                <w:bCs/>
                <w:color w:val="231F20"/>
                <w:lang w:eastAsia="en-GB"/>
              </w:rPr>
              <w:t>Total</w:t>
            </w:r>
            <w:r w:rsidRPr="001D599B">
              <w:rPr>
                <w:color w:val="000000"/>
                <w:lang w:eastAsia="en-GB"/>
              </w:rPr>
              <w:t xml:space="preserve"> </w:t>
            </w:r>
            <w:r w:rsidRPr="001D599B">
              <w:rPr>
                <w:b/>
                <w:bCs/>
                <w:color w:val="231F20"/>
                <w:lang w:eastAsia="en-GB"/>
              </w:rPr>
              <w:t>depreciation</w:t>
            </w:r>
            <w:r w:rsidRPr="001D599B">
              <w:rPr>
                <w:color w:val="000000"/>
                <w:lang w:eastAsia="en-GB"/>
              </w:rPr>
              <w:t xml:space="preserve"> </w:t>
            </w:r>
            <w:r w:rsidRPr="001D599B">
              <w:rPr>
                <w:b/>
                <w:bCs/>
                <w:color w:val="231F20"/>
                <w:lang w:eastAsia="en-GB"/>
              </w:rPr>
              <w:t>and</w:t>
            </w:r>
            <w:r w:rsidRPr="001D599B">
              <w:rPr>
                <w:color w:val="000000"/>
                <w:lang w:eastAsia="en-GB"/>
              </w:rPr>
              <w:t xml:space="preserve"> </w:t>
            </w:r>
            <w:r w:rsidRPr="001D599B">
              <w:rPr>
                <w:b/>
                <w:bCs/>
                <w:color w:val="231F20"/>
                <w:lang w:eastAsia="en-GB"/>
              </w:rPr>
              <w:t>amortization</w:t>
            </w:r>
          </w:p>
        </w:tc>
        <w:tc>
          <w:tcPr>
            <w:tcW w:w="2267" w:type="dxa"/>
            <w:shd w:val="clear" w:color="auto" w:fill="auto"/>
            <w:noWrap/>
            <w:vAlign w:val="bottom"/>
            <w:hideMark/>
          </w:tcPr>
          <w:p w:rsidR="00AD1D58" w:rsidRPr="001D599B" w:rsidRDefault="00AD1D58" w:rsidP="00AD1D58">
            <w:pPr>
              <w:autoSpaceDE/>
              <w:autoSpaceDN/>
              <w:jc w:val="right"/>
              <w:rPr>
                <w:b/>
                <w:bCs/>
                <w:lang w:val="en-US"/>
              </w:rPr>
            </w:pPr>
            <w:r w:rsidRPr="001D599B">
              <w:rPr>
                <w:b/>
                <w:bCs/>
                <w:lang w:val="en-US"/>
              </w:rPr>
              <w:t>xxx</w:t>
            </w:r>
          </w:p>
        </w:tc>
        <w:tc>
          <w:tcPr>
            <w:tcW w:w="2410" w:type="dxa"/>
            <w:shd w:val="clear" w:color="auto" w:fill="auto"/>
            <w:noWrap/>
            <w:vAlign w:val="bottom"/>
            <w:hideMark/>
          </w:tcPr>
          <w:p w:rsidR="00AD1D58" w:rsidRPr="001D599B" w:rsidRDefault="00AD1D58" w:rsidP="00AD1D58">
            <w:pPr>
              <w:autoSpaceDE/>
              <w:autoSpaceDN/>
              <w:jc w:val="right"/>
              <w:rPr>
                <w:b/>
                <w:bCs/>
                <w:lang w:val="en-US"/>
              </w:rPr>
            </w:pPr>
            <w:r w:rsidRPr="001D599B">
              <w:rPr>
                <w:b/>
                <w:bCs/>
                <w:lang w:val="en-US"/>
              </w:rPr>
              <w:t>xxx</w:t>
            </w:r>
          </w:p>
        </w:tc>
      </w:tr>
    </w:tbl>
    <w:p w:rsidR="00AD1D58" w:rsidRDefault="00AD1D58" w:rsidP="00C77B51">
      <w:pPr>
        <w:autoSpaceDE/>
        <w:autoSpaceDN/>
      </w:pPr>
    </w:p>
    <w:p w:rsidR="00AD1D58" w:rsidRDefault="00AD1D58" w:rsidP="00C77B51">
      <w:pPr>
        <w:autoSpaceDE/>
        <w:autoSpaceDN/>
      </w:pPr>
    </w:p>
    <w:p w:rsidR="00C77B51" w:rsidRDefault="00C77B51" w:rsidP="00C77B51">
      <w:r>
        <w:br w:type="page"/>
      </w:r>
    </w:p>
    <w:p w:rsidR="006408A1" w:rsidRDefault="006408A1" w:rsidP="00C77B51">
      <w:pPr>
        <w:pStyle w:val="Header"/>
        <w:tabs>
          <w:tab w:val="clear" w:pos="4320"/>
          <w:tab w:val="clear" w:pos="8640"/>
          <w:tab w:val="decimal" w:pos="5760"/>
          <w:tab w:val="decimal" w:pos="7920"/>
        </w:tabs>
        <w:spacing w:line="276" w:lineRule="auto"/>
        <w:jc w:val="both"/>
        <w:rPr>
          <w:b/>
        </w:rPr>
      </w:pPr>
    </w:p>
    <w:p w:rsidR="00C77B51" w:rsidRDefault="00C77B51" w:rsidP="00C77B51">
      <w:pPr>
        <w:pStyle w:val="Header"/>
        <w:tabs>
          <w:tab w:val="clear" w:pos="4320"/>
          <w:tab w:val="clear" w:pos="8640"/>
          <w:tab w:val="decimal" w:pos="5760"/>
          <w:tab w:val="decimal" w:pos="7920"/>
        </w:tabs>
        <w:spacing w:line="276" w:lineRule="auto"/>
        <w:jc w:val="both"/>
        <w:rPr>
          <w:b/>
        </w:rPr>
      </w:pPr>
      <w:r w:rsidRPr="006D6AA0">
        <w:rPr>
          <w:b/>
        </w:rPr>
        <w:t>NOTES TO THE FINANCIAL STATEMENTS (Continued</w:t>
      </w:r>
      <w:r>
        <w:rPr>
          <w:b/>
        </w:rPr>
        <w:t>)</w:t>
      </w:r>
    </w:p>
    <w:p w:rsidR="00C77B51" w:rsidRDefault="00C77B51" w:rsidP="00C77B51">
      <w:pPr>
        <w:autoSpaceDE/>
        <w:autoSpaceDN/>
      </w:pPr>
    </w:p>
    <w:p w:rsidR="00C77B51" w:rsidRPr="008A3FE4" w:rsidRDefault="00C77B51" w:rsidP="00B55D6F">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REPAIRS AND MAINTENANCE</w:t>
      </w:r>
    </w:p>
    <w:p w:rsidR="00C77B51" w:rsidRDefault="00C77B51" w:rsidP="00C77B51">
      <w:pPr>
        <w:autoSpaceDE/>
        <w:autoSpaceDN/>
      </w:pPr>
    </w:p>
    <w:tbl>
      <w:tblPr>
        <w:tblW w:w="911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409"/>
        <w:gridCol w:w="2452"/>
      </w:tblGrid>
      <w:tr w:rsidR="006408A1" w:rsidRPr="001D599B" w:rsidTr="001E4867">
        <w:trPr>
          <w:trHeight w:val="282"/>
        </w:trPr>
        <w:tc>
          <w:tcPr>
            <w:tcW w:w="4251" w:type="dxa"/>
            <w:shd w:val="clear" w:color="auto" w:fill="0070C0"/>
            <w:noWrap/>
            <w:hideMark/>
          </w:tcPr>
          <w:p w:rsidR="006408A1" w:rsidRPr="001D599B" w:rsidRDefault="006408A1" w:rsidP="001E4867">
            <w:pPr>
              <w:autoSpaceDE/>
              <w:autoSpaceDN/>
              <w:rPr>
                <w:b/>
                <w:bCs/>
                <w:color w:val="231F20"/>
                <w:lang w:val="en-US"/>
              </w:rPr>
            </w:pPr>
            <w:r>
              <w:rPr>
                <w:b/>
                <w:bCs/>
                <w:color w:val="231F20"/>
                <w:lang w:eastAsia="en-GB"/>
              </w:rPr>
              <w:t>Description</w:t>
            </w:r>
          </w:p>
        </w:tc>
        <w:tc>
          <w:tcPr>
            <w:tcW w:w="2409" w:type="dxa"/>
            <w:shd w:val="clear" w:color="auto" w:fill="0070C0"/>
            <w:vAlign w:val="bottom"/>
          </w:tcPr>
          <w:p w:rsidR="006408A1" w:rsidRPr="00AD6996" w:rsidRDefault="006408A1" w:rsidP="004401A8">
            <w:pPr>
              <w:autoSpaceDE/>
              <w:autoSpaceDN/>
              <w:jc w:val="right"/>
              <w:rPr>
                <w:b/>
                <w:bCs/>
                <w:color w:val="231F20"/>
                <w:lang w:val="en-US"/>
              </w:rPr>
            </w:pPr>
            <w:r>
              <w:rPr>
                <w:b/>
                <w:bCs/>
                <w:color w:val="231F20"/>
                <w:lang w:val="en-US"/>
              </w:rPr>
              <w:t>20xx-20xx</w:t>
            </w:r>
          </w:p>
        </w:tc>
        <w:tc>
          <w:tcPr>
            <w:tcW w:w="2452" w:type="dxa"/>
            <w:shd w:val="clear" w:color="auto" w:fill="0070C0"/>
            <w:noWrap/>
            <w:vAlign w:val="bottom"/>
          </w:tcPr>
          <w:p w:rsidR="006408A1" w:rsidRPr="00AD6996" w:rsidRDefault="006408A1" w:rsidP="004401A8">
            <w:pPr>
              <w:autoSpaceDE/>
              <w:autoSpaceDN/>
              <w:jc w:val="right"/>
              <w:rPr>
                <w:b/>
                <w:bCs/>
                <w:color w:val="231F20"/>
                <w:lang w:val="en-US"/>
              </w:rPr>
            </w:pPr>
            <w:r>
              <w:rPr>
                <w:b/>
                <w:bCs/>
                <w:color w:val="231F20"/>
                <w:lang w:val="en-US"/>
              </w:rPr>
              <w:t>20xx-20xx</w:t>
            </w:r>
          </w:p>
        </w:tc>
      </w:tr>
      <w:tr w:rsidR="006408A1" w:rsidRPr="001D599B" w:rsidTr="001E4867">
        <w:trPr>
          <w:trHeight w:val="282"/>
        </w:trPr>
        <w:tc>
          <w:tcPr>
            <w:tcW w:w="4251" w:type="dxa"/>
            <w:shd w:val="clear" w:color="auto" w:fill="0070C0"/>
            <w:noWrap/>
            <w:hideMark/>
          </w:tcPr>
          <w:p w:rsidR="006408A1" w:rsidRPr="001D599B" w:rsidRDefault="006408A1" w:rsidP="001E4867">
            <w:pPr>
              <w:autoSpaceDE/>
              <w:autoSpaceDN/>
              <w:rPr>
                <w:b/>
                <w:bCs/>
                <w:color w:val="231F20"/>
                <w:lang w:val="en-US"/>
              </w:rPr>
            </w:pPr>
          </w:p>
        </w:tc>
        <w:tc>
          <w:tcPr>
            <w:tcW w:w="2409" w:type="dxa"/>
            <w:shd w:val="clear" w:color="auto" w:fill="0070C0"/>
            <w:vAlign w:val="bottom"/>
          </w:tcPr>
          <w:p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2452" w:type="dxa"/>
            <w:shd w:val="clear" w:color="auto" w:fill="0070C0"/>
            <w:noWrap/>
            <w:vAlign w:val="bottom"/>
          </w:tcPr>
          <w:p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1D599B" w:rsidTr="001E4867">
        <w:trPr>
          <w:trHeight w:val="282"/>
        </w:trPr>
        <w:tc>
          <w:tcPr>
            <w:tcW w:w="4251" w:type="dxa"/>
            <w:shd w:val="clear" w:color="auto" w:fill="auto"/>
            <w:noWrap/>
            <w:hideMark/>
          </w:tcPr>
          <w:p w:rsidR="00C77B51" w:rsidRPr="001D599B" w:rsidRDefault="00C77B51" w:rsidP="001E4867">
            <w:pPr>
              <w:autoSpaceDE/>
              <w:autoSpaceDN/>
              <w:rPr>
                <w:color w:val="231F20"/>
                <w:lang w:val="en-US"/>
              </w:rPr>
            </w:pPr>
            <w:r w:rsidRPr="001D599B">
              <w:rPr>
                <w:color w:val="231F20"/>
                <w:lang w:eastAsia="en-GB"/>
              </w:rPr>
              <w:t>Property</w:t>
            </w:r>
          </w:p>
        </w:tc>
        <w:tc>
          <w:tcPr>
            <w:tcW w:w="2409" w:type="dxa"/>
            <w:shd w:val="clear" w:color="auto" w:fill="auto"/>
            <w:noWrap/>
            <w:vAlign w:val="bottom"/>
            <w:hideMark/>
          </w:tcPr>
          <w:p w:rsidR="00C77B51" w:rsidRPr="001D599B" w:rsidRDefault="00C77B51" w:rsidP="001E4867">
            <w:pPr>
              <w:autoSpaceDE/>
              <w:autoSpaceDN/>
              <w:jc w:val="right"/>
              <w:rPr>
                <w:lang w:val="en-US"/>
              </w:rPr>
            </w:pPr>
            <w:r w:rsidRPr="001D599B">
              <w:rPr>
                <w:lang w:val="en-US"/>
              </w:rPr>
              <w:t>xxx</w:t>
            </w:r>
          </w:p>
        </w:tc>
        <w:tc>
          <w:tcPr>
            <w:tcW w:w="2452" w:type="dxa"/>
            <w:shd w:val="clear" w:color="auto" w:fill="auto"/>
            <w:noWrap/>
            <w:vAlign w:val="bottom"/>
            <w:hideMark/>
          </w:tcPr>
          <w:p w:rsidR="00C77B51" w:rsidRPr="001D599B" w:rsidRDefault="00C77B51" w:rsidP="001E4867">
            <w:pPr>
              <w:autoSpaceDE/>
              <w:autoSpaceDN/>
              <w:jc w:val="right"/>
              <w:rPr>
                <w:lang w:val="en-US"/>
              </w:rPr>
            </w:pPr>
            <w:r w:rsidRPr="001D599B">
              <w:rPr>
                <w:lang w:val="en-US"/>
              </w:rPr>
              <w:t>xxx</w:t>
            </w:r>
          </w:p>
        </w:tc>
      </w:tr>
      <w:tr w:rsidR="00C77B51" w:rsidRPr="001D599B" w:rsidTr="006408A1">
        <w:trPr>
          <w:trHeight w:val="346"/>
        </w:trPr>
        <w:tc>
          <w:tcPr>
            <w:tcW w:w="4251" w:type="dxa"/>
            <w:shd w:val="clear" w:color="auto" w:fill="auto"/>
            <w:hideMark/>
          </w:tcPr>
          <w:p w:rsidR="00C77B51" w:rsidRPr="001D599B" w:rsidRDefault="00C77B51" w:rsidP="001E4867">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w:t>
            </w:r>
            <w:r w:rsidRPr="001D599B">
              <w:rPr>
                <w:color w:val="000000"/>
                <w:lang w:eastAsia="en-GB"/>
              </w:rPr>
              <w:t xml:space="preserve"> </w:t>
            </w:r>
            <w:r w:rsidRPr="001D599B">
              <w:rPr>
                <w:color w:val="231F20"/>
                <w:lang w:eastAsia="en-GB"/>
              </w:rPr>
              <w:t>earning</w:t>
            </w:r>
            <w:r w:rsidRPr="001D599B">
              <w:rPr>
                <w:color w:val="000000"/>
                <w:lang w:eastAsia="en-GB"/>
              </w:rPr>
              <w:t xml:space="preserve"> </w:t>
            </w:r>
            <w:r w:rsidRPr="001D599B">
              <w:rPr>
                <w:color w:val="231F20"/>
                <w:lang w:eastAsia="en-GB"/>
              </w:rPr>
              <w:t>rentals</w:t>
            </w:r>
          </w:p>
        </w:tc>
        <w:tc>
          <w:tcPr>
            <w:tcW w:w="2409" w:type="dxa"/>
            <w:shd w:val="clear" w:color="auto" w:fill="auto"/>
            <w:noWrap/>
            <w:vAlign w:val="bottom"/>
            <w:hideMark/>
          </w:tcPr>
          <w:p w:rsidR="00C77B51" w:rsidRPr="001D599B" w:rsidRDefault="00C77B51" w:rsidP="001E4867">
            <w:pPr>
              <w:autoSpaceDE/>
              <w:autoSpaceDN/>
              <w:jc w:val="right"/>
              <w:rPr>
                <w:lang w:val="en-US"/>
              </w:rPr>
            </w:pPr>
            <w:r w:rsidRPr="001D599B">
              <w:rPr>
                <w:lang w:val="en-US"/>
              </w:rPr>
              <w:t>xxx</w:t>
            </w:r>
          </w:p>
        </w:tc>
        <w:tc>
          <w:tcPr>
            <w:tcW w:w="2452" w:type="dxa"/>
            <w:shd w:val="clear" w:color="auto" w:fill="auto"/>
            <w:noWrap/>
            <w:vAlign w:val="bottom"/>
            <w:hideMark/>
          </w:tcPr>
          <w:p w:rsidR="00C77B51" w:rsidRPr="001D599B" w:rsidRDefault="00C77B51" w:rsidP="001E4867">
            <w:pPr>
              <w:autoSpaceDE/>
              <w:autoSpaceDN/>
              <w:jc w:val="right"/>
              <w:rPr>
                <w:lang w:val="en-US"/>
              </w:rPr>
            </w:pPr>
            <w:r w:rsidRPr="001D599B">
              <w:rPr>
                <w:lang w:val="en-US"/>
              </w:rPr>
              <w:t>xxx</w:t>
            </w:r>
          </w:p>
        </w:tc>
      </w:tr>
      <w:tr w:rsidR="00C77B51" w:rsidRPr="001D599B" w:rsidTr="001E4867">
        <w:trPr>
          <w:trHeight w:val="282"/>
        </w:trPr>
        <w:tc>
          <w:tcPr>
            <w:tcW w:w="4251" w:type="dxa"/>
            <w:shd w:val="clear" w:color="auto" w:fill="auto"/>
            <w:noWrap/>
            <w:hideMark/>
          </w:tcPr>
          <w:p w:rsidR="00C77B51" w:rsidRPr="001D599B" w:rsidRDefault="00C77B51" w:rsidP="001E4867">
            <w:pPr>
              <w:autoSpaceDE/>
              <w:autoSpaceDN/>
              <w:rPr>
                <w:color w:val="231F20"/>
                <w:lang w:val="en-US"/>
              </w:rPr>
            </w:pPr>
            <w:r w:rsidRPr="001D599B">
              <w:rPr>
                <w:color w:val="231F20"/>
                <w:lang w:eastAsia="en-GB"/>
              </w:rPr>
              <w:t>Equipment</w:t>
            </w:r>
            <w:r>
              <w:rPr>
                <w:color w:val="231F20"/>
                <w:lang w:eastAsia="en-GB"/>
              </w:rPr>
              <w:t xml:space="preserve"> and machinery</w:t>
            </w:r>
          </w:p>
        </w:tc>
        <w:tc>
          <w:tcPr>
            <w:tcW w:w="2409" w:type="dxa"/>
            <w:shd w:val="clear" w:color="auto" w:fill="auto"/>
            <w:noWrap/>
            <w:vAlign w:val="bottom"/>
            <w:hideMark/>
          </w:tcPr>
          <w:p w:rsidR="00C77B51" w:rsidRPr="001D599B" w:rsidRDefault="00C77B51" w:rsidP="001E4867">
            <w:pPr>
              <w:autoSpaceDE/>
              <w:autoSpaceDN/>
              <w:jc w:val="right"/>
              <w:rPr>
                <w:lang w:val="en-US"/>
              </w:rPr>
            </w:pPr>
            <w:r w:rsidRPr="001D599B">
              <w:rPr>
                <w:lang w:val="en-US"/>
              </w:rPr>
              <w:t>xxx</w:t>
            </w:r>
          </w:p>
        </w:tc>
        <w:tc>
          <w:tcPr>
            <w:tcW w:w="2452" w:type="dxa"/>
            <w:shd w:val="clear" w:color="auto" w:fill="auto"/>
            <w:noWrap/>
            <w:vAlign w:val="bottom"/>
            <w:hideMark/>
          </w:tcPr>
          <w:p w:rsidR="00C77B51" w:rsidRPr="001D599B" w:rsidRDefault="00C77B51" w:rsidP="001E4867">
            <w:pPr>
              <w:autoSpaceDE/>
              <w:autoSpaceDN/>
              <w:jc w:val="right"/>
              <w:rPr>
                <w:lang w:val="en-US"/>
              </w:rPr>
            </w:pPr>
            <w:r w:rsidRPr="001D599B">
              <w:rPr>
                <w:lang w:val="en-US"/>
              </w:rPr>
              <w:t>xxx</w:t>
            </w:r>
          </w:p>
        </w:tc>
      </w:tr>
      <w:tr w:rsidR="00C77B51" w:rsidRPr="001D599B" w:rsidTr="001E4867">
        <w:trPr>
          <w:trHeight w:val="282"/>
        </w:trPr>
        <w:tc>
          <w:tcPr>
            <w:tcW w:w="4251" w:type="dxa"/>
            <w:shd w:val="clear" w:color="auto" w:fill="auto"/>
            <w:noWrap/>
            <w:hideMark/>
          </w:tcPr>
          <w:p w:rsidR="00C77B51" w:rsidRPr="001D599B" w:rsidRDefault="00C77B51" w:rsidP="001E4867">
            <w:pPr>
              <w:autoSpaceDE/>
              <w:autoSpaceDN/>
              <w:rPr>
                <w:color w:val="231F20"/>
                <w:lang w:val="en-US"/>
              </w:rPr>
            </w:pPr>
            <w:r w:rsidRPr="001D599B">
              <w:rPr>
                <w:color w:val="231F20"/>
                <w:lang w:eastAsia="en-GB"/>
              </w:rPr>
              <w:t>Vehicles</w:t>
            </w:r>
          </w:p>
        </w:tc>
        <w:tc>
          <w:tcPr>
            <w:tcW w:w="2409" w:type="dxa"/>
            <w:shd w:val="clear" w:color="auto" w:fill="auto"/>
            <w:noWrap/>
            <w:vAlign w:val="bottom"/>
            <w:hideMark/>
          </w:tcPr>
          <w:p w:rsidR="00C77B51" w:rsidRPr="001D599B" w:rsidRDefault="00C77B51" w:rsidP="001E4867">
            <w:pPr>
              <w:autoSpaceDE/>
              <w:autoSpaceDN/>
              <w:jc w:val="right"/>
              <w:rPr>
                <w:lang w:val="en-US"/>
              </w:rPr>
            </w:pPr>
            <w:r w:rsidRPr="001D599B">
              <w:rPr>
                <w:lang w:val="en-US"/>
              </w:rPr>
              <w:t>xxx</w:t>
            </w:r>
          </w:p>
        </w:tc>
        <w:tc>
          <w:tcPr>
            <w:tcW w:w="2452" w:type="dxa"/>
            <w:shd w:val="clear" w:color="auto" w:fill="auto"/>
            <w:noWrap/>
            <w:vAlign w:val="bottom"/>
            <w:hideMark/>
          </w:tcPr>
          <w:p w:rsidR="00C77B51" w:rsidRPr="001D599B" w:rsidRDefault="00C77B51" w:rsidP="001E4867">
            <w:pPr>
              <w:autoSpaceDE/>
              <w:autoSpaceDN/>
              <w:jc w:val="right"/>
              <w:rPr>
                <w:lang w:val="en-US"/>
              </w:rPr>
            </w:pPr>
            <w:r w:rsidRPr="001D599B">
              <w:rPr>
                <w:lang w:val="en-US"/>
              </w:rPr>
              <w:t>xxx</w:t>
            </w:r>
          </w:p>
        </w:tc>
      </w:tr>
      <w:tr w:rsidR="00C77B51" w:rsidRPr="001D599B" w:rsidTr="001E4867">
        <w:trPr>
          <w:trHeight w:val="282"/>
        </w:trPr>
        <w:tc>
          <w:tcPr>
            <w:tcW w:w="4251" w:type="dxa"/>
            <w:shd w:val="clear" w:color="auto" w:fill="auto"/>
            <w:noWrap/>
            <w:hideMark/>
          </w:tcPr>
          <w:p w:rsidR="00C77B51" w:rsidRPr="001D599B" w:rsidRDefault="00C77B51" w:rsidP="001E4867">
            <w:pPr>
              <w:autoSpaceDE/>
              <w:autoSpaceDN/>
              <w:rPr>
                <w:color w:val="231F20"/>
                <w:lang w:eastAsia="en-GB"/>
              </w:rPr>
            </w:pPr>
            <w:r>
              <w:rPr>
                <w:color w:val="231F20"/>
                <w:lang w:eastAsia="en-GB"/>
              </w:rPr>
              <w:t>Furniture and fittings</w:t>
            </w:r>
          </w:p>
        </w:tc>
        <w:tc>
          <w:tcPr>
            <w:tcW w:w="2409" w:type="dxa"/>
            <w:shd w:val="clear" w:color="auto" w:fill="auto"/>
            <w:noWrap/>
            <w:vAlign w:val="bottom"/>
            <w:hideMark/>
          </w:tcPr>
          <w:p w:rsidR="00C77B51" w:rsidRPr="001D599B" w:rsidRDefault="00C77B51" w:rsidP="001E4867">
            <w:pPr>
              <w:autoSpaceDE/>
              <w:autoSpaceDN/>
              <w:jc w:val="right"/>
              <w:rPr>
                <w:lang w:val="en-US"/>
              </w:rPr>
            </w:pPr>
            <w:r w:rsidRPr="001D599B">
              <w:rPr>
                <w:lang w:val="en-US"/>
              </w:rPr>
              <w:t>xxx</w:t>
            </w:r>
          </w:p>
        </w:tc>
        <w:tc>
          <w:tcPr>
            <w:tcW w:w="2452" w:type="dxa"/>
            <w:shd w:val="clear" w:color="auto" w:fill="auto"/>
            <w:noWrap/>
            <w:vAlign w:val="bottom"/>
            <w:hideMark/>
          </w:tcPr>
          <w:p w:rsidR="00C77B51" w:rsidRPr="001D599B" w:rsidRDefault="00C77B51" w:rsidP="001E4867">
            <w:pPr>
              <w:autoSpaceDE/>
              <w:autoSpaceDN/>
              <w:jc w:val="right"/>
              <w:rPr>
                <w:lang w:val="en-US"/>
              </w:rPr>
            </w:pPr>
            <w:r w:rsidRPr="001D599B">
              <w:rPr>
                <w:lang w:val="en-US"/>
              </w:rPr>
              <w:t>xxx</w:t>
            </w:r>
          </w:p>
        </w:tc>
      </w:tr>
      <w:tr w:rsidR="00C77B51" w:rsidRPr="001D599B" w:rsidTr="001E4867">
        <w:trPr>
          <w:trHeight w:val="282"/>
        </w:trPr>
        <w:tc>
          <w:tcPr>
            <w:tcW w:w="4251" w:type="dxa"/>
            <w:shd w:val="clear" w:color="auto" w:fill="auto"/>
            <w:noWrap/>
            <w:hideMark/>
          </w:tcPr>
          <w:p w:rsidR="00C77B51" w:rsidRDefault="00C77B51" w:rsidP="001E4867">
            <w:pPr>
              <w:autoSpaceDE/>
              <w:autoSpaceDN/>
              <w:rPr>
                <w:color w:val="231F20"/>
                <w:lang w:eastAsia="en-GB"/>
              </w:rPr>
            </w:pPr>
            <w:r>
              <w:rPr>
                <w:color w:val="231F20"/>
                <w:lang w:eastAsia="en-GB"/>
              </w:rPr>
              <w:t>Computers and accessories</w:t>
            </w:r>
          </w:p>
        </w:tc>
        <w:tc>
          <w:tcPr>
            <w:tcW w:w="2409" w:type="dxa"/>
            <w:shd w:val="clear" w:color="auto" w:fill="auto"/>
            <w:noWrap/>
            <w:vAlign w:val="bottom"/>
            <w:hideMark/>
          </w:tcPr>
          <w:p w:rsidR="00C77B51" w:rsidRPr="001D599B" w:rsidRDefault="00C77B51" w:rsidP="001E4867">
            <w:pPr>
              <w:autoSpaceDE/>
              <w:autoSpaceDN/>
              <w:jc w:val="right"/>
              <w:rPr>
                <w:lang w:val="en-US"/>
              </w:rPr>
            </w:pPr>
            <w:r w:rsidRPr="001D599B">
              <w:rPr>
                <w:lang w:val="en-US"/>
              </w:rPr>
              <w:t>xxx</w:t>
            </w:r>
          </w:p>
        </w:tc>
        <w:tc>
          <w:tcPr>
            <w:tcW w:w="2452" w:type="dxa"/>
            <w:shd w:val="clear" w:color="auto" w:fill="auto"/>
            <w:noWrap/>
            <w:vAlign w:val="bottom"/>
            <w:hideMark/>
          </w:tcPr>
          <w:p w:rsidR="00C77B51" w:rsidRPr="001D599B" w:rsidRDefault="00C77B51" w:rsidP="001E4867">
            <w:pPr>
              <w:autoSpaceDE/>
              <w:autoSpaceDN/>
              <w:jc w:val="right"/>
              <w:rPr>
                <w:lang w:val="en-US"/>
              </w:rPr>
            </w:pPr>
            <w:r w:rsidRPr="001D599B">
              <w:rPr>
                <w:lang w:val="en-US"/>
              </w:rPr>
              <w:t>xxx</w:t>
            </w:r>
          </w:p>
        </w:tc>
      </w:tr>
      <w:tr w:rsidR="00C77B51" w:rsidRPr="001D599B" w:rsidTr="001E4867">
        <w:trPr>
          <w:trHeight w:val="282"/>
        </w:trPr>
        <w:tc>
          <w:tcPr>
            <w:tcW w:w="4251" w:type="dxa"/>
            <w:shd w:val="clear" w:color="auto" w:fill="auto"/>
            <w:noWrap/>
            <w:hideMark/>
          </w:tcPr>
          <w:p w:rsidR="00C77B51" w:rsidRPr="001D599B" w:rsidRDefault="00C77B51" w:rsidP="001E4867">
            <w:pPr>
              <w:autoSpaceDE/>
              <w:autoSpaceDN/>
              <w:rPr>
                <w:color w:val="231F20"/>
                <w:lang w:val="en-US"/>
              </w:rPr>
            </w:pPr>
            <w:r w:rsidRPr="001D599B">
              <w:rPr>
                <w:color w:val="231F20"/>
                <w:lang w:eastAsia="en-GB"/>
              </w:rPr>
              <w:t>Other</w:t>
            </w:r>
          </w:p>
        </w:tc>
        <w:tc>
          <w:tcPr>
            <w:tcW w:w="2409" w:type="dxa"/>
            <w:shd w:val="clear" w:color="auto" w:fill="auto"/>
            <w:noWrap/>
            <w:vAlign w:val="bottom"/>
            <w:hideMark/>
          </w:tcPr>
          <w:p w:rsidR="00C77B51" w:rsidRPr="001D599B" w:rsidRDefault="00C77B51" w:rsidP="001E4867">
            <w:pPr>
              <w:autoSpaceDE/>
              <w:autoSpaceDN/>
              <w:jc w:val="right"/>
              <w:rPr>
                <w:lang w:val="en-US"/>
              </w:rPr>
            </w:pPr>
            <w:r w:rsidRPr="001D599B">
              <w:rPr>
                <w:lang w:val="en-US"/>
              </w:rPr>
              <w:t>xxx</w:t>
            </w:r>
          </w:p>
        </w:tc>
        <w:tc>
          <w:tcPr>
            <w:tcW w:w="2452" w:type="dxa"/>
            <w:shd w:val="clear" w:color="auto" w:fill="auto"/>
            <w:noWrap/>
            <w:vAlign w:val="bottom"/>
            <w:hideMark/>
          </w:tcPr>
          <w:p w:rsidR="00C77B51" w:rsidRPr="001D599B" w:rsidRDefault="00C77B51" w:rsidP="001E4867">
            <w:pPr>
              <w:autoSpaceDE/>
              <w:autoSpaceDN/>
              <w:jc w:val="right"/>
              <w:rPr>
                <w:lang w:val="en-US"/>
              </w:rPr>
            </w:pPr>
            <w:r w:rsidRPr="001D599B">
              <w:rPr>
                <w:lang w:val="en-US"/>
              </w:rPr>
              <w:t>xxx</w:t>
            </w:r>
          </w:p>
        </w:tc>
      </w:tr>
      <w:tr w:rsidR="00C77B51" w:rsidRPr="001D599B" w:rsidTr="001E4867">
        <w:trPr>
          <w:trHeight w:val="296"/>
        </w:trPr>
        <w:tc>
          <w:tcPr>
            <w:tcW w:w="4251" w:type="dxa"/>
            <w:shd w:val="clear" w:color="auto" w:fill="auto"/>
            <w:noWrap/>
            <w:vAlign w:val="bottom"/>
            <w:hideMark/>
          </w:tcPr>
          <w:p w:rsidR="00C77B51" w:rsidRPr="001D599B" w:rsidRDefault="00C77B51" w:rsidP="001E4867">
            <w:pPr>
              <w:autoSpaceDE/>
              <w:autoSpaceDN/>
              <w:rPr>
                <w:b/>
                <w:bCs/>
                <w:color w:val="231F20"/>
                <w:lang w:val="en-US"/>
              </w:rPr>
            </w:pPr>
            <w:r w:rsidRPr="001D599B">
              <w:rPr>
                <w:b/>
                <w:bCs/>
                <w:color w:val="231F20"/>
              </w:rPr>
              <w:t>Total</w:t>
            </w:r>
            <w:r w:rsidRPr="001D599B">
              <w:rPr>
                <w:color w:val="000000"/>
              </w:rPr>
              <w:t xml:space="preserve"> </w:t>
            </w:r>
            <w:r w:rsidRPr="001D599B">
              <w:rPr>
                <w:b/>
                <w:bCs/>
                <w:color w:val="231F20"/>
              </w:rPr>
              <w:t>repairs</w:t>
            </w:r>
            <w:r w:rsidRPr="001D599B">
              <w:rPr>
                <w:color w:val="000000"/>
              </w:rPr>
              <w:t xml:space="preserve"> </w:t>
            </w:r>
            <w:r w:rsidRPr="001D599B">
              <w:rPr>
                <w:b/>
                <w:bCs/>
                <w:color w:val="231F20"/>
              </w:rPr>
              <w:t>and</w:t>
            </w:r>
            <w:r w:rsidRPr="001D599B">
              <w:rPr>
                <w:color w:val="000000"/>
              </w:rPr>
              <w:t xml:space="preserve"> </w:t>
            </w:r>
            <w:r w:rsidRPr="001D599B">
              <w:rPr>
                <w:b/>
                <w:bCs/>
                <w:color w:val="231F20"/>
              </w:rPr>
              <w:t>maintenance</w:t>
            </w:r>
          </w:p>
        </w:tc>
        <w:tc>
          <w:tcPr>
            <w:tcW w:w="2409" w:type="dxa"/>
            <w:shd w:val="clear" w:color="auto" w:fill="auto"/>
            <w:noWrap/>
            <w:vAlign w:val="bottom"/>
            <w:hideMark/>
          </w:tcPr>
          <w:p w:rsidR="00C77B51" w:rsidRPr="001D599B" w:rsidRDefault="00C77B51" w:rsidP="001E4867">
            <w:pPr>
              <w:autoSpaceDE/>
              <w:autoSpaceDN/>
              <w:jc w:val="right"/>
              <w:rPr>
                <w:b/>
                <w:bCs/>
                <w:lang w:val="en-US"/>
              </w:rPr>
            </w:pPr>
            <w:r w:rsidRPr="001D599B">
              <w:rPr>
                <w:b/>
                <w:bCs/>
                <w:lang w:val="en-US"/>
              </w:rPr>
              <w:t>xxx</w:t>
            </w:r>
          </w:p>
        </w:tc>
        <w:tc>
          <w:tcPr>
            <w:tcW w:w="2452" w:type="dxa"/>
            <w:shd w:val="clear" w:color="auto" w:fill="auto"/>
            <w:noWrap/>
            <w:vAlign w:val="bottom"/>
            <w:hideMark/>
          </w:tcPr>
          <w:p w:rsidR="00C77B51" w:rsidRPr="001D599B" w:rsidRDefault="00C77B51" w:rsidP="001E4867">
            <w:pPr>
              <w:autoSpaceDE/>
              <w:autoSpaceDN/>
              <w:jc w:val="right"/>
              <w:rPr>
                <w:b/>
                <w:bCs/>
                <w:lang w:val="en-US"/>
              </w:rPr>
            </w:pPr>
            <w:r w:rsidRPr="001D599B">
              <w:rPr>
                <w:b/>
                <w:bCs/>
                <w:lang w:val="en-US"/>
              </w:rPr>
              <w:t>xxx</w:t>
            </w:r>
          </w:p>
        </w:tc>
      </w:tr>
    </w:tbl>
    <w:p w:rsidR="00C77B51" w:rsidRDefault="00C77B51" w:rsidP="00C77B51">
      <w:pPr>
        <w:autoSpaceDE/>
        <w:autoSpaceDN/>
      </w:pPr>
    </w:p>
    <w:p w:rsidR="00C77B51" w:rsidRPr="008A3FE4" w:rsidRDefault="00C77B51" w:rsidP="00B55D6F">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CONTRACTED SERVICES</w:t>
      </w:r>
    </w:p>
    <w:p w:rsidR="00C77B51" w:rsidRDefault="00C77B51" w:rsidP="00C77B51">
      <w:pPr>
        <w:autoSpaceDE/>
        <w:autoSpaceDN/>
      </w:pPr>
    </w:p>
    <w:tbl>
      <w:tblPr>
        <w:tblW w:w="913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409"/>
        <w:gridCol w:w="2471"/>
      </w:tblGrid>
      <w:tr w:rsidR="006408A1" w:rsidRPr="00A27818" w:rsidTr="001E4867">
        <w:trPr>
          <w:trHeight w:val="311"/>
        </w:trPr>
        <w:tc>
          <w:tcPr>
            <w:tcW w:w="4251" w:type="dxa"/>
            <w:shd w:val="clear" w:color="auto" w:fill="0070C0"/>
            <w:noWrap/>
            <w:hideMark/>
          </w:tcPr>
          <w:p w:rsidR="006408A1" w:rsidRPr="00A27818" w:rsidRDefault="006408A1" w:rsidP="001E4867">
            <w:pPr>
              <w:autoSpaceDE/>
              <w:autoSpaceDN/>
              <w:rPr>
                <w:b/>
                <w:bCs/>
                <w:color w:val="231F20"/>
                <w:lang w:val="en-US"/>
              </w:rPr>
            </w:pPr>
            <w:r w:rsidRPr="00A27818">
              <w:rPr>
                <w:b/>
                <w:bCs/>
                <w:color w:val="231F20"/>
                <w:lang w:eastAsia="en-GB"/>
              </w:rPr>
              <w:t>Description</w:t>
            </w:r>
          </w:p>
        </w:tc>
        <w:tc>
          <w:tcPr>
            <w:tcW w:w="2409" w:type="dxa"/>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20xx-20xx</w:t>
            </w:r>
          </w:p>
        </w:tc>
        <w:tc>
          <w:tcPr>
            <w:tcW w:w="2471" w:type="dxa"/>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20xx-20xx</w:t>
            </w:r>
          </w:p>
        </w:tc>
      </w:tr>
      <w:tr w:rsidR="006408A1" w:rsidRPr="00A27818" w:rsidTr="001E4867">
        <w:trPr>
          <w:trHeight w:val="311"/>
        </w:trPr>
        <w:tc>
          <w:tcPr>
            <w:tcW w:w="4251" w:type="dxa"/>
            <w:shd w:val="clear" w:color="auto" w:fill="0070C0"/>
            <w:noWrap/>
            <w:hideMark/>
          </w:tcPr>
          <w:p w:rsidR="006408A1" w:rsidRPr="00A27818" w:rsidRDefault="006408A1" w:rsidP="001E4867">
            <w:pPr>
              <w:autoSpaceDE/>
              <w:autoSpaceDN/>
              <w:rPr>
                <w:b/>
                <w:bCs/>
                <w:color w:val="231F20"/>
                <w:lang w:eastAsia="en-GB"/>
              </w:rPr>
            </w:pPr>
          </w:p>
        </w:tc>
        <w:tc>
          <w:tcPr>
            <w:tcW w:w="2409" w:type="dxa"/>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2471" w:type="dxa"/>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6408A1" w:rsidRPr="00A27818" w:rsidTr="001E4867">
        <w:trPr>
          <w:trHeight w:val="311"/>
        </w:trPr>
        <w:tc>
          <w:tcPr>
            <w:tcW w:w="4251" w:type="dxa"/>
            <w:shd w:val="clear" w:color="auto" w:fill="auto"/>
            <w:noWrap/>
            <w:hideMark/>
          </w:tcPr>
          <w:p w:rsidR="006408A1" w:rsidRPr="00A27818" w:rsidRDefault="006408A1" w:rsidP="001E4867">
            <w:pPr>
              <w:autoSpaceDE/>
              <w:autoSpaceDN/>
              <w:rPr>
                <w:color w:val="231F20"/>
                <w:lang w:val="en-US"/>
              </w:rPr>
            </w:pPr>
            <w:r w:rsidRPr="00A27818">
              <w:rPr>
                <w:color w:val="231F20"/>
                <w:lang w:eastAsia="en-GB"/>
              </w:rPr>
              <w:t>Actuarial</w:t>
            </w:r>
            <w:r w:rsidRPr="00A27818">
              <w:rPr>
                <w:color w:val="000000"/>
                <w:lang w:eastAsia="en-GB"/>
              </w:rPr>
              <w:t xml:space="preserve"> </w:t>
            </w:r>
            <w:r w:rsidRPr="00A27818">
              <w:rPr>
                <w:color w:val="231F20"/>
                <w:lang w:eastAsia="en-GB"/>
              </w:rPr>
              <w:t>valuations</w:t>
            </w:r>
          </w:p>
        </w:tc>
        <w:tc>
          <w:tcPr>
            <w:tcW w:w="2409" w:type="dxa"/>
            <w:shd w:val="clear" w:color="auto" w:fill="auto"/>
            <w:noWrap/>
            <w:vAlign w:val="bottom"/>
            <w:hideMark/>
          </w:tcPr>
          <w:p w:rsidR="006408A1" w:rsidRPr="00A27818" w:rsidRDefault="006408A1" w:rsidP="001E4867">
            <w:pPr>
              <w:autoSpaceDE/>
              <w:autoSpaceDN/>
              <w:jc w:val="right"/>
              <w:rPr>
                <w:lang w:val="en-US"/>
              </w:rPr>
            </w:pPr>
            <w:r w:rsidRPr="00A27818">
              <w:rPr>
                <w:lang w:val="en-US"/>
              </w:rPr>
              <w:t>xxx</w:t>
            </w:r>
          </w:p>
        </w:tc>
        <w:tc>
          <w:tcPr>
            <w:tcW w:w="2471" w:type="dxa"/>
            <w:shd w:val="clear" w:color="auto" w:fill="auto"/>
            <w:noWrap/>
            <w:vAlign w:val="bottom"/>
            <w:hideMark/>
          </w:tcPr>
          <w:p w:rsidR="006408A1" w:rsidRPr="00A27818" w:rsidRDefault="006408A1" w:rsidP="004401A8">
            <w:pPr>
              <w:autoSpaceDE/>
              <w:autoSpaceDN/>
              <w:jc w:val="right"/>
              <w:rPr>
                <w:lang w:val="en-US"/>
              </w:rPr>
            </w:pPr>
            <w:r w:rsidRPr="00A27818">
              <w:rPr>
                <w:lang w:val="en-US"/>
              </w:rPr>
              <w:t>xxx</w:t>
            </w:r>
          </w:p>
        </w:tc>
      </w:tr>
      <w:tr w:rsidR="006408A1" w:rsidRPr="00A27818" w:rsidTr="001E4867">
        <w:trPr>
          <w:trHeight w:val="311"/>
        </w:trPr>
        <w:tc>
          <w:tcPr>
            <w:tcW w:w="4251" w:type="dxa"/>
            <w:shd w:val="clear" w:color="auto" w:fill="auto"/>
            <w:noWrap/>
            <w:hideMark/>
          </w:tcPr>
          <w:p w:rsidR="006408A1" w:rsidRPr="00A27818" w:rsidRDefault="006408A1" w:rsidP="001E4867">
            <w:pPr>
              <w:autoSpaceDE/>
              <w:autoSpaceDN/>
              <w:rPr>
                <w:color w:val="231F20"/>
                <w:lang w:val="en-US"/>
              </w:rPr>
            </w:pPr>
            <w:r w:rsidRPr="00A27818">
              <w:rPr>
                <w:color w:val="231F20"/>
                <w:lang w:eastAsia="en-GB"/>
              </w:rPr>
              <w:t>Investment</w:t>
            </w:r>
            <w:r w:rsidRPr="00A27818">
              <w:rPr>
                <w:color w:val="000000"/>
                <w:lang w:eastAsia="en-GB"/>
              </w:rPr>
              <w:t xml:space="preserve"> </w:t>
            </w:r>
            <w:r w:rsidRPr="00A27818">
              <w:rPr>
                <w:color w:val="231F20"/>
                <w:lang w:eastAsia="en-GB"/>
              </w:rPr>
              <w:t>valuations</w:t>
            </w:r>
          </w:p>
        </w:tc>
        <w:tc>
          <w:tcPr>
            <w:tcW w:w="2409" w:type="dxa"/>
            <w:shd w:val="clear" w:color="auto" w:fill="auto"/>
            <w:noWrap/>
            <w:vAlign w:val="bottom"/>
            <w:hideMark/>
          </w:tcPr>
          <w:p w:rsidR="006408A1" w:rsidRPr="00A27818" w:rsidRDefault="006408A1" w:rsidP="001E4867">
            <w:pPr>
              <w:autoSpaceDE/>
              <w:autoSpaceDN/>
              <w:jc w:val="right"/>
              <w:rPr>
                <w:lang w:val="en-US"/>
              </w:rPr>
            </w:pPr>
            <w:r w:rsidRPr="00A27818">
              <w:rPr>
                <w:lang w:val="en-US"/>
              </w:rPr>
              <w:t>xxx</w:t>
            </w:r>
          </w:p>
        </w:tc>
        <w:tc>
          <w:tcPr>
            <w:tcW w:w="2471" w:type="dxa"/>
            <w:shd w:val="clear" w:color="auto" w:fill="auto"/>
            <w:noWrap/>
            <w:vAlign w:val="bottom"/>
            <w:hideMark/>
          </w:tcPr>
          <w:p w:rsidR="006408A1" w:rsidRPr="00A27818" w:rsidRDefault="006408A1" w:rsidP="004401A8">
            <w:pPr>
              <w:autoSpaceDE/>
              <w:autoSpaceDN/>
              <w:jc w:val="right"/>
              <w:rPr>
                <w:lang w:val="en-US"/>
              </w:rPr>
            </w:pPr>
            <w:r w:rsidRPr="00A27818">
              <w:rPr>
                <w:lang w:val="en-US"/>
              </w:rPr>
              <w:t>xxx</w:t>
            </w:r>
          </w:p>
        </w:tc>
      </w:tr>
      <w:tr w:rsidR="006408A1" w:rsidRPr="00A27818" w:rsidTr="001E4867">
        <w:trPr>
          <w:trHeight w:val="311"/>
        </w:trPr>
        <w:tc>
          <w:tcPr>
            <w:tcW w:w="4251" w:type="dxa"/>
            <w:shd w:val="clear" w:color="auto" w:fill="auto"/>
            <w:noWrap/>
            <w:hideMark/>
          </w:tcPr>
          <w:p w:rsidR="006408A1" w:rsidRPr="00A27818" w:rsidRDefault="006408A1" w:rsidP="001E4867">
            <w:pPr>
              <w:autoSpaceDE/>
              <w:autoSpaceDN/>
              <w:rPr>
                <w:color w:val="231F20"/>
                <w:lang w:val="en-US"/>
              </w:rPr>
            </w:pPr>
            <w:r w:rsidRPr="00A27818">
              <w:rPr>
                <w:color w:val="231F20"/>
                <w:lang w:eastAsia="en-GB"/>
              </w:rPr>
              <w:t>Property</w:t>
            </w:r>
            <w:r w:rsidRPr="00A27818">
              <w:rPr>
                <w:color w:val="000000"/>
                <w:lang w:eastAsia="en-GB"/>
              </w:rPr>
              <w:t xml:space="preserve"> </w:t>
            </w:r>
            <w:r w:rsidRPr="00A27818">
              <w:rPr>
                <w:color w:val="231F20"/>
                <w:lang w:eastAsia="en-GB"/>
              </w:rPr>
              <w:t>valuations</w:t>
            </w:r>
          </w:p>
        </w:tc>
        <w:tc>
          <w:tcPr>
            <w:tcW w:w="2409" w:type="dxa"/>
            <w:shd w:val="clear" w:color="auto" w:fill="auto"/>
            <w:noWrap/>
            <w:vAlign w:val="bottom"/>
            <w:hideMark/>
          </w:tcPr>
          <w:p w:rsidR="006408A1" w:rsidRPr="00A27818" w:rsidRDefault="006408A1" w:rsidP="001E4867">
            <w:pPr>
              <w:autoSpaceDE/>
              <w:autoSpaceDN/>
              <w:jc w:val="right"/>
              <w:rPr>
                <w:lang w:val="en-US"/>
              </w:rPr>
            </w:pPr>
            <w:r w:rsidRPr="00A27818">
              <w:rPr>
                <w:lang w:val="en-US"/>
              </w:rPr>
              <w:t>xxx</w:t>
            </w:r>
          </w:p>
        </w:tc>
        <w:tc>
          <w:tcPr>
            <w:tcW w:w="2471" w:type="dxa"/>
            <w:shd w:val="clear" w:color="auto" w:fill="auto"/>
            <w:noWrap/>
            <w:vAlign w:val="bottom"/>
            <w:hideMark/>
          </w:tcPr>
          <w:p w:rsidR="006408A1" w:rsidRPr="00A27818" w:rsidRDefault="006408A1" w:rsidP="004401A8">
            <w:pPr>
              <w:autoSpaceDE/>
              <w:autoSpaceDN/>
              <w:jc w:val="right"/>
              <w:rPr>
                <w:lang w:val="en-US"/>
              </w:rPr>
            </w:pPr>
            <w:r w:rsidRPr="00A27818">
              <w:rPr>
                <w:lang w:val="en-US"/>
              </w:rPr>
              <w:t>xxx</w:t>
            </w:r>
          </w:p>
        </w:tc>
      </w:tr>
      <w:tr w:rsidR="006408A1" w:rsidRPr="00A27818" w:rsidTr="001E4867">
        <w:trPr>
          <w:trHeight w:val="327"/>
        </w:trPr>
        <w:tc>
          <w:tcPr>
            <w:tcW w:w="4251" w:type="dxa"/>
            <w:shd w:val="clear" w:color="auto" w:fill="auto"/>
            <w:noWrap/>
            <w:hideMark/>
          </w:tcPr>
          <w:p w:rsidR="006408A1" w:rsidRPr="00A27818" w:rsidRDefault="006408A1" w:rsidP="001E4867">
            <w:pPr>
              <w:autoSpaceDE/>
              <w:autoSpaceDN/>
              <w:rPr>
                <w:b/>
                <w:bCs/>
                <w:color w:val="231F20"/>
                <w:lang w:val="en-US"/>
              </w:rPr>
            </w:pPr>
            <w:r w:rsidRPr="00A27818">
              <w:rPr>
                <w:b/>
                <w:bCs/>
                <w:color w:val="231F20"/>
                <w:lang w:eastAsia="en-GB"/>
              </w:rPr>
              <w:t>Total</w:t>
            </w:r>
            <w:r w:rsidRPr="00A27818">
              <w:rPr>
                <w:color w:val="000000"/>
                <w:lang w:eastAsia="en-GB"/>
              </w:rPr>
              <w:t xml:space="preserve"> </w:t>
            </w:r>
            <w:r w:rsidRPr="00A27818">
              <w:rPr>
                <w:b/>
                <w:bCs/>
                <w:color w:val="231F20"/>
                <w:lang w:eastAsia="en-GB"/>
              </w:rPr>
              <w:t>contracted</w:t>
            </w:r>
            <w:r w:rsidRPr="00A27818">
              <w:rPr>
                <w:color w:val="000000"/>
                <w:lang w:eastAsia="en-GB"/>
              </w:rPr>
              <w:t xml:space="preserve"> </w:t>
            </w:r>
            <w:r w:rsidRPr="00A27818">
              <w:rPr>
                <w:b/>
                <w:bCs/>
                <w:color w:val="231F20"/>
                <w:lang w:eastAsia="en-GB"/>
              </w:rPr>
              <w:t>services</w:t>
            </w:r>
          </w:p>
        </w:tc>
        <w:tc>
          <w:tcPr>
            <w:tcW w:w="2409" w:type="dxa"/>
            <w:shd w:val="clear" w:color="auto" w:fill="auto"/>
            <w:noWrap/>
            <w:vAlign w:val="bottom"/>
            <w:hideMark/>
          </w:tcPr>
          <w:p w:rsidR="006408A1" w:rsidRPr="00A27818" w:rsidRDefault="006408A1" w:rsidP="001E4867">
            <w:pPr>
              <w:autoSpaceDE/>
              <w:autoSpaceDN/>
              <w:jc w:val="right"/>
              <w:rPr>
                <w:b/>
                <w:bCs/>
                <w:lang w:val="en-US"/>
              </w:rPr>
            </w:pPr>
            <w:r w:rsidRPr="00A27818">
              <w:rPr>
                <w:b/>
                <w:bCs/>
                <w:lang w:val="en-US"/>
              </w:rPr>
              <w:t>xxx</w:t>
            </w:r>
          </w:p>
        </w:tc>
        <w:tc>
          <w:tcPr>
            <w:tcW w:w="2471" w:type="dxa"/>
            <w:shd w:val="clear" w:color="auto" w:fill="auto"/>
            <w:noWrap/>
            <w:vAlign w:val="bottom"/>
            <w:hideMark/>
          </w:tcPr>
          <w:p w:rsidR="006408A1" w:rsidRPr="00A27818" w:rsidRDefault="006408A1" w:rsidP="004401A8">
            <w:pPr>
              <w:autoSpaceDE/>
              <w:autoSpaceDN/>
              <w:jc w:val="right"/>
              <w:rPr>
                <w:b/>
                <w:bCs/>
                <w:lang w:val="en-US"/>
              </w:rPr>
            </w:pPr>
            <w:r w:rsidRPr="00A27818">
              <w:rPr>
                <w:b/>
                <w:bCs/>
                <w:lang w:val="en-US"/>
              </w:rPr>
              <w:t>xxx</w:t>
            </w:r>
          </w:p>
        </w:tc>
      </w:tr>
    </w:tbl>
    <w:p w:rsidR="00C77B51" w:rsidRDefault="00C77B51" w:rsidP="00C77B51">
      <w:pPr>
        <w:autoSpaceDE/>
        <w:autoSpaceDN/>
      </w:pPr>
    </w:p>
    <w:p w:rsidR="006408A1" w:rsidRDefault="006408A1" w:rsidP="00C77B51">
      <w:pPr>
        <w:autoSpaceDE/>
        <w:autoSpaceDN/>
      </w:pPr>
    </w:p>
    <w:p w:rsidR="006408A1" w:rsidRPr="00A71100" w:rsidRDefault="006408A1" w:rsidP="006408A1">
      <w:pPr>
        <w:pStyle w:val="ListParagraph"/>
        <w:numPr>
          <w:ilvl w:val="0"/>
          <w:numId w:val="29"/>
        </w:numPr>
        <w:spacing w:before="31" w:line="276" w:lineRule="auto"/>
        <w:ind w:left="567" w:right="-302" w:hanging="567"/>
        <w:rPr>
          <w:rFonts w:eastAsia="Arial"/>
          <w:b/>
          <w:bCs/>
          <w:color w:val="231F20"/>
          <w:spacing w:val="3"/>
        </w:rPr>
      </w:pPr>
      <w:r w:rsidRPr="00A71100">
        <w:rPr>
          <w:rFonts w:eastAsia="Arial"/>
          <w:b/>
          <w:bCs/>
          <w:color w:val="231F20"/>
          <w:spacing w:val="3"/>
        </w:rPr>
        <w:t>GRANTS AND SUBSIDIES</w:t>
      </w:r>
    </w:p>
    <w:p w:rsidR="006408A1" w:rsidRDefault="006408A1" w:rsidP="006408A1">
      <w:pPr>
        <w:autoSpaceDE/>
        <w:autoSpaceDN/>
      </w:pPr>
    </w:p>
    <w:tbl>
      <w:tblPr>
        <w:tblW w:w="898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2177"/>
        <w:gridCol w:w="2501"/>
      </w:tblGrid>
      <w:tr w:rsidR="006408A1" w:rsidRPr="001C735C" w:rsidTr="006408A1">
        <w:trPr>
          <w:trHeight w:val="284"/>
        </w:trPr>
        <w:tc>
          <w:tcPr>
            <w:tcW w:w="4303" w:type="dxa"/>
            <w:shd w:val="clear" w:color="auto" w:fill="0070C0"/>
            <w:noWrap/>
            <w:hideMark/>
          </w:tcPr>
          <w:p w:rsidR="006408A1" w:rsidRPr="00C57D25" w:rsidRDefault="006408A1" w:rsidP="004401A8">
            <w:pPr>
              <w:autoSpaceDE/>
              <w:autoSpaceDN/>
              <w:rPr>
                <w:b/>
                <w:bCs/>
                <w:color w:val="231F20"/>
                <w:lang w:val="en-US"/>
              </w:rPr>
            </w:pPr>
            <w:r w:rsidRPr="00C57D25">
              <w:rPr>
                <w:b/>
                <w:bCs/>
                <w:color w:val="231F20"/>
                <w:lang w:val="en-US"/>
              </w:rPr>
              <w:t>Description</w:t>
            </w:r>
          </w:p>
        </w:tc>
        <w:tc>
          <w:tcPr>
            <w:tcW w:w="2177" w:type="dxa"/>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20xx-20xx</w:t>
            </w:r>
          </w:p>
        </w:tc>
        <w:tc>
          <w:tcPr>
            <w:tcW w:w="2501" w:type="dxa"/>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20xx-20xx</w:t>
            </w:r>
          </w:p>
        </w:tc>
      </w:tr>
      <w:tr w:rsidR="006408A1" w:rsidRPr="001C735C" w:rsidTr="006408A1">
        <w:trPr>
          <w:trHeight w:val="284"/>
        </w:trPr>
        <w:tc>
          <w:tcPr>
            <w:tcW w:w="4303" w:type="dxa"/>
            <w:shd w:val="clear" w:color="auto" w:fill="0070C0"/>
            <w:noWrap/>
            <w:hideMark/>
          </w:tcPr>
          <w:p w:rsidR="006408A1" w:rsidRPr="00C57D25" w:rsidRDefault="006408A1" w:rsidP="004401A8">
            <w:pPr>
              <w:pStyle w:val="ListParagraph"/>
              <w:autoSpaceDE/>
              <w:autoSpaceDN/>
              <w:ind w:left="342"/>
              <w:rPr>
                <w:b/>
                <w:bCs/>
                <w:color w:val="231F20"/>
                <w:lang w:val="en-US"/>
              </w:rPr>
            </w:pPr>
          </w:p>
        </w:tc>
        <w:tc>
          <w:tcPr>
            <w:tcW w:w="2177" w:type="dxa"/>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2501" w:type="dxa"/>
            <w:shd w:val="clear" w:color="auto" w:fill="0070C0"/>
            <w:noWrap/>
            <w:vAlign w:val="bottom"/>
            <w:hideMark/>
          </w:tcPr>
          <w:p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6408A1" w:rsidRPr="001C735C" w:rsidTr="006408A1">
        <w:trPr>
          <w:trHeight w:val="284"/>
        </w:trPr>
        <w:tc>
          <w:tcPr>
            <w:tcW w:w="4303" w:type="dxa"/>
            <w:shd w:val="clear" w:color="auto" w:fill="auto"/>
            <w:noWrap/>
            <w:hideMark/>
          </w:tcPr>
          <w:p w:rsidR="006408A1" w:rsidRPr="00C57D25" w:rsidRDefault="006408A1" w:rsidP="004401A8">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development</w:t>
            </w:r>
          </w:p>
        </w:tc>
        <w:tc>
          <w:tcPr>
            <w:tcW w:w="2177" w:type="dxa"/>
            <w:shd w:val="clear" w:color="auto" w:fill="auto"/>
            <w:noWrap/>
            <w:vAlign w:val="bottom"/>
            <w:hideMark/>
          </w:tcPr>
          <w:p w:rsidR="006408A1" w:rsidRPr="00C57D25" w:rsidRDefault="006408A1" w:rsidP="004401A8">
            <w:pPr>
              <w:autoSpaceDE/>
              <w:autoSpaceDN/>
              <w:jc w:val="right"/>
              <w:rPr>
                <w:lang w:val="en-US"/>
              </w:rPr>
            </w:pPr>
            <w:r w:rsidRPr="00C57D25">
              <w:rPr>
                <w:lang w:val="en-US"/>
              </w:rPr>
              <w:t>xxx</w:t>
            </w:r>
          </w:p>
        </w:tc>
        <w:tc>
          <w:tcPr>
            <w:tcW w:w="2501" w:type="dxa"/>
            <w:shd w:val="clear" w:color="auto" w:fill="auto"/>
            <w:noWrap/>
            <w:vAlign w:val="bottom"/>
            <w:hideMark/>
          </w:tcPr>
          <w:p w:rsidR="006408A1" w:rsidRPr="00C57D25" w:rsidRDefault="006408A1" w:rsidP="004401A8">
            <w:pPr>
              <w:autoSpaceDE/>
              <w:autoSpaceDN/>
              <w:jc w:val="right"/>
              <w:rPr>
                <w:lang w:val="en-US"/>
              </w:rPr>
            </w:pPr>
            <w:r w:rsidRPr="00C57D25">
              <w:rPr>
                <w:lang w:val="en-US"/>
              </w:rPr>
              <w:t>xxx</w:t>
            </w:r>
          </w:p>
        </w:tc>
      </w:tr>
      <w:tr w:rsidR="006408A1" w:rsidRPr="001C735C" w:rsidTr="006408A1">
        <w:trPr>
          <w:trHeight w:val="284"/>
        </w:trPr>
        <w:tc>
          <w:tcPr>
            <w:tcW w:w="4303" w:type="dxa"/>
            <w:shd w:val="clear" w:color="auto" w:fill="auto"/>
            <w:noWrap/>
            <w:hideMark/>
          </w:tcPr>
          <w:p w:rsidR="006408A1" w:rsidRPr="00C57D25" w:rsidRDefault="006408A1" w:rsidP="004401A8">
            <w:pPr>
              <w:autoSpaceDE/>
              <w:autoSpaceDN/>
              <w:rPr>
                <w:color w:val="231F20"/>
                <w:lang w:val="en-US"/>
              </w:rPr>
            </w:pPr>
            <w:r w:rsidRPr="00C57D25">
              <w:rPr>
                <w:color w:val="231F20"/>
                <w:lang w:eastAsia="en-GB"/>
              </w:rPr>
              <w:t>Education</w:t>
            </w:r>
            <w:r w:rsidRPr="00C57D25">
              <w:rPr>
                <w:color w:val="000000"/>
                <w:lang w:eastAsia="en-GB"/>
              </w:rPr>
              <w:t xml:space="preserve"> </w:t>
            </w:r>
            <w:r w:rsidRPr="00C57D25">
              <w:rPr>
                <w:color w:val="231F20"/>
                <w:lang w:eastAsia="en-GB"/>
              </w:rPr>
              <w:t>initiatives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programs</w:t>
            </w:r>
          </w:p>
        </w:tc>
        <w:tc>
          <w:tcPr>
            <w:tcW w:w="2177" w:type="dxa"/>
            <w:shd w:val="clear" w:color="auto" w:fill="auto"/>
            <w:noWrap/>
            <w:vAlign w:val="bottom"/>
            <w:hideMark/>
          </w:tcPr>
          <w:p w:rsidR="006408A1" w:rsidRPr="00C57D25" w:rsidRDefault="006408A1" w:rsidP="004401A8">
            <w:pPr>
              <w:autoSpaceDE/>
              <w:autoSpaceDN/>
              <w:jc w:val="right"/>
              <w:rPr>
                <w:lang w:val="en-US"/>
              </w:rPr>
            </w:pPr>
            <w:r w:rsidRPr="00C57D25">
              <w:rPr>
                <w:lang w:val="en-US"/>
              </w:rPr>
              <w:t>xxx</w:t>
            </w:r>
          </w:p>
        </w:tc>
        <w:tc>
          <w:tcPr>
            <w:tcW w:w="2501" w:type="dxa"/>
            <w:shd w:val="clear" w:color="auto" w:fill="auto"/>
            <w:noWrap/>
            <w:vAlign w:val="bottom"/>
            <w:hideMark/>
          </w:tcPr>
          <w:p w:rsidR="006408A1" w:rsidRPr="00C57D25" w:rsidRDefault="006408A1" w:rsidP="004401A8">
            <w:pPr>
              <w:autoSpaceDE/>
              <w:autoSpaceDN/>
              <w:jc w:val="right"/>
              <w:rPr>
                <w:lang w:val="en-US"/>
              </w:rPr>
            </w:pPr>
            <w:r w:rsidRPr="00C57D25">
              <w:rPr>
                <w:lang w:val="en-US"/>
              </w:rPr>
              <w:t>xxx</w:t>
            </w:r>
          </w:p>
        </w:tc>
      </w:tr>
      <w:tr w:rsidR="006408A1" w:rsidRPr="001C735C" w:rsidTr="006408A1">
        <w:trPr>
          <w:trHeight w:val="284"/>
        </w:trPr>
        <w:tc>
          <w:tcPr>
            <w:tcW w:w="4303" w:type="dxa"/>
            <w:shd w:val="clear" w:color="auto" w:fill="auto"/>
            <w:noWrap/>
            <w:hideMark/>
          </w:tcPr>
          <w:p w:rsidR="006408A1" w:rsidRPr="00C57D25" w:rsidRDefault="006408A1" w:rsidP="004401A8">
            <w:pPr>
              <w:autoSpaceDE/>
              <w:autoSpaceDN/>
              <w:rPr>
                <w:color w:val="231F20"/>
                <w:lang w:val="en-US"/>
              </w:rPr>
            </w:pPr>
            <w:r>
              <w:rPr>
                <w:color w:val="231F20"/>
                <w:lang w:eastAsia="en-GB"/>
              </w:rPr>
              <w:t>S</w:t>
            </w:r>
            <w:r w:rsidRPr="00C57D25">
              <w:rPr>
                <w:color w:val="231F20"/>
                <w:lang w:eastAsia="en-GB"/>
              </w:rPr>
              <w:t>ocial</w:t>
            </w:r>
            <w:r w:rsidRPr="00C57D25">
              <w:rPr>
                <w:color w:val="000000"/>
                <w:lang w:eastAsia="en-GB"/>
              </w:rPr>
              <w:t xml:space="preserve"> </w:t>
            </w:r>
            <w:r w:rsidRPr="00C57D25">
              <w:rPr>
                <w:color w:val="231F20"/>
                <w:lang w:eastAsia="en-GB"/>
              </w:rPr>
              <w:t>development</w:t>
            </w:r>
          </w:p>
        </w:tc>
        <w:tc>
          <w:tcPr>
            <w:tcW w:w="2177" w:type="dxa"/>
            <w:shd w:val="clear" w:color="auto" w:fill="auto"/>
            <w:noWrap/>
            <w:vAlign w:val="bottom"/>
            <w:hideMark/>
          </w:tcPr>
          <w:p w:rsidR="006408A1" w:rsidRPr="00C57D25" w:rsidRDefault="006408A1" w:rsidP="004401A8">
            <w:pPr>
              <w:autoSpaceDE/>
              <w:autoSpaceDN/>
              <w:jc w:val="right"/>
              <w:rPr>
                <w:lang w:val="en-US"/>
              </w:rPr>
            </w:pPr>
            <w:r w:rsidRPr="00C57D25">
              <w:rPr>
                <w:lang w:val="en-US"/>
              </w:rPr>
              <w:t>xxx</w:t>
            </w:r>
          </w:p>
        </w:tc>
        <w:tc>
          <w:tcPr>
            <w:tcW w:w="2501" w:type="dxa"/>
            <w:shd w:val="clear" w:color="auto" w:fill="auto"/>
            <w:noWrap/>
            <w:vAlign w:val="bottom"/>
            <w:hideMark/>
          </w:tcPr>
          <w:p w:rsidR="006408A1" w:rsidRPr="00C57D25" w:rsidRDefault="006408A1" w:rsidP="004401A8">
            <w:pPr>
              <w:autoSpaceDE/>
              <w:autoSpaceDN/>
              <w:jc w:val="right"/>
              <w:rPr>
                <w:lang w:val="en-US"/>
              </w:rPr>
            </w:pPr>
            <w:r w:rsidRPr="00C57D25">
              <w:rPr>
                <w:lang w:val="en-US"/>
              </w:rPr>
              <w:t>xxx</w:t>
            </w:r>
          </w:p>
        </w:tc>
      </w:tr>
      <w:tr w:rsidR="006408A1" w:rsidRPr="001C735C" w:rsidTr="006408A1">
        <w:trPr>
          <w:trHeight w:val="284"/>
        </w:trPr>
        <w:tc>
          <w:tcPr>
            <w:tcW w:w="4303" w:type="dxa"/>
            <w:shd w:val="clear" w:color="auto" w:fill="auto"/>
            <w:noWrap/>
            <w:hideMark/>
          </w:tcPr>
          <w:p w:rsidR="006408A1" w:rsidRPr="00C57D25" w:rsidRDefault="006408A1" w:rsidP="004401A8">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trust</w:t>
            </w:r>
          </w:p>
        </w:tc>
        <w:tc>
          <w:tcPr>
            <w:tcW w:w="2177" w:type="dxa"/>
            <w:shd w:val="clear" w:color="auto" w:fill="auto"/>
            <w:noWrap/>
            <w:vAlign w:val="bottom"/>
            <w:hideMark/>
          </w:tcPr>
          <w:p w:rsidR="006408A1" w:rsidRPr="00C57D25" w:rsidRDefault="006408A1" w:rsidP="004401A8">
            <w:pPr>
              <w:autoSpaceDE/>
              <w:autoSpaceDN/>
              <w:jc w:val="right"/>
              <w:rPr>
                <w:lang w:val="en-US"/>
              </w:rPr>
            </w:pPr>
            <w:r w:rsidRPr="00C57D25">
              <w:rPr>
                <w:lang w:val="en-US"/>
              </w:rPr>
              <w:t>xxx</w:t>
            </w:r>
          </w:p>
        </w:tc>
        <w:tc>
          <w:tcPr>
            <w:tcW w:w="2501" w:type="dxa"/>
            <w:shd w:val="clear" w:color="auto" w:fill="auto"/>
            <w:noWrap/>
            <w:vAlign w:val="bottom"/>
            <w:hideMark/>
          </w:tcPr>
          <w:p w:rsidR="006408A1" w:rsidRPr="00C57D25" w:rsidRDefault="006408A1" w:rsidP="004401A8">
            <w:pPr>
              <w:autoSpaceDE/>
              <w:autoSpaceDN/>
              <w:jc w:val="right"/>
              <w:rPr>
                <w:lang w:val="en-US"/>
              </w:rPr>
            </w:pPr>
            <w:r w:rsidRPr="00C57D25">
              <w:rPr>
                <w:lang w:val="en-US"/>
              </w:rPr>
              <w:t>xxx</w:t>
            </w:r>
          </w:p>
        </w:tc>
      </w:tr>
      <w:tr w:rsidR="006408A1" w:rsidRPr="001C735C" w:rsidTr="006408A1">
        <w:trPr>
          <w:trHeight w:val="284"/>
        </w:trPr>
        <w:tc>
          <w:tcPr>
            <w:tcW w:w="4303" w:type="dxa"/>
            <w:shd w:val="clear" w:color="auto" w:fill="auto"/>
            <w:noWrap/>
            <w:hideMark/>
          </w:tcPr>
          <w:p w:rsidR="006408A1" w:rsidRPr="00C57D25" w:rsidRDefault="006408A1" w:rsidP="004401A8">
            <w:pPr>
              <w:autoSpaceDE/>
              <w:autoSpaceDN/>
              <w:rPr>
                <w:color w:val="231F20"/>
                <w:lang w:val="en-US"/>
              </w:rPr>
            </w:pPr>
            <w:r w:rsidRPr="00C57D25">
              <w:rPr>
                <w:color w:val="231F20"/>
                <w:lang w:eastAsia="en-GB"/>
              </w:rPr>
              <w:t>Sporting</w:t>
            </w:r>
            <w:r w:rsidRPr="00C57D25">
              <w:rPr>
                <w:color w:val="000000"/>
                <w:lang w:eastAsia="en-GB"/>
              </w:rPr>
              <w:t xml:space="preserve"> </w:t>
            </w:r>
            <w:r w:rsidRPr="00C57D25">
              <w:rPr>
                <w:color w:val="231F20"/>
                <w:lang w:eastAsia="en-GB"/>
              </w:rPr>
              <w:t>bodies</w:t>
            </w:r>
          </w:p>
        </w:tc>
        <w:tc>
          <w:tcPr>
            <w:tcW w:w="2177" w:type="dxa"/>
            <w:shd w:val="clear" w:color="auto" w:fill="auto"/>
            <w:noWrap/>
            <w:vAlign w:val="bottom"/>
            <w:hideMark/>
          </w:tcPr>
          <w:p w:rsidR="006408A1" w:rsidRPr="00C57D25" w:rsidRDefault="006408A1" w:rsidP="004401A8">
            <w:pPr>
              <w:autoSpaceDE/>
              <w:autoSpaceDN/>
              <w:jc w:val="right"/>
              <w:rPr>
                <w:lang w:val="en-US"/>
              </w:rPr>
            </w:pPr>
            <w:r w:rsidRPr="00C57D25">
              <w:rPr>
                <w:lang w:val="en-US"/>
              </w:rPr>
              <w:t>xxx</w:t>
            </w:r>
          </w:p>
        </w:tc>
        <w:tc>
          <w:tcPr>
            <w:tcW w:w="2501" w:type="dxa"/>
            <w:shd w:val="clear" w:color="auto" w:fill="auto"/>
            <w:noWrap/>
            <w:vAlign w:val="bottom"/>
            <w:hideMark/>
          </w:tcPr>
          <w:p w:rsidR="006408A1" w:rsidRPr="00C57D25" w:rsidRDefault="006408A1" w:rsidP="004401A8">
            <w:pPr>
              <w:autoSpaceDE/>
              <w:autoSpaceDN/>
              <w:jc w:val="right"/>
              <w:rPr>
                <w:lang w:val="en-US"/>
              </w:rPr>
            </w:pPr>
            <w:r w:rsidRPr="00C57D25">
              <w:rPr>
                <w:lang w:val="en-US"/>
              </w:rPr>
              <w:t>xxx</w:t>
            </w:r>
          </w:p>
        </w:tc>
      </w:tr>
      <w:tr w:rsidR="006408A1" w:rsidRPr="001C735C" w:rsidTr="006408A1">
        <w:trPr>
          <w:trHeight w:val="299"/>
        </w:trPr>
        <w:tc>
          <w:tcPr>
            <w:tcW w:w="4303" w:type="dxa"/>
            <w:shd w:val="clear" w:color="auto" w:fill="auto"/>
            <w:noWrap/>
            <w:hideMark/>
          </w:tcPr>
          <w:p w:rsidR="006408A1" w:rsidRPr="00C57D25" w:rsidRDefault="006408A1" w:rsidP="004401A8">
            <w:pPr>
              <w:autoSpaceDE/>
              <w:autoSpaceDN/>
              <w:rPr>
                <w:b/>
                <w:bCs/>
                <w:color w:val="231F20"/>
                <w:lang w:val="en-US"/>
              </w:rPr>
            </w:pPr>
            <w:r w:rsidRPr="00C57D25">
              <w:rPr>
                <w:b/>
                <w:bCs/>
                <w:color w:val="231F20"/>
                <w:lang w:eastAsia="en-GB"/>
              </w:rPr>
              <w:t>Total</w:t>
            </w:r>
            <w:r w:rsidRPr="00C57D25">
              <w:rPr>
                <w:color w:val="000000"/>
                <w:lang w:eastAsia="en-GB"/>
              </w:rPr>
              <w:t xml:space="preserve"> </w:t>
            </w:r>
            <w:r w:rsidRPr="00C57D25">
              <w:rPr>
                <w:b/>
                <w:bCs/>
                <w:color w:val="231F20"/>
                <w:lang w:eastAsia="en-GB"/>
              </w:rPr>
              <w:t>grants</w:t>
            </w:r>
            <w:r w:rsidRPr="00C57D25">
              <w:rPr>
                <w:color w:val="000000"/>
                <w:lang w:eastAsia="en-GB"/>
              </w:rPr>
              <w:t xml:space="preserve"> </w:t>
            </w:r>
            <w:r w:rsidRPr="00C57D25">
              <w:rPr>
                <w:b/>
                <w:bCs/>
                <w:color w:val="231F20"/>
                <w:lang w:eastAsia="en-GB"/>
              </w:rPr>
              <w:t>and</w:t>
            </w:r>
            <w:r w:rsidRPr="00C57D25">
              <w:rPr>
                <w:color w:val="000000"/>
                <w:lang w:eastAsia="en-GB"/>
              </w:rPr>
              <w:t xml:space="preserve"> </w:t>
            </w:r>
            <w:r w:rsidRPr="00C57D25">
              <w:rPr>
                <w:b/>
                <w:bCs/>
                <w:color w:val="231F20"/>
                <w:lang w:eastAsia="en-GB"/>
              </w:rPr>
              <w:t>subsidies</w:t>
            </w:r>
          </w:p>
        </w:tc>
        <w:tc>
          <w:tcPr>
            <w:tcW w:w="2177" w:type="dxa"/>
            <w:shd w:val="clear" w:color="auto" w:fill="auto"/>
            <w:noWrap/>
            <w:vAlign w:val="bottom"/>
            <w:hideMark/>
          </w:tcPr>
          <w:p w:rsidR="006408A1" w:rsidRPr="00C57D25" w:rsidRDefault="006408A1" w:rsidP="004401A8">
            <w:pPr>
              <w:autoSpaceDE/>
              <w:autoSpaceDN/>
              <w:jc w:val="right"/>
              <w:rPr>
                <w:b/>
                <w:bCs/>
                <w:lang w:val="en-US"/>
              </w:rPr>
            </w:pPr>
            <w:r w:rsidRPr="00C57D25">
              <w:rPr>
                <w:b/>
                <w:bCs/>
                <w:lang w:val="en-US"/>
              </w:rPr>
              <w:t>xxx</w:t>
            </w:r>
          </w:p>
        </w:tc>
        <w:tc>
          <w:tcPr>
            <w:tcW w:w="2501" w:type="dxa"/>
            <w:shd w:val="clear" w:color="auto" w:fill="auto"/>
            <w:noWrap/>
            <w:vAlign w:val="bottom"/>
            <w:hideMark/>
          </w:tcPr>
          <w:p w:rsidR="006408A1" w:rsidRPr="00C57D25" w:rsidRDefault="006408A1" w:rsidP="004401A8">
            <w:pPr>
              <w:autoSpaceDE/>
              <w:autoSpaceDN/>
              <w:jc w:val="right"/>
              <w:rPr>
                <w:b/>
                <w:bCs/>
                <w:lang w:val="en-US"/>
              </w:rPr>
            </w:pPr>
            <w:r w:rsidRPr="00C57D25">
              <w:rPr>
                <w:b/>
                <w:bCs/>
                <w:lang w:val="en-US"/>
              </w:rPr>
              <w:t>xxx</w:t>
            </w:r>
          </w:p>
        </w:tc>
      </w:tr>
    </w:tbl>
    <w:p w:rsidR="006408A1" w:rsidRDefault="006408A1" w:rsidP="00C77B51">
      <w:pPr>
        <w:autoSpaceDE/>
        <w:autoSpaceDN/>
      </w:pPr>
    </w:p>
    <w:p w:rsidR="006408A1" w:rsidRDefault="006408A1" w:rsidP="00C77B51">
      <w:pPr>
        <w:autoSpaceDE/>
        <w:autoSpaceDN/>
      </w:pPr>
    </w:p>
    <w:p w:rsidR="006408A1" w:rsidRDefault="006408A1" w:rsidP="00C77B51">
      <w:pPr>
        <w:autoSpaceDE/>
        <w:autoSpaceDN/>
      </w:pPr>
    </w:p>
    <w:p w:rsidR="00C77B51" w:rsidRDefault="00C77B51" w:rsidP="00C77B51">
      <w:pPr>
        <w:autoSpaceDE/>
        <w:autoSpaceDN/>
      </w:pPr>
      <w:r>
        <w:br w:type="page"/>
      </w:r>
    </w:p>
    <w:p w:rsidR="007553AB" w:rsidRDefault="007553AB" w:rsidP="00C77B51">
      <w:pPr>
        <w:autoSpaceDE/>
        <w:autoSpaceDN/>
        <w:rPr>
          <w:b/>
        </w:rPr>
      </w:pPr>
    </w:p>
    <w:p w:rsidR="00C77B51" w:rsidRDefault="00C77B51" w:rsidP="00C77B51">
      <w:pPr>
        <w:autoSpaceDE/>
        <w:autoSpaceDN/>
      </w:pPr>
      <w:r w:rsidRPr="006D6AA0">
        <w:rPr>
          <w:b/>
        </w:rPr>
        <w:t>NOTES TO THE FINANCIAL STATEMENTS (Continued</w:t>
      </w:r>
      <w:r>
        <w:rPr>
          <w:b/>
        </w:rPr>
        <w:t>)</w:t>
      </w:r>
    </w:p>
    <w:p w:rsidR="00C77B51" w:rsidRDefault="00C77B51" w:rsidP="00C77B51">
      <w:pPr>
        <w:autoSpaceDE/>
        <w:autoSpaceDN/>
      </w:pPr>
    </w:p>
    <w:p w:rsidR="00C77B51" w:rsidRPr="00A71100" w:rsidRDefault="00C77B51" w:rsidP="00B55D6F">
      <w:pPr>
        <w:pStyle w:val="ListParagraph"/>
        <w:numPr>
          <w:ilvl w:val="0"/>
          <w:numId w:val="29"/>
        </w:numPr>
        <w:spacing w:before="31" w:line="276" w:lineRule="auto"/>
        <w:ind w:left="567" w:right="-302" w:hanging="567"/>
        <w:rPr>
          <w:rFonts w:eastAsia="Arial"/>
          <w:b/>
          <w:bCs/>
          <w:color w:val="231F20"/>
          <w:spacing w:val="3"/>
        </w:rPr>
      </w:pPr>
      <w:r w:rsidRPr="00A71100">
        <w:rPr>
          <w:rFonts w:eastAsia="Arial"/>
          <w:b/>
          <w:bCs/>
          <w:color w:val="231F20"/>
          <w:spacing w:val="3"/>
        </w:rPr>
        <w:t>GENERAL EXPENSES</w:t>
      </w:r>
    </w:p>
    <w:p w:rsidR="00C77B51" w:rsidRDefault="00C77B51" w:rsidP="00C77B51">
      <w:pPr>
        <w:pStyle w:val="ListParagraph"/>
        <w:autoSpaceDE/>
        <w:autoSpaceDN/>
        <w:ind w:left="342"/>
        <w:jc w:val="both"/>
      </w:pPr>
    </w:p>
    <w:tbl>
      <w:tblPr>
        <w:tblW w:w="893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2289"/>
        <w:gridCol w:w="2176"/>
      </w:tblGrid>
      <w:tr w:rsidR="007553AB" w:rsidRPr="00C57D25" w:rsidTr="007553AB">
        <w:trPr>
          <w:trHeight w:val="244"/>
        </w:trPr>
        <w:tc>
          <w:tcPr>
            <w:tcW w:w="4471" w:type="dxa"/>
            <w:shd w:val="clear" w:color="auto" w:fill="0070C0"/>
            <w:noWrap/>
            <w:vAlign w:val="bottom"/>
            <w:hideMark/>
          </w:tcPr>
          <w:p w:rsidR="007553AB" w:rsidRPr="00C57D25" w:rsidRDefault="007553AB" w:rsidP="001E4867">
            <w:pPr>
              <w:autoSpaceDE/>
              <w:autoSpaceDN/>
              <w:rPr>
                <w:lang w:val="en-US"/>
              </w:rPr>
            </w:pPr>
            <w:r w:rsidRPr="00C57D25">
              <w:rPr>
                <w:b/>
                <w:bCs/>
                <w:color w:val="231F20"/>
                <w:lang w:val="en-US"/>
              </w:rPr>
              <w:t>Description</w:t>
            </w:r>
          </w:p>
        </w:tc>
        <w:tc>
          <w:tcPr>
            <w:tcW w:w="2289" w:type="dxa"/>
            <w:shd w:val="clear" w:color="auto" w:fill="0070C0"/>
            <w:vAlign w:val="bottom"/>
            <w:hideMark/>
          </w:tcPr>
          <w:p w:rsidR="007553AB" w:rsidRPr="00AD6996" w:rsidRDefault="007553AB" w:rsidP="004401A8">
            <w:pPr>
              <w:autoSpaceDE/>
              <w:autoSpaceDN/>
              <w:jc w:val="right"/>
              <w:rPr>
                <w:b/>
                <w:bCs/>
                <w:color w:val="231F20"/>
                <w:lang w:val="en-US"/>
              </w:rPr>
            </w:pPr>
            <w:r>
              <w:rPr>
                <w:b/>
                <w:bCs/>
                <w:color w:val="231F20"/>
                <w:lang w:val="en-US"/>
              </w:rPr>
              <w:t>20xx-20xx</w:t>
            </w:r>
          </w:p>
        </w:tc>
        <w:tc>
          <w:tcPr>
            <w:tcW w:w="2176" w:type="dxa"/>
            <w:shd w:val="clear" w:color="auto" w:fill="0070C0"/>
            <w:noWrap/>
            <w:vAlign w:val="bottom"/>
            <w:hideMark/>
          </w:tcPr>
          <w:p w:rsidR="007553AB" w:rsidRPr="00AD6996" w:rsidRDefault="007553AB" w:rsidP="004401A8">
            <w:pPr>
              <w:autoSpaceDE/>
              <w:autoSpaceDN/>
              <w:jc w:val="right"/>
              <w:rPr>
                <w:b/>
                <w:bCs/>
                <w:color w:val="231F20"/>
                <w:lang w:val="en-US"/>
              </w:rPr>
            </w:pPr>
            <w:r>
              <w:rPr>
                <w:b/>
                <w:bCs/>
                <w:color w:val="231F20"/>
                <w:lang w:val="en-US"/>
              </w:rPr>
              <w:t>20xx-20xx</w:t>
            </w:r>
          </w:p>
        </w:tc>
      </w:tr>
      <w:tr w:rsidR="007553AB" w:rsidRPr="00C57D25" w:rsidTr="007553AB">
        <w:trPr>
          <w:trHeight w:val="292"/>
        </w:trPr>
        <w:tc>
          <w:tcPr>
            <w:tcW w:w="4471" w:type="dxa"/>
            <w:shd w:val="clear" w:color="auto" w:fill="0070C0"/>
            <w:noWrap/>
            <w:vAlign w:val="bottom"/>
            <w:hideMark/>
          </w:tcPr>
          <w:p w:rsidR="007553AB" w:rsidRPr="00C57D25" w:rsidRDefault="007553AB" w:rsidP="001E4867">
            <w:pPr>
              <w:autoSpaceDE/>
              <w:autoSpaceDN/>
              <w:rPr>
                <w:lang w:val="en-US"/>
              </w:rPr>
            </w:pPr>
          </w:p>
        </w:tc>
        <w:tc>
          <w:tcPr>
            <w:tcW w:w="2289" w:type="dxa"/>
            <w:shd w:val="clear" w:color="auto" w:fill="0070C0"/>
            <w:noWrap/>
            <w:vAlign w:val="bottom"/>
            <w:hideMark/>
          </w:tcPr>
          <w:p w:rsidR="007553AB" w:rsidRPr="00AD6996" w:rsidRDefault="007553AB"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2176" w:type="dxa"/>
            <w:shd w:val="clear" w:color="auto" w:fill="0070C0"/>
            <w:noWrap/>
            <w:vAlign w:val="bottom"/>
            <w:hideMark/>
          </w:tcPr>
          <w:p w:rsidR="007553AB" w:rsidRPr="00AD6996" w:rsidRDefault="007553AB"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Advertising</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Admin</w:t>
            </w:r>
            <w:r w:rsidRPr="00C57D25">
              <w:rPr>
                <w:color w:val="000000"/>
                <w:lang w:eastAsia="en-GB"/>
              </w:rPr>
              <w:t xml:space="preserve"> </w:t>
            </w:r>
            <w:r w:rsidRPr="00C57D25">
              <w:rPr>
                <w:color w:val="231F20"/>
                <w:lang w:eastAsia="en-GB"/>
              </w:rPr>
              <w:t>fees</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Audit</w:t>
            </w:r>
            <w:r w:rsidRPr="00C57D25">
              <w:rPr>
                <w:color w:val="000000"/>
                <w:lang w:eastAsia="en-GB"/>
              </w:rPr>
              <w:t xml:space="preserve"> </w:t>
            </w:r>
            <w:r w:rsidRPr="00C57D25">
              <w:rPr>
                <w:color w:val="231F20"/>
                <w:lang w:eastAsia="en-GB"/>
              </w:rPr>
              <w:t>fees</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Conferences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delegations</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Consulting</w:t>
            </w:r>
            <w:r w:rsidRPr="00C57D25">
              <w:rPr>
                <w:color w:val="000000"/>
                <w:lang w:eastAsia="en-GB"/>
              </w:rPr>
              <w:t xml:space="preserve"> </w:t>
            </w:r>
            <w:r w:rsidRPr="00C57D25">
              <w:rPr>
                <w:color w:val="231F20"/>
                <w:lang w:eastAsia="en-GB"/>
              </w:rPr>
              <w:t>fees</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Consumables</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20"/>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Electricity</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Fuel</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oil</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Insurance</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Legal</w:t>
            </w:r>
            <w:r w:rsidRPr="00C57D25">
              <w:rPr>
                <w:color w:val="000000"/>
                <w:lang w:eastAsia="en-GB"/>
              </w:rPr>
              <w:t xml:space="preserve"> </w:t>
            </w:r>
            <w:r w:rsidRPr="00C57D25">
              <w:rPr>
                <w:color w:val="231F20"/>
                <w:lang w:eastAsia="en-GB"/>
              </w:rPr>
              <w:t>expenses</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Licenses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permits</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Postage</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Printing</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stationery</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Hire</w:t>
            </w:r>
            <w:r w:rsidRPr="00C57D25">
              <w:rPr>
                <w:color w:val="000000"/>
                <w:lang w:eastAsia="en-GB"/>
              </w:rPr>
              <w:t xml:space="preserve"> </w:t>
            </w:r>
            <w:r w:rsidRPr="00C57D25">
              <w:rPr>
                <w:color w:val="231F20"/>
                <w:lang w:eastAsia="en-GB"/>
              </w:rPr>
              <w:t>charges</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Rent</w:t>
            </w:r>
            <w:r w:rsidR="007553AB">
              <w:rPr>
                <w:color w:val="231F20"/>
                <w:lang w:eastAsia="en-GB"/>
              </w:rPr>
              <w:t xml:space="preserve"> expenses</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Security</w:t>
            </w:r>
            <w:r w:rsidRPr="00C57D25">
              <w:rPr>
                <w:color w:val="000000"/>
                <w:lang w:eastAsia="en-GB"/>
              </w:rPr>
              <w:t xml:space="preserve"> </w:t>
            </w:r>
            <w:r w:rsidRPr="00C57D25">
              <w:rPr>
                <w:color w:val="231F20"/>
                <w:lang w:eastAsia="en-GB"/>
              </w:rPr>
              <w:t>costs</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Sewage</w:t>
            </w:r>
            <w:r w:rsidRPr="00C57D25">
              <w:rPr>
                <w:color w:val="000000"/>
                <w:lang w:eastAsia="en-GB"/>
              </w:rPr>
              <w:t xml:space="preserve"> </w:t>
            </w:r>
            <w:r w:rsidRPr="00C57D25">
              <w:rPr>
                <w:color w:val="231F20"/>
                <w:lang w:eastAsia="en-GB"/>
              </w:rPr>
              <w:t>treatment</w:t>
            </w:r>
            <w:r w:rsidRPr="00C57D25">
              <w:rPr>
                <w:color w:val="000000"/>
                <w:lang w:eastAsia="en-GB"/>
              </w:rPr>
              <w:t xml:space="preserve"> </w:t>
            </w:r>
            <w:r w:rsidRPr="00C57D25">
              <w:rPr>
                <w:color w:val="231F20"/>
                <w:lang w:eastAsia="en-GB"/>
              </w:rPr>
              <w:t>costs</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Skills</w:t>
            </w:r>
            <w:r w:rsidRPr="00C57D25">
              <w:rPr>
                <w:color w:val="000000"/>
                <w:lang w:eastAsia="en-GB"/>
              </w:rPr>
              <w:t xml:space="preserve"> </w:t>
            </w:r>
            <w:r w:rsidRPr="00C57D25">
              <w:rPr>
                <w:color w:val="231F20"/>
                <w:lang w:eastAsia="en-GB"/>
              </w:rPr>
              <w:t>development</w:t>
            </w:r>
            <w:r w:rsidRPr="00C57D25">
              <w:rPr>
                <w:color w:val="000000"/>
                <w:lang w:eastAsia="en-GB"/>
              </w:rPr>
              <w:t xml:space="preserve"> </w:t>
            </w:r>
            <w:r w:rsidRPr="00C57D25">
              <w:rPr>
                <w:color w:val="231F20"/>
                <w:lang w:eastAsia="en-GB"/>
              </w:rPr>
              <w:t>levies</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Inventory</w:t>
            </w:r>
            <w:r w:rsidRPr="00C57D25">
              <w:rPr>
                <w:color w:val="000000"/>
                <w:lang w:eastAsia="en-GB"/>
              </w:rPr>
              <w:t xml:space="preserve"> </w:t>
            </w:r>
            <w:r w:rsidRPr="00C57D25">
              <w:rPr>
                <w:color w:val="231F20"/>
                <w:lang w:eastAsia="en-GB"/>
              </w:rPr>
              <w:t>scrapping</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Telecommunication</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Training</w:t>
            </w:r>
            <w:r w:rsidR="007553AB">
              <w:rPr>
                <w:color w:val="231F20"/>
                <w:lang w:eastAsia="en-GB"/>
              </w:rPr>
              <w:t xml:space="preserve"> expenses</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07"/>
        </w:trPr>
        <w:tc>
          <w:tcPr>
            <w:tcW w:w="4471" w:type="dxa"/>
            <w:shd w:val="clear" w:color="auto" w:fill="auto"/>
            <w:noWrap/>
            <w:hideMark/>
          </w:tcPr>
          <w:p w:rsidR="00C77B51" w:rsidRPr="00C57D25" w:rsidRDefault="00C77B51" w:rsidP="001E4867">
            <w:pPr>
              <w:autoSpaceDE/>
              <w:autoSpaceDN/>
              <w:rPr>
                <w:color w:val="231F20"/>
                <w:lang w:val="en-US"/>
              </w:rPr>
            </w:pPr>
            <w:r w:rsidRPr="00C57D25">
              <w:rPr>
                <w:color w:val="231F20"/>
                <w:lang w:eastAsia="en-GB"/>
              </w:rPr>
              <w:t>Other</w:t>
            </w:r>
            <w:r w:rsidR="007553AB">
              <w:rPr>
                <w:color w:val="231F20"/>
                <w:lang w:eastAsia="en-GB"/>
              </w:rPr>
              <w:t xml:space="preserve"> </w:t>
            </w:r>
          </w:p>
        </w:tc>
        <w:tc>
          <w:tcPr>
            <w:tcW w:w="2289"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c>
          <w:tcPr>
            <w:tcW w:w="2176" w:type="dxa"/>
            <w:shd w:val="clear" w:color="auto" w:fill="auto"/>
            <w:noWrap/>
            <w:vAlign w:val="bottom"/>
            <w:hideMark/>
          </w:tcPr>
          <w:p w:rsidR="00C77B51" w:rsidRPr="00C57D25" w:rsidRDefault="00C77B51" w:rsidP="001E4867">
            <w:pPr>
              <w:autoSpaceDE/>
              <w:autoSpaceDN/>
              <w:jc w:val="right"/>
              <w:rPr>
                <w:lang w:val="en-US"/>
              </w:rPr>
            </w:pPr>
            <w:r w:rsidRPr="00C57D25">
              <w:rPr>
                <w:lang w:val="en-US"/>
              </w:rPr>
              <w:t>xxx</w:t>
            </w:r>
          </w:p>
        </w:tc>
      </w:tr>
      <w:tr w:rsidR="00C77B51" w:rsidRPr="00C57D25" w:rsidTr="007553AB">
        <w:trPr>
          <w:trHeight w:val="323"/>
        </w:trPr>
        <w:tc>
          <w:tcPr>
            <w:tcW w:w="4471" w:type="dxa"/>
            <w:shd w:val="clear" w:color="auto" w:fill="auto"/>
            <w:noWrap/>
            <w:hideMark/>
          </w:tcPr>
          <w:p w:rsidR="00C77B51" w:rsidRPr="00C57D25" w:rsidRDefault="00C77B51" w:rsidP="001E4867">
            <w:pPr>
              <w:autoSpaceDE/>
              <w:autoSpaceDN/>
              <w:rPr>
                <w:b/>
                <w:bCs/>
                <w:color w:val="231F20"/>
                <w:lang w:val="en-US"/>
              </w:rPr>
            </w:pPr>
            <w:r w:rsidRPr="00C57D25">
              <w:rPr>
                <w:b/>
                <w:bCs/>
                <w:color w:val="231F20"/>
                <w:lang w:eastAsia="en-GB"/>
              </w:rPr>
              <w:t>Total</w:t>
            </w:r>
            <w:r w:rsidRPr="00C57D25">
              <w:rPr>
                <w:color w:val="000000"/>
                <w:lang w:eastAsia="en-GB"/>
              </w:rPr>
              <w:t xml:space="preserve"> </w:t>
            </w:r>
            <w:r w:rsidRPr="00C57D25">
              <w:rPr>
                <w:b/>
                <w:bCs/>
                <w:color w:val="231F20"/>
                <w:lang w:eastAsia="en-GB"/>
              </w:rPr>
              <w:t>general</w:t>
            </w:r>
            <w:r w:rsidRPr="00C57D25">
              <w:rPr>
                <w:color w:val="000000"/>
                <w:lang w:eastAsia="en-GB"/>
              </w:rPr>
              <w:t xml:space="preserve"> </w:t>
            </w:r>
            <w:r w:rsidRPr="00C57D25">
              <w:rPr>
                <w:b/>
                <w:bCs/>
                <w:color w:val="231F20"/>
                <w:lang w:eastAsia="en-GB"/>
              </w:rPr>
              <w:t>expenses</w:t>
            </w:r>
          </w:p>
        </w:tc>
        <w:tc>
          <w:tcPr>
            <w:tcW w:w="2289" w:type="dxa"/>
            <w:shd w:val="clear" w:color="auto" w:fill="auto"/>
            <w:noWrap/>
            <w:vAlign w:val="bottom"/>
            <w:hideMark/>
          </w:tcPr>
          <w:p w:rsidR="00C77B51" w:rsidRPr="00C57D25" w:rsidRDefault="00C77B51" w:rsidP="001E4867">
            <w:pPr>
              <w:autoSpaceDE/>
              <w:autoSpaceDN/>
              <w:jc w:val="right"/>
              <w:rPr>
                <w:b/>
                <w:bCs/>
                <w:lang w:val="en-US"/>
              </w:rPr>
            </w:pPr>
            <w:r w:rsidRPr="00C57D25">
              <w:rPr>
                <w:b/>
                <w:bCs/>
                <w:lang w:val="en-US"/>
              </w:rPr>
              <w:t>xxx</w:t>
            </w:r>
          </w:p>
        </w:tc>
        <w:tc>
          <w:tcPr>
            <w:tcW w:w="2176" w:type="dxa"/>
            <w:shd w:val="clear" w:color="auto" w:fill="auto"/>
            <w:noWrap/>
            <w:vAlign w:val="bottom"/>
            <w:hideMark/>
          </w:tcPr>
          <w:p w:rsidR="00C77B51" w:rsidRPr="00C57D25" w:rsidRDefault="00C77B51" w:rsidP="001E4867">
            <w:pPr>
              <w:autoSpaceDE/>
              <w:autoSpaceDN/>
              <w:jc w:val="right"/>
              <w:rPr>
                <w:b/>
                <w:bCs/>
                <w:lang w:val="en-US"/>
              </w:rPr>
            </w:pPr>
            <w:r w:rsidRPr="00C57D25">
              <w:rPr>
                <w:b/>
                <w:bCs/>
                <w:lang w:val="en-US"/>
              </w:rPr>
              <w:t>xxx</w:t>
            </w:r>
          </w:p>
        </w:tc>
      </w:tr>
    </w:tbl>
    <w:p w:rsidR="00C77B51" w:rsidRDefault="00C77B51" w:rsidP="00C77B51">
      <w:pPr>
        <w:autoSpaceDE/>
        <w:autoSpaceDN/>
      </w:pPr>
    </w:p>
    <w:p w:rsidR="00C77B51" w:rsidRDefault="00C77B51" w:rsidP="00C77B51">
      <w:pPr>
        <w:autoSpaceDE/>
        <w:autoSpaceDN/>
      </w:pPr>
    </w:p>
    <w:p w:rsidR="007553AB" w:rsidRPr="00A71100" w:rsidRDefault="007553AB" w:rsidP="007553AB">
      <w:pPr>
        <w:pStyle w:val="ListParagraph"/>
        <w:numPr>
          <w:ilvl w:val="0"/>
          <w:numId w:val="29"/>
        </w:numPr>
        <w:spacing w:before="31" w:line="276" w:lineRule="auto"/>
        <w:ind w:left="567" w:right="-302" w:hanging="567"/>
        <w:rPr>
          <w:rFonts w:eastAsia="Arial"/>
          <w:b/>
          <w:bCs/>
          <w:color w:val="231F20"/>
          <w:spacing w:val="3"/>
        </w:rPr>
      </w:pPr>
      <w:r w:rsidRPr="00A71100">
        <w:rPr>
          <w:rFonts w:eastAsia="Arial"/>
          <w:b/>
          <w:bCs/>
          <w:color w:val="231F20"/>
          <w:spacing w:val="3"/>
        </w:rPr>
        <w:t>FINANCE COSTS</w:t>
      </w:r>
    </w:p>
    <w:p w:rsidR="007553AB" w:rsidRPr="000F2EC7" w:rsidRDefault="007553AB" w:rsidP="007553AB">
      <w:pPr>
        <w:pStyle w:val="ListParagraph"/>
        <w:autoSpaceDE/>
        <w:autoSpaceDN/>
        <w:ind w:left="342"/>
        <w:jc w:val="both"/>
        <w:rPr>
          <w:b/>
          <w:bCs/>
          <w:color w:val="231F20"/>
          <w:lang w:eastAsia="en-GB"/>
        </w:rPr>
      </w:pPr>
    </w:p>
    <w:tbl>
      <w:tblPr>
        <w:tblW w:w="91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254"/>
        <w:gridCol w:w="2180"/>
      </w:tblGrid>
      <w:tr w:rsidR="007553AB" w:rsidRPr="000F2EC7" w:rsidTr="007553AB">
        <w:trPr>
          <w:trHeight w:val="298"/>
        </w:trPr>
        <w:tc>
          <w:tcPr>
            <w:tcW w:w="4676" w:type="dxa"/>
            <w:shd w:val="clear" w:color="auto" w:fill="0070C0"/>
            <w:noWrap/>
            <w:vAlign w:val="bottom"/>
            <w:hideMark/>
          </w:tcPr>
          <w:p w:rsidR="007553AB" w:rsidRPr="00C57D25" w:rsidRDefault="007553AB" w:rsidP="004401A8">
            <w:pPr>
              <w:autoSpaceDE/>
              <w:autoSpaceDN/>
              <w:rPr>
                <w:lang w:val="en-US"/>
              </w:rPr>
            </w:pPr>
            <w:r w:rsidRPr="00C57D25">
              <w:rPr>
                <w:b/>
                <w:bCs/>
                <w:color w:val="231F20"/>
                <w:lang w:val="en-US"/>
              </w:rPr>
              <w:t>Description</w:t>
            </w:r>
          </w:p>
        </w:tc>
        <w:tc>
          <w:tcPr>
            <w:tcW w:w="2254" w:type="dxa"/>
            <w:shd w:val="clear" w:color="auto" w:fill="0070C0"/>
            <w:noWrap/>
            <w:vAlign w:val="bottom"/>
            <w:hideMark/>
          </w:tcPr>
          <w:p w:rsidR="007553AB" w:rsidRPr="00AD6996" w:rsidRDefault="007553AB" w:rsidP="004401A8">
            <w:pPr>
              <w:autoSpaceDE/>
              <w:autoSpaceDN/>
              <w:jc w:val="right"/>
              <w:rPr>
                <w:b/>
                <w:bCs/>
                <w:color w:val="231F20"/>
                <w:lang w:val="en-US"/>
              </w:rPr>
            </w:pPr>
            <w:r>
              <w:rPr>
                <w:b/>
                <w:bCs/>
                <w:color w:val="231F20"/>
                <w:lang w:val="en-US"/>
              </w:rPr>
              <w:t>20xx-20xx</w:t>
            </w:r>
          </w:p>
        </w:tc>
        <w:tc>
          <w:tcPr>
            <w:tcW w:w="2180" w:type="dxa"/>
            <w:shd w:val="clear" w:color="auto" w:fill="0070C0"/>
            <w:noWrap/>
            <w:vAlign w:val="bottom"/>
            <w:hideMark/>
          </w:tcPr>
          <w:p w:rsidR="007553AB" w:rsidRPr="00AD6996" w:rsidRDefault="007553AB" w:rsidP="004401A8">
            <w:pPr>
              <w:autoSpaceDE/>
              <w:autoSpaceDN/>
              <w:jc w:val="right"/>
              <w:rPr>
                <w:b/>
                <w:bCs/>
                <w:color w:val="231F20"/>
                <w:lang w:val="en-US"/>
              </w:rPr>
            </w:pPr>
            <w:r>
              <w:rPr>
                <w:b/>
                <w:bCs/>
                <w:color w:val="231F20"/>
                <w:lang w:val="en-US"/>
              </w:rPr>
              <w:t>20xx-20xx</w:t>
            </w:r>
          </w:p>
        </w:tc>
      </w:tr>
      <w:tr w:rsidR="007553AB" w:rsidRPr="000F2EC7" w:rsidTr="007553AB">
        <w:trPr>
          <w:trHeight w:val="298"/>
        </w:trPr>
        <w:tc>
          <w:tcPr>
            <w:tcW w:w="4676" w:type="dxa"/>
            <w:shd w:val="clear" w:color="auto" w:fill="0070C0"/>
            <w:noWrap/>
            <w:vAlign w:val="bottom"/>
            <w:hideMark/>
          </w:tcPr>
          <w:p w:rsidR="007553AB" w:rsidRPr="00C57D25" w:rsidRDefault="007553AB" w:rsidP="004401A8">
            <w:pPr>
              <w:autoSpaceDE/>
              <w:autoSpaceDN/>
              <w:rPr>
                <w:lang w:val="en-US"/>
              </w:rPr>
            </w:pPr>
          </w:p>
        </w:tc>
        <w:tc>
          <w:tcPr>
            <w:tcW w:w="2254" w:type="dxa"/>
            <w:shd w:val="clear" w:color="auto" w:fill="0070C0"/>
            <w:noWrap/>
            <w:vAlign w:val="bottom"/>
            <w:hideMark/>
          </w:tcPr>
          <w:p w:rsidR="007553AB" w:rsidRPr="00AD6996" w:rsidRDefault="007553AB"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2180" w:type="dxa"/>
            <w:shd w:val="clear" w:color="auto" w:fill="0070C0"/>
            <w:noWrap/>
            <w:vAlign w:val="bottom"/>
            <w:hideMark/>
          </w:tcPr>
          <w:p w:rsidR="007553AB" w:rsidRPr="00AD6996" w:rsidRDefault="007553AB"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7553AB" w:rsidRPr="000F2EC7" w:rsidTr="007553AB">
        <w:trPr>
          <w:trHeight w:val="298"/>
        </w:trPr>
        <w:tc>
          <w:tcPr>
            <w:tcW w:w="4676" w:type="dxa"/>
            <w:shd w:val="clear" w:color="auto" w:fill="auto"/>
            <w:noWrap/>
            <w:hideMark/>
          </w:tcPr>
          <w:p w:rsidR="007553AB" w:rsidRPr="000F2EC7" w:rsidRDefault="007553AB" w:rsidP="004401A8">
            <w:pPr>
              <w:autoSpaceDE/>
              <w:autoSpaceDN/>
              <w:rPr>
                <w:color w:val="231F20"/>
                <w:lang w:val="en-US"/>
              </w:rPr>
            </w:pPr>
            <w:r w:rsidRPr="000F2EC7">
              <w:rPr>
                <w:color w:val="231F20"/>
                <w:lang w:eastAsia="en-GB"/>
              </w:rPr>
              <w:t>Borrowings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Pr>
                <w:color w:val="231F20"/>
                <w:lang w:eastAsia="en-GB"/>
              </w:rPr>
              <w:t>cost)</w:t>
            </w:r>
            <w:r w:rsidRPr="000F2EC7">
              <w:rPr>
                <w:color w:val="231F20"/>
                <w:lang w:eastAsia="en-GB"/>
              </w:rPr>
              <w:t>*</w:t>
            </w:r>
          </w:p>
        </w:tc>
        <w:tc>
          <w:tcPr>
            <w:tcW w:w="2254" w:type="dxa"/>
            <w:shd w:val="clear" w:color="auto" w:fill="auto"/>
            <w:noWrap/>
            <w:vAlign w:val="bottom"/>
            <w:hideMark/>
          </w:tcPr>
          <w:p w:rsidR="007553AB" w:rsidRPr="000F2EC7" w:rsidRDefault="007553AB" w:rsidP="004401A8">
            <w:pPr>
              <w:autoSpaceDE/>
              <w:autoSpaceDN/>
              <w:jc w:val="right"/>
              <w:rPr>
                <w:lang w:val="en-US"/>
              </w:rPr>
            </w:pPr>
            <w:r w:rsidRPr="000F2EC7">
              <w:rPr>
                <w:lang w:val="en-US"/>
              </w:rPr>
              <w:t>xxx</w:t>
            </w:r>
          </w:p>
        </w:tc>
        <w:tc>
          <w:tcPr>
            <w:tcW w:w="2180" w:type="dxa"/>
            <w:shd w:val="clear" w:color="auto" w:fill="auto"/>
            <w:noWrap/>
            <w:vAlign w:val="bottom"/>
            <w:hideMark/>
          </w:tcPr>
          <w:p w:rsidR="007553AB" w:rsidRPr="000F2EC7" w:rsidRDefault="007553AB" w:rsidP="004401A8">
            <w:pPr>
              <w:autoSpaceDE/>
              <w:autoSpaceDN/>
              <w:jc w:val="right"/>
              <w:rPr>
                <w:lang w:val="en-US"/>
              </w:rPr>
            </w:pPr>
            <w:r w:rsidRPr="000F2EC7">
              <w:rPr>
                <w:lang w:val="en-US"/>
              </w:rPr>
              <w:t>xxx</w:t>
            </w:r>
          </w:p>
        </w:tc>
      </w:tr>
      <w:tr w:rsidR="007553AB" w:rsidRPr="000F2EC7" w:rsidTr="007553AB">
        <w:trPr>
          <w:trHeight w:val="298"/>
        </w:trPr>
        <w:tc>
          <w:tcPr>
            <w:tcW w:w="4676" w:type="dxa"/>
            <w:shd w:val="clear" w:color="auto" w:fill="auto"/>
            <w:noWrap/>
            <w:hideMark/>
          </w:tcPr>
          <w:p w:rsidR="007553AB" w:rsidRPr="000F2EC7" w:rsidRDefault="007553AB" w:rsidP="004401A8">
            <w:pPr>
              <w:autoSpaceDE/>
              <w:autoSpaceDN/>
              <w:rPr>
                <w:color w:val="231F20"/>
                <w:lang w:val="en-US"/>
              </w:rPr>
            </w:pPr>
            <w:r w:rsidRPr="000F2EC7">
              <w:rPr>
                <w:color w:val="231F20"/>
                <w:lang w:eastAsia="en-GB"/>
              </w:rPr>
              <w:t>Finance</w:t>
            </w:r>
            <w:r w:rsidRPr="000F2EC7">
              <w:rPr>
                <w:color w:val="000000"/>
                <w:lang w:eastAsia="en-GB"/>
              </w:rPr>
              <w:t xml:space="preserve"> </w:t>
            </w:r>
            <w:r w:rsidRPr="000F2EC7">
              <w:rPr>
                <w:color w:val="231F20"/>
                <w:lang w:eastAsia="en-GB"/>
              </w:rPr>
              <w:t>leases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sidRPr="000F2EC7">
              <w:rPr>
                <w:color w:val="231F20"/>
                <w:lang w:eastAsia="en-GB"/>
              </w:rPr>
              <w:t>cost)</w:t>
            </w:r>
          </w:p>
        </w:tc>
        <w:tc>
          <w:tcPr>
            <w:tcW w:w="2254" w:type="dxa"/>
            <w:shd w:val="clear" w:color="auto" w:fill="auto"/>
            <w:noWrap/>
            <w:vAlign w:val="bottom"/>
            <w:hideMark/>
          </w:tcPr>
          <w:p w:rsidR="007553AB" w:rsidRPr="000F2EC7" w:rsidRDefault="007553AB" w:rsidP="004401A8">
            <w:pPr>
              <w:autoSpaceDE/>
              <w:autoSpaceDN/>
              <w:jc w:val="right"/>
              <w:rPr>
                <w:lang w:val="en-US"/>
              </w:rPr>
            </w:pPr>
            <w:r w:rsidRPr="000F2EC7">
              <w:rPr>
                <w:lang w:val="en-US"/>
              </w:rPr>
              <w:t>xxx</w:t>
            </w:r>
          </w:p>
        </w:tc>
        <w:tc>
          <w:tcPr>
            <w:tcW w:w="2180" w:type="dxa"/>
            <w:shd w:val="clear" w:color="auto" w:fill="auto"/>
            <w:noWrap/>
            <w:vAlign w:val="bottom"/>
            <w:hideMark/>
          </w:tcPr>
          <w:p w:rsidR="007553AB" w:rsidRPr="000F2EC7" w:rsidRDefault="007553AB" w:rsidP="004401A8">
            <w:pPr>
              <w:autoSpaceDE/>
              <w:autoSpaceDN/>
              <w:jc w:val="right"/>
              <w:rPr>
                <w:lang w:val="en-US"/>
              </w:rPr>
            </w:pPr>
            <w:r w:rsidRPr="000F2EC7">
              <w:rPr>
                <w:lang w:val="en-US"/>
              </w:rPr>
              <w:t>xxx</w:t>
            </w:r>
          </w:p>
        </w:tc>
      </w:tr>
      <w:tr w:rsidR="007553AB" w:rsidRPr="000F2EC7" w:rsidTr="007553AB">
        <w:trPr>
          <w:trHeight w:val="298"/>
        </w:trPr>
        <w:tc>
          <w:tcPr>
            <w:tcW w:w="4676" w:type="dxa"/>
            <w:shd w:val="clear" w:color="auto" w:fill="auto"/>
            <w:noWrap/>
            <w:hideMark/>
          </w:tcPr>
          <w:p w:rsidR="007553AB" w:rsidRPr="000F2EC7" w:rsidRDefault="007553AB" w:rsidP="004401A8">
            <w:pPr>
              <w:autoSpaceDE/>
              <w:autoSpaceDN/>
              <w:rPr>
                <w:color w:val="231F20"/>
                <w:lang w:val="en-US"/>
              </w:rPr>
            </w:pPr>
            <w:r w:rsidRPr="000F2EC7">
              <w:rPr>
                <w:color w:val="231F20"/>
                <w:lang w:eastAsia="en-GB"/>
              </w:rPr>
              <w:t>Unwinding</w:t>
            </w:r>
            <w:r w:rsidRPr="000F2EC7">
              <w:rPr>
                <w:color w:val="000000"/>
                <w:lang w:eastAsia="en-GB"/>
              </w:rPr>
              <w:t xml:space="preserve"> </w:t>
            </w:r>
            <w:r w:rsidRPr="000F2EC7">
              <w:rPr>
                <w:color w:val="231F20"/>
                <w:lang w:eastAsia="en-GB"/>
              </w:rPr>
              <w:t>of</w:t>
            </w:r>
            <w:r w:rsidRPr="000F2EC7">
              <w:rPr>
                <w:color w:val="000000"/>
                <w:lang w:eastAsia="en-GB"/>
              </w:rPr>
              <w:t xml:space="preserve"> </w:t>
            </w:r>
            <w:r w:rsidRPr="000F2EC7">
              <w:rPr>
                <w:color w:val="231F20"/>
                <w:lang w:eastAsia="en-GB"/>
              </w:rPr>
              <w:t>discount</w:t>
            </w:r>
          </w:p>
        </w:tc>
        <w:tc>
          <w:tcPr>
            <w:tcW w:w="2254" w:type="dxa"/>
            <w:shd w:val="clear" w:color="auto" w:fill="auto"/>
            <w:noWrap/>
            <w:vAlign w:val="bottom"/>
            <w:hideMark/>
          </w:tcPr>
          <w:p w:rsidR="007553AB" w:rsidRPr="000F2EC7" w:rsidRDefault="007553AB" w:rsidP="004401A8">
            <w:pPr>
              <w:autoSpaceDE/>
              <w:autoSpaceDN/>
              <w:jc w:val="right"/>
              <w:rPr>
                <w:lang w:val="en-US"/>
              </w:rPr>
            </w:pPr>
            <w:r w:rsidRPr="000F2EC7">
              <w:rPr>
                <w:lang w:val="en-US"/>
              </w:rPr>
              <w:t>xxx</w:t>
            </w:r>
          </w:p>
        </w:tc>
        <w:tc>
          <w:tcPr>
            <w:tcW w:w="2180" w:type="dxa"/>
            <w:shd w:val="clear" w:color="auto" w:fill="auto"/>
            <w:noWrap/>
            <w:vAlign w:val="bottom"/>
            <w:hideMark/>
          </w:tcPr>
          <w:p w:rsidR="007553AB" w:rsidRPr="000F2EC7" w:rsidRDefault="007553AB" w:rsidP="004401A8">
            <w:pPr>
              <w:autoSpaceDE/>
              <w:autoSpaceDN/>
              <w:jc w:val="right"/>
              <w:rPr>
                <w:lang w:val="en-US"/>
              </w:rPr>
            </w:pPr>
            <w:r w:rsidRPr="000F2EC7">
              <w:rPr>
                <w:lang w:val="en-US"/>
              </w:rPr>
              <w:t>xxx</w:t>
            </w:r>
          </w:p>
        </w:tc>
      </w:tr>
      <w:tr w:rsidR="007553AB" w:rsidRPr="000F2EC7" w:rsidTr="007553AB">
        <w:trPr>
          <w:trHeight w:val="298"/>
        </w:trPr>
        <w:tc>
          <w:tcPr>
            <w:tcW w:w="4676" w:type="dxa"/>
            <w:shd w:val="clear" w:color="auto" w:fill="auto"/>
            <w:noWrap/>
            <w:hideMark/>
          </w:tcPr>
          <w:p w:rsidR="007553AB" w:rsidRPr="000F2EC7" w:rsidRDefault="007553AB" w:rsidP="004401A8">
            <w:pPr>
              <w:autoSpaceDE/>
              <w:autoSpaceDN/>
              <w:rPr>
                <w:color w:val="231F20"/>
                <w:lang w:val="en-US"/>
              </w:rPr>
            </w:pPr>
            <w:r w:rsidRPr="000F2EC7">
              <w:rPr>
                <w:color w:val="231F20"/>
                <w:lang w:eastAsia="en-GB"/>
              </w:rPr>
              <w:t>Interest on Bank</w:t>
            </w:r>
            <w:r w:rsidRPr="000F2EC7">
              <w:rPr>
                <w:color w:val="000000"/>
                <w:lang w:eastAsia="en-GB"/>
              </w:rPr>
              <w:t xml:space="preserve"> </w:t>
            </w:r>
            <w:r w:rsidRPr="000F2EC7">
              <w:rPr>
                <w:color w:val="231F20"/>
                <w:lang w:eastAsia="en-GB"/>
              </w:rPr>
              <w:t>overdrafts</w:t>
            </w:r>
          </w:p>
        </w:tc>
        <w:tc>
          <w:tcPr>
            <w:tcW w:w="2254" w:type="dxa"/>
            <w:shd w:val="clear" w:color="auto" w:fill="auto"/>
            <w:noWrap/>
            <w:vAlign w:val="bottom"/>
            <w:hideMark/>
          </w:tcPr>
          <w:p w:rsidR="007553AB" w:rsidRPr="000F2EC7" w:rsidRDefault="007553AB" w:rsidP="004401A8">
            <w:pPr>
              <w:autoSpaceDE/>
              <w:autoSpaceDN/>
              <w:jc w:val="right"/>
              <w:rPr>
                <w:lang w:val="en-US"/>
              </w:rPr>
            </w:pPr>
            <w:r w:rsidRPr="000F2EC7">
              <w:rPr>
                <w:lang w:val="en-US"/>
              </w:rPr>
              <w:t>xxx</w:t>
            </w:r>
          </w:p>
        </w:tc>
        <w:tc>
          <w:tcPr>
            <w:tcW w:w="2180" w:type="dxa"/>
            <w:shd w:val="clear" w:color="auto" w:fill="auto"/>
            <w:noWrap/>
            <w:vAlign w:val="bottom"/>
            <w:hideMark/>
          </w:tcPr>
          <w:p w:rsidR="007553AB" w:rsidRPr="000F2EC7" w:rsidRDefault="007553AB" w:rsidP="004401A8">
            <w:pPr>
              <w:autoSpaceDE/>
              <w:autoSpaceDN/>
              <w:jc w:val="right"/>
              <w:rPr>
                <w:lang w:val="en-US"/>
              </w:rPr>
            </w:pPr>
            <w:r w:rsidRPr="000F2EC7">
              <w:rPr>
                <w:lang w:val="en-US"/>
              </w:rPr>
              <w:t>xxx</w:t>
            </w:r>
          </w:p>
        </w:tc>
      </w:tr>
      <w:tr w:rsidR="007553AB" w:rsidRPr="000F2EC7" w:rsidTr="007553AB">
        <w:trPr>
          <w:trHeight w:val="298"/>
        </w:trPr>
        <w:tc>
          <w:tcPr>
            <w:tcW w:w="4676" w:type="dxa"/>
            <w:shd w:val="clear" w:color="auto" w:fill="auto"/>
            <w:noWrap/>
            <w:hideMark/>
          </w:tcPr>
          <w:p w:rsidR="007553AB" w:rsidRPr="000F2EC7" w:rsidRDefault="007553AB" w:rsidP="004401A8">
            <w:pPr>
              <w:autoSpaceDE/>
              <w:autoSpaceDN/>
              <w:rPr>
                <w:color w:val="231F20"/>
                <w:lang w:eastAsia="en-GB"/>
              </w:rPr>
            </w:pPr>
            <w:r w:rsidRPr="000F2EC7">
              <w:rPr>
                <w:color w:val="231F20"/>
                <w:lang w:eastAsia="en-GB"/>
              </w:rPr>
              <w:t>Interest on loans from commercial banks</w:t>
            </w:r>
          </w:p>
        </w:tc>
        <w:tc>
          <w:tcPr>
            <w:tcW w:w="2254" w:type="dxa"/>
            <w:shd w:val="clear" w:color="auto" w:fill="auto"/>
            <w:noWrap/>
            <w:vAlign w:val="bottom"/>
            <w:hideMark/>
          </w:tcPr>
          <w:p w:rsidR="007553AB" w:rsidRPr="000F2EC7" w:rsidRDefault="007553AB" w:rsidP="004401A8">
            <w:pPr>
              <w:autoSpaceDE/>
              <w:autoSpaceDN/>
              <w:jc w:val="right"/>
              <w:rPr>
                <w:lang w:val="en-US"/>
              </w:rPr>
            </w:pPr>
            <w:r w:rsidRPr="000F2EC7">
              <w:rPr>
                <w:lang w:val="en-US"/>
              </w:rPr>
              <w:t>xxx</w:t>
            </w:r>
          </w:p>
        </w:tc>
        <w:tc>
          <w:tcPr>
            <w:tcW w:w="2180" w:type="dxa"/>
            <w:shd w:val="clear" w:color="auto" w:fill="auto"/>
            <w:noWrap/>
            <w:vAlign w:val="bottom"/>
            <w:hideMark/>
          </w:tcPr>
          <w:p w:rsidR="007553AB" w:rsidRPr="000F2EC7" w:rsidRDefault="007553AB" w:rsidP="004401A8">
            <w:pPr>
              <w:autoSpaceDE/>
              <w:autoSpaceDN/>
              <w:jc w:val="right"/>
              <w:rPr>
                <w:lang w:val="en-US"/>
              </w:rPr>
            </w:pPr>
            <w:r w:rsidRPr="000F2EC7">
              <w:rPr>
                <w:lang w:val="en-US"/>
              </w:rPr>
              <w:t>xxx</w:t>
            </w:r>
          </w:p>
        </w:tc>
      </w:tr>
      <w:tr w:rsidR="007553AB" w:rsidRPr="000F2EC7" w:rsidTr="007553AB">
        <w:trPr>
          <w:trHeight w:val="314"/>
        </w:trPr>
        <w:tc>
          <w:tcPr>
            <w:tcW w:w="4676" w:type="dxa"/>
            <w:shd w:val="clear" w:color="auto" w:fill="auto"/>
            <w:noWrap/>
            <w:hideMark/>
          </w:tcPr>
          <w:p w:rsidR="007553AB" w:rsidRPr="000F2EC7" w:rsidRDefault="007553AB" w:rsidP="004401A8">
            <w:pPr>
              <w:autoSpaceDE/>
              <w:autoSpaceDN/>
              <w:rPr>
                <w:b/>
                <w:bCs/>
                <w:color w:val="231F20"/>
                <w:lang w:val="en-US"/>
              </w:rPr>
            </w:pPr>
            <w:r w:rsidRPr="000F2EC7">
              <w:rPr>
                <w:b/>
                <w:bCs/>
                <w:color w:val="231F20"/>
                <w:lang w:eastAsia="en-GB"/>
              </w:rPr>
              <w:t>Total</w:t>
            </w:r>
            <w:r w:rsidRPr="000F2EC7">
              <w:rPr>
                <w:color w:val="000000"/>
                <w:lang w:eastAsia="en-GB"/>
              </w:rPr>
              <w:t xml:space="preserve"> </w:t>
            </w:r>
            <w:r w:rsidRPr="000F2EC7">
              <w:rPr>
                <w:b/>
                <w:bCs/>
                <w:color w:val="231F20"/>
                <w:lang w:eastAsia="en-GB"/>
              </w:rPr>
              <w:t>finance</w:t>
            </w:r>
            <w:r w:rsidRPr="000F2EC7">
              <w:rPr>
                <w:color w:val="000000"/>
                <w:lang w:eastAsia="en-GB"/>
              </w:rPr>
              <w:t xml:space="preserve"> </w:t>
            </w:r>
            <w:r w:rsidRPr="000F2EC7">
              <w:rPr>
                <w:b/>
                <w:bCs/>
                <w:color w:val="231F20"/>
                <w:lang w:eastAsia="en-GB"/>
              </w:rPr>
              <w:t>costs</w:t>
            </w:r>
          </w:p>
        </w:tc>
        <w:tc>
          <w:tcPr>
            <w:tcW w:w="2254" w:type="dxa"/>
            <w:shd w:val="clear" w:color="auto" w:fill="auto"/>
            <w:noWrap/>
            <w:vAlign w:val="bottom"/>
            <w:hideMark/>
          </w:tcPr>
          <w:p w:rsidR="007553AB" w:rsidRPr="000F2EC7" w:rsidRDefault="007553AB" w:rsidP="004401A8">
            <w:pPr>
              <w:autoSpaceDE/>
              <w:autoSpaceDN/>
              <w:jc w:val="right"/>
              <w:rPr>
                <w:b/>
                <w:bCs/>
                <w:lang w:val="en-US"/>
              </w:rPr>
            </w:pPr>
            <w:r w:rsidRPr="000F2EC7">
              <w:rPr>
                <w:b/>
                <w:bCs/>
                <w:lang w:val="en-US"/>
              </w:rPr>
              <w:t>xxx</w:t>
            </w:r>
          </w:p>
        </w:tc>
        <w:tc>
          <w:tcPr>
            <w:tcW w:w="2180" w:type="dxa"/>
            <w:shd w:val="clear" w:color="auto" w:fill="auto"/>
            <w:noWrap/>
            <w:vAlign w:val="bottom"/>
            <w:hideMark/>
          </w:tcPr>
          <w:p w:rsidR="007553AB" w:rsidRPr="000F2EC7" w:rsidRDefault="007553AB" w:rsidP="004401A8">
            <w:pPr>
              <w:autoSpaceDE/>
              <w:autoSpaceDN/>
              <w:jc w:val="right"/>
              <w:rPr>
                <w:b/>
                <w:bCs/>
                <w:lang w:val="en-US"/>
              </w:rPr>
            </w:pPr>
            <w:r w:rsidRPr="000F2EC7">
              <w:rPr>
                <w:b/>
                <w:bCs/>
                <w:lang w:val="en-US"/>
              </w:rPr>
              <w:t>xxx</w:t>
            </w:r>
          </w:p>
        </w:tc>
      </w:tr>
    </w:tbl>
    <w:p w:rsidR="007553AB" w:rsidRPr="000317F9" w:rsidRDefault="007553AB" w:rsidP="007553AB">
      <w:pPr>
        <w:rPr>
          <w:sz w:val="10"/>
          <w:szCs w:val="10"/>
        </w:rPr>
      </w:pPr>
    </w:p>
    <w:p w:rsidR="007553AB" w:rsidRDefault="007553AB" w:rsidP="007553AB">
      <w:pPr>
        <w:autoSpaceDE/>
        <w:autoSpaceDN/>
        <w:ind w:left="540"/>
        <w:jc w:val="both"/>
        <w:rPr>
          <w:color w:val="FF0000"/>
          <w:sz w:val="22"/>
          <w:szCs w:val="22"/>
          <w:lang w:eastAsia="en-GB"/>
        </w:rPr>
      </w:pPr>
      <w:r w:rsidRPr="000F2EC7">
        <w:rPr>
          <w:b/>
          <w:color w:val="FF0000"/>
          <w:sz w:val="22"/>
          <w:szCs w:val="22"/>
          <w:lang w:eastAsia="en-GB"/>
        </w:rPr>
        <w:t>*</w:t>
      </w:r>
      <w:r w:rsidRPr="000F2EC7">
        <w:rPr>
          <w:color w:val="FF0000"/>
          <w:sz w:val="22"/>
          <w:szCs w:val="22"/>
          <w:lang w:eastAsia="en-GB"/>
        </w:rPr>
        <w:t>Borrowing costs that relate to interest expense on acquisition of</w:t>
      </w:r>
      <w:r>
        <w:rPr>
          <w:color w:val="FF0000"/>
          <w:sz w:val="22"/>
          <w:szCs w:val="22"/>
          <w:lang w:eastAsia="en-GB"/>
        </w:rPr>
        <w:t xml:space="preserve"> non- current assets and do not </w:t>
      </w:r>
      <w:r w:rsidRPr="000F2EC7">
        <w:rPr>
          <w:color w:val="FF0000"/>
          <w:sz w:val="22"/>
          <w:szCs w:val="22"/>
          <w:lang w:eastAsia="en-GB"/>
        </w:rPr>
        <w:t>qualify for Capitalisation as per IPSAS 5: on borrowing costs should be included under this note.)</w:t>
      </w:r>
    </w:p>
    <w:p w:rsidR="00C77B51" w:rsidRDefault="00C77B51" w:rsidP="00C77B51">
      <w:pPr>
        <w:autoSpaceDE/>
        <w:autoSpaceDN/>
      </w:pPr>
    </w:p>
    <w:p w:rsidR="00C77B51" w:rsidRDefault="00C77B51" w:rsidP="00C77B51">
      <w:pPr>
        <w:autoSpaceDE/>
        <w:autoSpaceDN/>
      </w:pPr>
      <w:r>
        <w:br w:type="page"/>
      </w:r>
    </w:p>
    <w:p w:rsidR="007553AB" w:rsidRDefault="007553AB" w:rsidP="00C77B51">
      <w:pPr>
        <w:autoSpaceDE/>
        <w:autoSpaceDN/>
        <w:rPr>
          <w:b/>
        </w:rPr>
      </w:pPr>
    </w:p>
    <w:p w:rsidR="00C77B51" w:rsidRDefault="00C77B51" w:rsidP="00C77B51">
      <w:pPr>
        <w:autoSpaceDE/>
        <w:autoSpaceDN/>
        <w:rPr>
          <w:b/>
        </w:rPr>
      </w:pPr>
      <w:r w:rsidRPr="006D6AA0">
        <w:rPr>
          <w:b/>
        </w:rPr>
        <w:t>NOTES TO THE FINANCIAL STATEMENTS (Continued</w:t>
      </w:r>
      <w:r>
        <w:rPr>
          <w:b/>
        </w:rPr>
        <w:t>)</w:t>
      </w:r>
    </w:p>
    <w:p w:rsidR="00C77B51" w:rsidRPr="000317F9" w:rsidRDefault="00C77B51" w:rsidP="00C77B51">
      <w:pPr>
        <w:autoSpaceDE/>
        <w:autoSpaceDN/>
        <w:rPr>
          <w:color w:val="FF0000"/>
          <w:sz w:val="12"/>
          <w:szCs w:val="12"/>
          <w:lang w:eastAsia="en-GB"/>
        </w:rPr>
      </w:pPr>
    </w:p>
    <w:p w:rsidR="00C77B51" w:rsidRPr="00A71100" w:rsidRDefault="00C77B51" w:rsidP="00B55D6F">
      <w:pPr>
        <w:pStyle w:val="ListParagraph"/>
        <w:numPr>
          <w:ilvl w:val="0"/>
          <w:numId w:val="29"/>
        </w:numPr>
        <w:spacing w:before="31" w:line="276" w:lineRule="auto"/>
        <w:ind w:left="567" w:right="-302" w:hanging="567"/>
        <w:rPr>
          <w:rFonts w:eastAsia="Arial"/>
          <w:b/>
          <w:bCs/>
          <w:color w:val="231F20"/>
          <w:spacing w:val="3"/>
        </w:rPr>
      </w:pPr>
      <w:r w:rsidRPr="00A71100">
        <w:rPr>
          <w:rFonts w:eastAsia="Arial"/>
          <w:b/>
          <w:bCs/>
          <w:color w:val="231F20"/>
          <w:spacing w:val="3"/>
        </w:rPr>
        <w:t>GAIN ON SALE OF ASSETS</w:t>
      </w:r>
    </w:p>
    <w:p w:rsidR="00C77B51" w:rsidRPr="000317F9" w:rsidRDefault="00C77B51" w:rsidP="00C77B51">
      <w:pPr>
        <w:autoSpaceDE/>
        <w:autoSpaceDN/>
        <w:rPr>
          <w:sz w:val="12"/>
          <w:szCs w:val="1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10"/>
        <w:gridCol w:w="2160"/>
      </w:tblGrid>
      <w:tr w:rsidR="00507A4E" w:rsidRPr="0091705F" w:rsidTr="001E4867">
        <w:trPr>
          <w:trHeight w:val="299"/>
        </w:trPr>
        <w:tc>
          <w:tcPr>
            <w:tcW w:w="4230" w:type="dxa"/>
            <w:tcBorders>
              <w:top w:val="single" w:sz="4" w:space="0" w:color="auto"/>
              <w:left w:val="single" w:sz="4" w:space="0" w:color="auto"/>
              <w:bottom w:val="single" w:sz="4" w:space="0" w:color="auto"/>
              <w:right w:val="single" w:sz="4" w:space="0" w:color="auto"/>
            </w:tcBorders>
            <w:shd w:val="clear" w:color="auto" w:fill="0070C0"/>
            <w:noWrap/>
            <w:hideMark/>
          </w:tcPr>
          <w:p w:rsidR="00507A4E" w:rsidRPr="0091705F" w:rsidRDefault="00507A4E" w:rsidP="001E4867">
            <w:pPr>
              <w:autoSpaceDE/>
              <w:autoSpaceDN/>
              <w:rPr>
                <w:b/>
                <w:bCs/>
                <w:color w:val="231F20"/>
                <w:lang w:eastAsia="en-GB"/>
              </w:rPr>
            </w:pPr>
            <w:r w:rsidRPr="00C57D25">
              <w:rPr>
                <w:b/>
                <w:bCs/>
                <w:color w:val="231F20"/>
                <w:lang w:val="en-US"/>
              </w:rPr>
              <w:t>Description</w:t>
            </w:r>
          </w:p>
        </w:tc>
        <w:tc>
          <w:tcPr>
            <w:tcW w:w="26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507A4E" w:rsidRPr="00AD6996" w:rsidRDefault="00507A4E" w:rsidP="004401A8">
            <w:pPr>
              <w:autoSpaceDE/>
              <w:autoSpaceDN/>
              <w:jc w:val="right"/>
              <w:rPr>
                <w:b/>
                <w:bCs/>
                <w:color w:val="231F20"/>
                <w:lang w:val="en-US"/>
              </w:rPr>
            </w:pPr>
            <w:r>
              <w:rPr>
                <w:b/>
                <w:bCs/>
                <w:color w:val="231F20"/>
                <w:lang w:val="en-US"/>
              </w:rPr>
              <w:t>20xx-20xx</w:t>
            </w:r>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507A4E" w:rsidRPr="00AD6996" w:rsidRDefault="00507A4E" w:rsidP="004401A8">
            <w:pPr>
              <w:autoSpaceDE/>
              <w:autoSpaceDN/>
              <w:jc w:val="right"/>
              <w:rPr>
                <w:b/>
                <w:bCs/>
                <w:color w:val="231F20"/>
                <w:lang w:val="en-US"/>
              </w:rPr>
            </w:pPr>
            <w:r>
              <w:rPr>
                <w:b/>
                <w:bCs/>
                <w:color w:val="231F20"/>
                <w:lang w:val="en-US"/>
              </w:rPr>
              <w:t>20xx-20xx</w:t>
            </w:r>
          </w:p>
        </w:tc>
      </w:tr>
      <w:tr w:rsidR="00507A4E" w:rsidRPr="0091705F" w:rsidTr="001E4867">
        <w:trPr>
          <w:trHeight w:val="299"/>
        </w:trPr>
        <w:tc>
          <w:tcPr>
            <w:tcW w:w="4230" w:type="dxa"/>
            <w:tcBorders>
              <w:top w:val="single" w:sz="4" w:space="0" w:color="auto"/>
              <w:left w:val="single" w:sz="4" w:space="0" w:color="auto"/>
              <w:bottom w:val="single" w:sz="4" w:space="0" w:color="auto"/>
              <w:right w:val="single" w:sz="4" w:space="0" w:color="auto"/>
            </w:tcBorders>
            <w:shd w:val="clear" w:color="auto" w:fill="0070C0"/>
            <w:noWrap/>
            <w:hideMark/>
          </w:tcPr>
          <w:p w:rsidR="00507A4E" w:rsidRPr="0091705F" w:rsidRDefault="00507A4E" w:rsidP="001E4867">
            <w:pPr>
              <w:autoSpaceDE/>
              <w:autoSpaceDN/>
              <w:rPr>
                <w:b/>
                <w:bCs/>
                <w:color w:val="231F20"/>
                <w:lang w:eastAsia="en-GB"/>
              </w:rPr>
            </w:pPr>
          </w:p>
        </w:tc>
        <w:tc>
          <w:tcPr>
            <w:tcW w:w="26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507A4E" w:rsidRPr="00AD6996" w:rsidRDefault="00507A4E"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507A4E" w:rsidRPr="00AD6996" w:rsidRDefault="00507A4E"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91705F" w:rsidTr="001E4867">
        <w:trPr>
          <w:trHeight w:val="299"/>
        </w:trPr>
        <w:tc>
          <w:tcPr>
            <w:tcW w:w="4230" w:type="dxa"/>
            <w:shd w:val="clear" w:color="auto" w:fill="auto"/>
            <w:noWrap/>
            <w:hideMark/>
          </w:tcPr>
          <w:p w:rsidR="00C77B51" w:rsidRPr="0091705F" w:rsidRDefault="00C77B51" w:rsidP="001E4867">
            <w:pPr>
              <w:autoSpaceDE/>
              <w:autoSpaceDN/>
              <w:rPr>
                <w:b/>
                <w:bCs/>
                <w:color w:val="231F20"/>
                <w:lang w:val="en-US"/>
              </w:rPr>
            </w:pPr>
          </w:p>
        </w:tc>
        <w:tc>
          <w:tcPr>
            <w:tcW w:w="2610" w:type="dxa"/>
            <w:shd w:val="clear" w:color="auto" w:fill="auto"/>
            <w:noWrap/>
            <w:vAlign w:val="bottom"/>
            <w:hideMark/>
          </w:tcPr>
          <w:p w:rsidR="00C77B51" w:rsidRPr="0091705F" w:rsidRDefault="00C77B51" w:rsidP="001E4867">
            <w:pPr>
              <w:autoSpaceDE/>
              <w:autoSpaceDN/>
              <w:jc w:val="right"/>
              <w:rPr>
                <w:lang w:val="en-US"/>
              </w:rPr>
            </w:pPr>
            <w:r w:rsidRPr="0091705F">
              <w:rPr>
                <w:lang w:val="en-US"/>
              </w:rPr>
              <w:t>xxx</w:t>
            </w:r>
          </w:p>
        </w:tc>
        <w:tc>
          <w:tcPr>
            <w:tcW w:w="2160" w:type="dxa"/>
            <w:shd w:val="clear" w:color="auto" w:fill="auto"/>
            <w:noWrap/>
            <w:vAlign w:val="bottom"/>
            <w:hideMark/>
          </w:tcPr>
          <w:p w:rsidR="00C77B51" w:rsidRPr="0091705F" w:rsidRDefault="00C77B51" w:rsidP="001E4867">
            <w:pPr>
              <w:autoSpaceDE/>
              <w:autoSpaceDN/>
              <w:jc w:val="right"/>
              <w:rPr>
                <w:lang w:val="en-US"/>
              </w:rPr>
            </w:pPr>
            <w:r w:rsidRPr="0091705F">
              <w:rPr>
                <w:lang w:val="en-US"/>
              </w:rPr>
              <w:t>xxx</w:t>
            </w:r>
          </w:p>
        </w:tc>
      </w:tr>
      <w:tr w:rsidR="00C77B51" w:rsidRPr="0091705F" w:rsidTr="001E4867">
        <w:trPr>
          <w:trHeight w:val="299"/>
        </w:trPr>
        <w:tc>
          <w:tcPr>
            <w:tcW w:w="4230" w:type="dxa"/>
            <w:shd w:val="clear" w:color="auto" w:fill="auto"/>
            <w:noWrap/>
            <w:hideMark/>
          </w:tcPr>
          <w:p w:rsidR="00C77B51" w:rsidRPr="0091705F" w:rsidRDefault="00C77B51" w:rsidP="001E4867">
            <w:pPr>
              <w:autoSpaceDE/>
              <w:autoSpaceDN/>
              <w:rPr>
                <w:color w:val="231F20"/>
                <w:lang w:val="en-US"/>
              </w:rPr>
            </w:pPr>
            <w:r w:rsidRPr="0091705F">
              <w:rPr>
                <w:color w:val="231F20"/>
                <w:lang w:eastAsia="en-GB"/>
              </w:rPr>
              <w:t>Property,</w:t>
            </w:r>
            <w:r w:rsidRPr="0091705F">
              <w:rPr>
                <w:color w:val="000000"/>
                <w:lang w:eastAsia="en-GB"/>
              </w:rPr>
              <w:t xml:space="preserve"> </w:t>
            </w:r>
            <w:r w:rsidRPr="0091705F">
              <w:rPr>
                <w:color w:val="231F20"/>
                <w:lang w:eastAsia="en-GB"/>
              </w:rPr>
              <w:t>plant</w:t>
            </w:r>
            <w:r w:rsidRPr="0091705F">
              <w:rPr>
                <w:color w:val="000000"/>
                <w:lang w:eastAsia="en-GB"/>
              </w:rPr>
              <w:t xml:space="preserve"> </w:t>
            </w:r>
            <w:r w:rsidRPr="0091705F">
              <w:rPr>
                <w:color w:val="231F20"/>
                <w:lang w:eastAsia="en-GB"/>
              </w:rPr>
              <w:t>and</w:t>
            </w:r>
            <w:r w:rsidRPr="0091705F">
              <w:rPr>
                <w:color w:val="000000"/>
                <w:lang w:eastAsia="en-GB"/>
              </w:rPr>
              <w:t xml:space="preserve"> </w:t>
            </w:r>
            <w:r w:rsidRPr="0091705F">
              <w:rPr>
                <w:color w:val="231F20"/>
                <w:lang w:eastAsia="en-GB"/>
              </w:rPr>
              <w:t>equipment</w:t>
            </w:r>
          </w:p>
        </w:tc>
        <w:tc>
          <w:tcPr>
            <w:tcW w:w="2610" w:type="dxa"/>
            <w:shd w:val="clear" w:color="auto" w:fill="auto"/>
            <w:noWrap/>
            <w:vAlign w:val="bottom"/>
            <w:hideMark/>
          </w:tcPr>
          <w:p w:rsidR="00C77B51" w:rsidRPr="0091705F" w:rsidRDefault="00C77B51" w:rsidP="001E4867">
            <w:pPr>
              <w:autoSpaceDE/>
              <w:autoSpaceDN/>
              <w:jc w:val="right"/>
              <w:rPr>
                <w:lang w:val="en-US"/>
              </w:rPr>
            </w:pPr>
            <w:r w:rsidRPr="0091705F">
              <w:rPr>
                <w:lang w:val="en-US"/>
              </w:rPr>
              <w:t>xxx</w:t>
            </w:r>
          </w:p>
        </w:tc>
        <w:tc>
          <w:tcPr>
            <w:tcW w:w="2160" w:type="dxa"/>
            <w:shd w:val="clear" w:color="auto" w:fill="auto"/>
            <w:noWrap/>
            <w:vAlign w:val="bottom"/>
            <w:hideMark/>
          </w:tcPr>
          <w:p w:rsidR="00C77B51" w:rsidRPr="0091705F" w:rsidRDefault="00C77B51" w:rsidP="001E4867">
            <w:pPr>
              <w:autoSpaceDE/>
              <w:autoSpaceDN/>
              <w:jc w:val="right"/>
              <w:rPr>
                <w:lang w:val="en-US"/>
              </w:rPr>
            </w:pPr>
            <w:r w:rsidRPr="0091705F">
              <w:rPr>
                <w:lang w:val="en-US"/>
              </w:rPr>
              <w:t>xxx</w:t>
            </w:r>
          </w:p>
        </w:tc>
      </w:tr>
      <w:tr w:rsidR="00C77B51" w:rsidRPr="0091705F" w:rsidTr="001E4867">
        <w:trPr>
          <w:trHeight w:val="299"/>
        </w:trPr>
        <w:tc>
          <w:tcPr>
            <w:tcW w:w="4230" w:type="dxa"/>
            <w:shd w:val="clear" w:color="auto" w:fill="auto"/>
            <w:noWrap/>
            <w:hideMark/>
          </w:tcPr>
          <w:p w:rsidR="00C77B51" w:rsidRPr="0091705F" w:rsidRDefault="00C77B51" w:rsidP="001E4867">
            <w:pPr>
              <w:autoSpaceDE/>
              <w:autoSpaceDN/>
              <w:rPr>
                <w:color w:val="231F20"/>
                <w:lang w:eastAsia="en-GB"/>
              </w:rPr>
            </w:pPr>
            <w:r>
              <w:rPr>
                <w:color w:val="231F20"/>
                <w:lang w:eastAsia="en-GB"/>
              </w:rPr>
              <w:t>Intangible assets</w:t>
            </w:r>
          </w:p>
        </w:tc>
        <w:tc>
          <w:tcPr>
            <w:tcW w:w="2610" w:type="dxa"/>
            <w:shd w:val="clear" w:color="auto" w:fill="auto"/>
            <w:noWrap/>
            <w:vAlign w:val="bottom"/>
            <w:hideMark/>
          </w:tcPr>
          <w:p w:rsidR="00C77B51" w:rsidRPr="0091705F" w:rsidRDefault="00C77B51" w:rsidP="001E4867">
            <w:pPr>
              <w:autoSpaceDE/>
              <w:autoSpaceDN/>
              <w:jc w:val="right"/>
              <w:rPr>
                <w:lang w:val="en-US"/>
              </w:rPr>
            </w:pPr>
            <w:r w:rsidRPr="0091705F">
              <w:rPr>
                <w:lang w:val="en-US"/>
              </w:rPr>
              <w:t>xxx</w:t>
            </w:r>
          </w:p>
        </w:tc>
        <w:tc>
          <w:tcPr>
            <w:tcW w:w="2160" w:type="dxa"/>
            <w:shd w:val="clear" w:color="auto" w:fill="auto"/>
            <w:noWrap/>
            <w:vAlign w:val="bottom"/>
            <w:hideMark/>
          </w:tcPr>
          <w:p w:rsidR="00C77B51" w:rsidRPr="0091705F" w:rsidRDefault="00C77B51" w:rsidP="001E4867">
            <w:pPr>
              <w:autoSpaceDE/>
              <w:autoSpaceDN/>
              <w:jc w:val="right"/>
              <w:rPr>
                <w:lang w:val="en-US"/>
              </w:rPr>
            </w:pPr>
            <w:r w:rsidRPr="0091705F">
              <w:rPr>
                <w:lang w:val="en-US"/>
              </w:rPr>
              <w:t>xxx</w:t>
            </w:r>
          </w:p>
        </w:tc>
      </w:tr>
      <w:tr w:rsidR="00C77B51" w:rsidRPr="0091705F" w:rsidTr="001E4867">
        <w:trPr>
          <w:trHeight w:val="299"/>
        </w:trPr>
        <w:tc>
          <w:tcPr>
            <w:tcW w:w="4230" w:type="dxa"/>
            <w:shd w:val="clear" w:color="auto" w:fill="auto"/>
            <w:noWrap/>
            <w:hideMark/>
          </w:tcPr>
          <w:p w:rsidR="00C77B51" w:rsidRPr="0091705F" w:rsidRDefault="00C77B51" w:rsidP="001E4867">
            <w:pPr>
              <w:autoSpaceDE/>
              <w:autoSpaceDN/>
              <w:rPr>
                <w:color w:val="231F20"/>
                <w:lang w:val="en-US"/>
              </w:rPr>
            </w:pPr>
            <w:r w:rsidRPr="0091705F">
              <w:rPr>
                <w:color w:val="231F20"/>
                <w:lang w:eastAsia="en-GB"/>
              </w:rPr>
              <w:t>Other</w:t>
            </w:r>
            <w:r w:rsidRPr="0091705F">
              <w:rPr>
                <w:color w:val="000000"/>
                <w:lang w:eastAsia="en-GB"/>
              </w:rPr>
              <w:t xml:space="preserve"> </w:t>
            </w:r>
            <w:r w:rsidRPr="0091705F">
              <w:rPr>
                <w:color w:val="231F20"/>
                <w:lang w:eastAsia="en-GB"/>
              </w:rPr>
              <w:t>assets</w:t>
            </w:r>
            <w:r>
              <w:rPr>
                <w:color w:val="231F20"/>
                <w:lang w:eastAsia="en-GB"/>
              </w:rPr>
              <w:t xml:space="preserve"> not capitalised</w:t>
            </w:r>
          </w:p>
        </w:tc>
        <w:tc>
          <w:tcPr>
            <w:tcW w:w="2610" w:type="dxa"/>
            <w:shd w:val="clear" w:color="auto" w:fill="auto"/>
            <w:noWrap/>
            <w:vAlign w:val="bottom"/>
            <w:hideMark/>
          </w:tcPr>
          <w:p w:rsidR="00C77B51" w:rsidRPr="0091705F" w:rsidRDefault="00C77B51" w:rsidP="001E4867">
            <w:pPr>
              <w:autoSpaceDE/>
              <w:autoSpaceDN/>
              <w:jc w:val="right"/>
              <w:rPr>
                <w:lang w:val="en-US"/>
              </w:rPr>
            </w:pPr>
            <w:r w:rsidRPr="0091705F">
              <w:rPr>
                <w:lang w:val="en-US"/>
              </w:rPr>
              <w:t>xxx</w:t>
            </w:r>
          </w:p>
        </w:tc>
        <w:tc>
          <w:tcPr>
            <w:tcW w:w="2160" w:type="dxa"/>
            <w:shd w:val="clear" w:color="auto" w:fill="auto"/>
            <w:noWrap/>
            <w:vAlign w:val="bottom"/>
            <w:hideMark/>
          </w:tcPr>
          <w:p w:rsidR="00C77B51" w:rsidRPr="0091705F" w:rsidRDefault="00C77B51" w:rsidP="001E4867">
            <w:pPr>
              <w:autoSpaceDE/>
              <w:autoSpaceDN/>
              <w:jc w:val="right"/>
              <w:rPr>
                <w:lang w:val="en-US"/>
              </w:rPr>
            </w:pPr>
            <w:r w:rsidRPr="0091705F">
              <w:rPr>
                <w:lang w:val="en-US"/>
              </w:rPr>
              <w:t>xxx</w:t>
            </w:r>
          </w:p>
        </w:tc>
      </w:tr>
      <w:tr w:rsidR="00C77B51" w:rsidRPr="0091705F" w:rsidTr="001E4867">
        <w:trPr>
          <w:trHeight w:val="314"/>
        </w:trPr>
        <w:tc>
          <w:tcPr>
            <w:tcW w:w="4230" w:type="dxa"/>
            <w:shd w:val="clear" w:color="auto" w:fill="auto"/>
            <w:noWrap/>
            <w:hideMark/>
          </w:tcPr>
          <w:p w:rsidR="00C77B51" w:rsidRPr="0091705F" w:rsidRDefault="00C77B51" w:rsidP="001E4867">
            <w:pPr>
              <w:autoSpaceDE/>
              <w:autoSpaceDN/>
              <w:rPr>
                <w:b/>
                <w:bCs/>
                <w:color w:val="231F20"/>
                <w:lang w:val="en-US"/>
              </w:rPr>
            </w:pPr>
            <w:r w:rsidRPr="0091705F">
              <w:rPr>
                <w:b/>
                <w:bCs/>
                <w:color w:val="231F20"/>
                <w:lang w:eastAsia="en-GB"/>
              </w:rPr>
              <w:t>Total</w:t>
            </w:r>
            <w:r w:rsidRPr="0091705F">
              <w:rPr>
                <w:color w:val="000000"/>
                <w:lang w:eastAsia="en-GB"/>
              </w:rPr>
              <w:t xml:space="preserve"> </w:t>
            </w:r>
            <w:r w:rsidRPr="0091705F">
              <w:rPr>
                <w:b/>
                <w:bCs/>
                <w:color w:val="231F20"/>
                <w:lang w:eastAsia="en-GB"/>
              </w:rPr>
              <w:t>gain</w:t>
            </w:r>
            <w:r w:rsidRPr="0091705F">
              <w:rPr>
                <w:color w:val="000000"/>
                <w:lang w:eastAsia="en-GB"/>
              </w:rPr>
              <w:t xml:space="preserve"> </w:t>
            </w:r>
            <w:r w:rsidRPr="0091705F">
              <w:rPr>
                <w:b/>
                <w:bCs/>
                <w:color w:val="231F20"/>
                <w:lang w:eastAsia="en-GB"/>
              </w:rPr>
              <w:t>on</w:t>
            </w:r>
            <w:r w:rsidRPr="0091705F">
              <w:rPr>
                <w:color w:val="000000"/>
                <w:lang w:eastAsia="en-GB"/>
              </w:rPr>
              <w:t xml:space="preserve"> </w:t>
            </w:r>
            <w:r w:rsidRPr="0091705F">
              <w:rPr>
                <w:b/>
                <w:bCs/>
                <w:color w:val="231F20"/>
                <w:lang w:eastAsia="en-GB"/>
              </w:rPr>
              <w:t>sale</w:t>
            </w:r>
            <w:r w:rsidRPr="0091705F">
              <w:rPr>
                <w:color w:val="000000"/>
                <w:lang w:eastAsia="en-GB"/>
              </w:rPr>
              <w:t xml:space="preserve"> </w:t>
            </w:r>
            <w:r w:rsidRPr="0091705F">
              <w:rPr>
                <w:b/>
                <w:bCs/>
                <w:color w:val="231F20"/>
                <w:lang w:eastAsia="en-GB"/>
              </w:rPr>
              <w:t>of</w:t>
            </w:r>
            <w:r w:rsidRPr="0091705F">
              <w:rPr>
                <w:color w:val="000000"/>
                <w:lang w:eastAsia="en-GB"/>
              </w:rPr>
              <w:t xml:space="preserve"> </w:t>
            </w:r>
            <w:r w:rsidRPr="0091705F">
              <w:rPr>
                <w:b/>
                <w:bCs/>
                <w:color w:val="231F20"/>
                <w:lang w:eastAsia="en-GB"/>
              </w:rPr>
              <w:t>assets</w:t>
            </w:r>
          </w:p>
        </w:tc>
        <w:tc>
          <w:tcPr>
            <w:tcW w:w="2610" w:type="dxa"/>
            <w:shd w:val="clear" w:color="auto" w:fill="auto"/>
            <w:noWrap/>
            <w:vAlign w:val="bottom"/>
            <w:hideMark/>
          </w:tcPr>
          <w:p w:rsidR="00C77B51" w:rsidRPr="0091705F" w:rsidRDefault="00C77B51" w:rsidP="001E4867">
            <w:pPr>
              <w:autoSpaceDE/>
              <w:autoSpaceDN/>
              <w:jc w:val="right"/>
              <w:rPr>
                <w:b/>
                <w:bCs/>
                <w:lang w:val="en-US"/>
              </w:rPr>
            </w:pPr>
            <w:r w:rsidRPr="0091705F">
              <w:rPr>
                <w:b/>
                <w:bCs/>
                <w:lang w:val="en-US"/>
              </w:rPr>
              <w:t>xxx</w:t>
            </w:r>
          </w:p>
        </w:tc>
        <w:tc>
          <w:tcPr>
            <w:tcW w:w="2160" w:type="dxa"/>
            <w:shd w:val="clear" w:color="auto" w:fill="auto"/>
            <w:noWrap/>
            <w:vAlign w:val="bottom"/>
            <w:hideMark/>
          </w:tcPr>
          <w:p w:rsidR="00C77B51" w:rsidRPr="0091705F" w:rsidRDefault="00C77B51" w:rsidP="001E4867">
            <w:pPr>
              <w:autoSpaceDE/>
              <w:autoSpaceDN/>
              <w:jc w:val="right"/>
              <w:rPr>
                <w:b/>
                <w:bCs/>
                <w:lang w:val="en-US"/>
              </w:rPr>
            </w:pPr>
            <w:r w:rsidRPr="0091705F">
              <w:rPr>
                <w:b/>
                <w:bCs/>
                <w:lang w:val="en-US"/>
              </w:rPr>
              <w:t>xxx</w:t>
            </w:r>
          </w:p>
        </w:tc>
      </w:tr>
    </w:tbl>
    <w:p w:rsidR="00C77B51" w:rsidRPr="000317F9" w:rsidRDefault="00C77B51" w:rsidP="00C77B51">
      <w:pPr>
        <w:autoSpaceDE/>
        <w:autoSpaceDN/>
        <w:rPr>
          <w:sz w:val="14"/>
          <w:szCs w:val="14"/>
        </w:rPr>
      </w:pPr>
    </w:p>
    <w:p w:rsidR="00C77B51" w:rsidRPr="00A71100" w:rsidRDefault="00C77B51" w:rsidP="00B55D6F">
      <w:pPr>
        <w:pStyle w:val="ListParagraph"/>
        <w:numPr>
          <w:ilvl w:val="0"/>
          <w:numId w:val="29"/>
        </w:numPr>
        <w:spacing w:before="31" w:line="276" w:lineRule="auto"/>
        <w:ind w:left="567" w:right="-302" w:hanging="567"/>
        <w:rPr>
          <w:rFonts w:eastAsia="Arial"/>
          <w:b/>
          <w:bCs/>
          <w:color w:val="231F20"/>
          <w:spacing w:val="3"/>
        </w:rPr>
      </w:pPr>
      <w:r w:rsidRPr="00A71100">
        <w:rPr>
          <w:rFonts w:eastAsia="Arial"/>
          <w:b/>
          <w:bCs/>
          <w:color w:val="231F20"/>
          <w:spacing w:val="3"/>
        </w:rPr>
        <w:t>UNREALIZED GAIN ON FAIR VALUE INVESTMENTS</w:t>
      </w:r>
    </w:p>
    <w:p w:rsidR="00C77B51" w:rsidRPr="00A71100" w:rsidRDefault="00C77B51" w:rsidP="00C77B51">
      <w:pPr>
        <w:autoSpaceDE/>
        <w:autoSpaceDN/>
        <w:rPr>
          <w:sz w:val="12"/>
          <w:szCs w:val="1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10"/>
        <w:gridCol w:w="2160"/>
      </w:tblGrid>
      <w:tr w:rsidR="00507A4E" w:rsidRPr="00C63104" w:rsidTr="001E4867">
        <w:trPr>
          <w:trHeight w:val="221"/>
        </w:trPr>
        <w:tc>
          <w:tcPr>
            <w:tcW w:w="4230" w:type="dxa"/>
            <w:shd w:val="clear" w:color="auto" w:fill="0070C0"/>
            <w:hideMark/>
          </w:tcPr>
          <w:p w:rsidR="00507A4E" w:rsidRPr="00C63104" w:rsidRDefault="00507A4E" w:rsidP="001E4867">
            <w:pPr>
              <w:autoSpaceDE/>
              <w:autoSpaceDN/>
              <w:rPr>
                <w:b/>
                <w:bCs/>
                <w:color w:val="231F20"/>
                <w:lang w:eastAsia="en-GB"/>
              </w:rPr>
            </w:pPr>
            <w:r w:rsidRPr="00C63104">
              <w:rPr>
                <w:b/>
                <w:bCs/>
                <w:color w:val="231F20"/>
                <w:lang w:val="en-US"/>
              </w:rPr>
              <w:t>Description</w:t>
            </w:r>
          </w:p>
        </w:tc>
        <w:tc>
          <w:tcPr>
            <w:tcW w:w="2610" w:type="dxa"/>
            <w:shd w:val="clear" w:color="auto" w:fill="0070C0"/>
            <w:vAlign w:val="bottom"/>
          </w:tcPr>
          <w:p w:rsidR="00507A4E" w:rsidRPr="00AD6996" w:rsidRDefault="00507A4E" w:rsidP="004401A8">
            <w:pPr>
              <w:autoSpaceDE/>
              <w:autoSpaceDN/>
              <w:jc w:val="right"/>
              <w:rPr>
                <w:b/>
                <w:bCs/>
                <w:color w:val="231F20"/>
                <w:lang w:val="en-US"/>
              </w:rPr>
            </w:pPr>
            <w:r>
              <w:rPr>
                <w:b/>
                <w:bCs/>
                <w:color w:val="231F20"/>
                <w:lang w:val="en-US"/>
              </w:rPr>
              <w:t>20xx-20xx</w:t>
            </w:r>
          </w:p>
        </w:tc>
        <w:tc>
          <w:tcPr>
            <w:tcW w:w="2160" w:type="dxa"/>
            <w:shd w:val="clear" w:color="auto" w:fill="0070C0"/>
            <w:noWrap/>
            <w:vAlign w:val="bottom"/>
          </w:tcPr>
          <w:p w:rsidR="00507A4E" w:rsidRPr="00AD6996" w:rsidRDefault="00507A4E" w:rsidP="004401A8">
            <w:pPr>
              <w:autoSpaceDE/>
              <w:autoSpaceDN/>
              <w:jc w:val="right"/>
              <w:rPr>
                <w:b/>
                <w:bCs/>
                <w:color w:val="231F20"/>
                <w:lang w:val="en-US"/>
              </w:rPr>
            </w:pPr>
            <w:r>
              <w:rPr>
                <w:b/>
                <w:bCs/>
                <w:color w:val="231F20"/>
                <w:lang w:val="en-US"/>
              </w:rPr>
              <w:t>20xx-20xx</w:t>
            </w:r>
          </w:p>
        </w:tc>
      </w:tr>
      <w:tr w:rsidR="00507A4E" w:rsidRPr="00C63104" w:rsidTr="001E4867">
        <w:trPr>
          <w:trHeight w:val="221"/>
        </w:trPr>
        <w:tc>
          <w:tcPr>
            <w:tcW w:w="4230" w:type="dxa"/>
            <w:shd w:val="clear" w:color="auto" w:fill="0070C0"/>
            <w:hideMark/>
          </w:tcPr>
          <w:p w:rsidR="00507A4E" w:rsidRPr="00C63104" w:rsidRDefault="00507A4E" w:rsidP="001E4867">
            <w:pPr>
              <w:autoSpaceDE/>
              <w:autoSpaceDN/>
              <w:rPr>
                <w:b/>
                <w:bCs/>
                <w:color w:val="231F20"/>
                <w:lang w:eastAsia="en-GB"/>
              </w:rPr>
            </w:pPr>
          </w:p>
        </w:tc>
        <w:tc>
          <w:tcPr>
            <w:tcW w:w="2610" w:type="dxa"/>
            <w:shd w:val="clear" w:color="auto" w:fill="0070C0"/>
            <w:vAlign w:val="bottom"/>
          </w:tcPr>
          <w:p w:rsidR="00507A4E" w:rsidRPr="00AD6996" w:rsidRDefault="00507A4E"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2160" w:type="dxa"/>
            <w:shd w:val="clear" w:color="auto" w:fill="0070C0"/>
            <w:noWrap/>
            <w:vAlign w:val="bottom"/>
          </w:tcPr>
          <w:p w:rsidR="00507A4E" w:rsidRPr="00AD6996" w:rsidRDefault="00507A4E"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C63104" w:rsidTr="001E4867">
        <w:trPr>
          <w:trHeight w:val="265"/>
        </w:trPr>
        <w:tc>
          <w:tcPr>
            <w:tcW w:w="4230" w:type="dxa"/>
            <w:shd w:val="clear" w:color="auto" w:fill="auto"/>
            <w:noWrap/>
            <w:hideMark/>
          </w:tcPr>
          <w:p w:rsidR="00C77B51" w:rsidRPr="00C63104" w:rsidRDefault="00C77B51" w:rsidP="001E4867">
            <w:pPr>
              <w:autoSpaceDE/>
              <w:autoSpaceDN/>
              <w:rPr>
                <w:color w:val="231F20"/>
                <w:lang w:val="en-US"/>
              </w:rPr>
            </w:pPr>
            <w:r w:rsidRPr="00C63104">
              <w:rPr>
                <w:color w:val="231F20"/>
                <w:lang w:eastAsia="en-GB"/>
              </w:rPr>
              <w:t>Investments</w:t>
            </w:r>
            <w:r w:rsidRPr="00C63104">
              <w:rPr>
                <w:color w:val="000000"/>
                <w:lang w:eastAsia="en-GB"/>
              </w:rPr>
              <w:t xml:space="preserve"> </w:t>
            </w:r>
            <w:r w:rsidRPr="00C63104">
              <w:rPr>
                <w:color w:val="231F20"/>
                <w:lang w:eastAsia="en-GB"/>
              </w:rPr>
              <w:t>at</w:t>
            </w:r>
            <w:r w:rsidRPr="00C63104">
              <w:rPr>
                <w:color w:val="000000"/>
                <w:lang w:eastAsia="en-GB"/>
              </w:rPr>
              <w:t xml:space="preserve"> </w:t>
            </w:r>
            <w:r w:rsidRPr="00C63104">
              <w:rPr>
                <w:color w:val="231F20"/>
                <w:lang w:eastAsia="en-GB"/>
              </w:rPr>
              <w:t>fair</w:t>
            </w:r>
            <w:r w:rsidRPr="00C63104">
              <w:rPr>
                <w:color w:val="000000"/>
                <w:lang w:eastAsia="en-GB"/>
              </w:rPr>
              <w:t xml:space="preserve"> </w:t>
            </w:r>
            <w:r w:rsidRPr="00C63104">
              <w:rPr>
                <w:color w:val="231F20"/>
                <w:lang w:eastAsia="en-GB"/>
              </w:rPr>
              <w:t>value</w:t>
            </w:r>
          </w:p>
        </w:tc>
        <w:tc>
          <w:tcPr>
            <w:tcW w:w="2610" w:type="dxa"/>
            <w:shd w:val="clear" w:color="auto" w:fill="auto"/>
            <w:noWrap/>
            <w:vAlign w:val="bottom"/>
            <w:hideMark/>
          </w:tcPr>
          <w:p w:rsidR="00C77B51" w:rsidRPr="00C63104" w:rsidRDefault="00C77B51" w:rsidP="001E4867">
            <w:pPr>
              <w:autoSpaceDE/>
              <w:autoSpaceDN/>
              <w:jc w:val="right"/>
              <w:rPr>
                <w:lang w:val="en-US"/>
              </w:rPr>
            </w:pPr>
            <w:r w:rsidRPr="00C63104">
              <w:rPr>
                <w:lang w:val="en-US"/>
              </w:rPr>
              <w:t>xxx</w:t>
            </w:r>
          </w:p>
        </w:tc>
        <w:tc>
          <w:tcPr>
            <w:tcW w:w="2160" w:type="dxa"/>
            <w:shd w:val="clear" w:color="auto" w:fill="auto"/>
            <w:noWrap/>
            <w:vAlign w:val="bottom"/>
            <w:hideMark/>
          </w:tcPr>
          <w:p w:rsidR="00C77B51" w:rsidRPr="00C63104" w:rsidRDefault="00C77B51" w:rsidP="001E4867">
            <w:pPr>
              <w:autoSpaceDE/>
              <w:autoSpaceDN/>
              <w:jc w:val="right"/>
              <w:rPr>
                <w:lang w:val="en-US"/>
              </w:rPr>
            </w:pPr>
            <w:r w:rsidRPr="00C63104">
              <w:rPr>
                <w:lang w:val="en-US"/>
              </w:rPr>
              <w:t>xxx</w:t>
            </w:r>
          </w:p>
        </w:tc>
      </w:tr>
      <w:tr w:rsidR="00C77B51" w:rsidRPr="00C63104" w:rsidTr="001E4867">
        <w:trPr>
          <w:trHeight w:val="279"/>
        </w:trPr>
        <w:tc>
          <w:tcPr>
            <w:tcW w:w="4230" w:type="dxa"/>
            <w:shd w:val="clear" w:color="auto" w:fill="auto"/>
            <w:noWrap/>
            <w:hideMark/>
          </w:tcPr>
          <w:p w:rsidR="00C77B51" w:rsidRPr="00C63104" w:rsidRDefault="00C77B51" w:rsidP="001E4867">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gain</w:t>
            </w:r>
          </w:p>
        </w:tc>
        <w:tc>
          <w:tcPr>
            <w:tcW w:w="2610" w:type="dxa"/>
            <w:shd w:val="clear" w:color="auto" w:fill="auto"/>
            <w:noWrap/>
            <w:vAlign w:val="bottom"/>
            <w:hideMark/>
          </w:tcPr>
          <w:p w:rsidR="00C77B51" w:rsidRPr="00C63104" w:rsidRDefault="00C77B51" w:rsidP="001E4867">
            <w:pPr>
              <w:autoSpaceDE/>
              <w:autoSpaceDN/>
              <w:jc w:val="right"/>
              <w:rPr>
                <w:b/>
                <w:bCs/>
                <w:lang w:val="en-US"/>
              </w:rPr>
            </w:pPr>
            <w:r w:rsidRPr="00C63104">
              <w:rPr>
                <w:b/>
                <w:bCs/>
                <w:lang w:val="en-US"/>
              </w:rPr>
              <w:t>xxx</w:t>
            </w:r>
          </w:p>
        </w:tc>
        <w:tc>
          <w:tcPr>
            <w:tcW w:w="2160" w:type="dxa"/>
            <w:shd w:val="clear" w:color="auto" w:fill="auto"/>
            <w:noWrap/>
            <w:vAlign w:val="bottom"/>
            <w:hideMark/>
          </w:tcPr>
          <w:p w:rsidR="00C77B51" w:rsidRPr="00C63104" w:rsidRDefault="00C77B51" w:rsidP="001E4867">
            <w:pPr>
              <w:autoSpaceDE/>
              <w:autoSpaceDN/>
              <w:jc w:val="right"/>
              <w:rPr>
                <w:b/>
                <w:bCs/>
                <w:lang w:val="en-US"/>
              </w:rPr>
            </w:pPr>
            <w:r w:rsidRPr="00C63104">
              <w:rPr>
                <w:b/>
                <w:bCs/>
                <w:lang w:val="en-US"/>
              </w:rPr>
              <w:t>xxx</w:t>
            </w:r>
          </w:p>
        </w:tc>
      </w:tr>
    </w:tbl>
    <w:p w:rsidR="00C77B51" w:rsidRPr="000317F9" w:rsidRDefault="00C77B51" w:rsidP="00C77B51">
      <w:pPr>
        <w:autoSpaceDE/>
        <w:autoSpaceDN/>
        <w:rPr>
          <w:sz w:val="12"/>
          <w:szCs w:val="12"/>
        </w:rPr>
      </w:pPr>
    </w:p>
    <w:p w:rsidR="00C77B51" w:rsidRPr="00A71100" w:rsidRDefault="00C77B51" w:rsidP="00B55D6F">
      <w:pPr>
        <w:pStyle w:val="ListParagraph"/>
        <w:numPr>
          <w:ilvl w:val="0"/>
          <w:numId w:val="29"/>
        </w:numPr>
        <w:spacing w:before="31" w:line="276" w:lineRule="auto"/>
        <w:ind w:left="567" w:right="-302" w:hanging="567"/>
        <w:rPr>
          <w:rFonts w:eastAsia="Arial"/>
          <w:b/>
          <w:bCs/>
          <w:color w:val="231F20"/>
          <w:spacing w:val="3"/>
        </w:rPr>
      </w:pPr>
      <w:r w:rsidRPr="00A71100">
        <w:rPr>
          <w:rFonts w:eastAsia="Arial"/>
          <w:b/>
          <w:bCs/>
          <w:color w:val="231F20"/>
          <w:spacing w:val="3"/>
        </w:rPr>
        <w:t>IMPAIRMENT LOSS</w:t>
      </w:r>
    </w:p>
    <w:p w:rsidR="00C77B51" w:rsidRPr="00A71100" w:rsidRDefault="00C77B51" w:rsidP="00C77B51">
      <w:pPr>
        <w:autoSpaceDE/>
        <w:autoSpaceDN/>
        <w:rPr>
          <w:sz w:val="12"/>
          <w:szCs w:val="1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10"/>
        <w:gridCol w:w="2160"/>
      </w:tblGrid>
      <w:tr w:rsidR="00A415E0" w:rsidRPr="00C63104" w:rsidTr="001E4867">
        <w:trPr>
          <w:trHeight w:val="303"/>
        </w:trPr>
        <w:tc>
          <w:tcPr>
            <w:tcW w:w="4230" w:type="dxa"/>
            <w:shd w:val="clear" w:color="auto" w:fill="0070C0"/>
            <w:noWrap/>
            <w:hideMark/>
          </w:tcPr>
          <w:p w:rsidR="00A415E0" w:rsidRPr="00C63104" w:rsidRDefault="00A415E0" w:rsidP="001E4867">
            <w:pPr>
              <w:autoSpaceDE/>
              <w:autoSpaceDN/>
              <w:rPr>
                <w:b/>
                <w:bCs/>
                <w:color w:val="231F20"/>
                <w:lang w:eastAsia="en-GB"/>
              </w:rPr>
            </w:pPr>
            <w:r w:rsidRPr="00C63104">
              <w:rPr>
                <w:b/>
                <w:bCs/>
                <w:color w:val="231F20"/>
                <w:lang w:val="en-US"/>
              </w:rPr>
              <w:t>Description</w:t>
            </w:r>
          </w:p>
        </w:tc>
        <w:tc>
          <w:tcPr>
            <w:tcW w:w="2610" w:type="dxa"/>
            <w:shd w:val="clear" w:color="auto" w:fill="0070C0"/>
            <w:noWrap/>
            <w:vAlign w:val="bottom"/>
            <w:hideMark/>
          </w:tcPr>
          <w:p w:rsidR="00A415E0" w:rsidRPr="00AD6996" w:rsidRDefault="00A415E0" w:rsidP="004401A8">
            <w:pPr>
              <w:autoSpaceDE/>
              <w:autoSpaceDN/>
              <w:jc w:val="right"/>
              <w:rPr>
                <w:b/>
                <w:bCs/>
                <w:color w:val="231F20"/>
                <w:lang w:val="en-US"/>
              </w:rPr>
            </w:pPr>
            <w:r>
              <w:rPr>
                <w:b/>
                <w:bCs/>
                <w:color w:val="231F20"/>
                <w:lang w:val="en-US"/>
              </w:rPr>
              <w:t>20xx-20xx</w:t>
            </w:r>
          </w:p>
        </w:tc>
        <w:tc>
          <w:tcPr>
            <w:tcW w:w="2160" w:type="dxa"/>
            <w:shd w:val="clear" w:color="auto" w:fill="0070C0"/>
            <w:noWrap/>
            <w:vAlign w:val="bottom"/>
            <w:hideMark/>
          </w:tcPr>
          <w:p w:rsidR="00A415E0" w:rsidRPr="00AD6996" w:rsidRDefault="00A415E0" w:rsidP="004401A8">
            <w:pPr>
              <w:autoSpaceDE/>
              <w:autoSpaceDN/>
              <w:jc w:val="right"/>
              <w:rPr>
                <w:b/>
                <w:bCs/>
                <w:color w:val="231F20"/>
                <w:lang w:val="en-US"/>
              </w:rPr>
            </w:pPr>
            <w:r>
              <w:rPr>
                <w:b/>
                <w:bCs/>
                <w:color w:val="231F20"/>
                <w:lang w:val="en-US"/>
              </w:rPr>
              <w:t>20xx-20xx</w:t>
            </w:r>
          </w:p>
        </w:tc>
      </w:tr>
      <w:tr w:rsidR="00A415E0" w:rsidRPr="00C63104" w:rsidTr="001E4867">
        <w:trPr>
          <w:trHeight w:val="303"/>
        </w:trPr>
        <w:tc>
          <w:tcPr>
            <w:tcW w:w="4230" w:type="dxa"/>
            <w:shd w:val="clear" w:color="auto" w:fill="0070C0"/>
            <w:noWrap/>
            <w:hideMark/>
          </w:tcPr>
          <w:p w:rsidR="00A415E0" w:rsidRPr="00C63104" w:rsidRDefault="00A415E0" w:rsidP="001E4867">
            <w:pPr>
              <w:autoSpaceDE/>
              <w:autoSpaceDN/>
              <w:rPr>
                <w:b/>
                <w:bCs/>
                <w:color w:val="231F20"/>
                <w:lang w:eastAsia="en-GB"/>
              </w:rPr>
            </w:pPr>
          </w:p>
        </w:tc>
        <w:tc>
          <w:tcPr>
            <w:tcW w:w="2610" w:type="dxa"/>
            <w:shd w:val="clear" w:color="auto" w:fill="0070C0"/>
            <w:noWrap/>
            <w:vAlign w:val="bottom"/>
            <w:hideMark/>
          </w:tcPr>
          <w:p w:rsidR="00A415E0" w:rsidRPr="00AD6996" w:rsidRDefault="00A415E0"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2160" w:type="dxa"/>
            <w:shd w:val="clear" w:color="auto" w:fill="0070C0"/>
            <w:noWrap/>
            <w:vAlign w:val="bottom"/>
            <w:hideMark/>
          </w:tcPr>
          <w:p w:rsidR="00A415E0" w:rsidRPr="00AD6996" w:rsidRDefault="00A415E0"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C63104" w:rsidTr="001E4867">
        <w:trPr>
          <w:trHeight w:val="289"/>
        </w:trPr>
        <w:tc>
          <w:tcPr>
            <w:tcW w:w="4230" w:type="dxa"/>
            <w:shd w:val="clear" w:color="auto" w:fill="auto"/>
            <w:noWrap/>
            <w:hideMark/>
          </w:tcPr>
          <w:p w:rsidR="00C77B51" w:rsidRPr="00C63104" w:rsidRDefault="00C77B51" w:rsidP="001E4867">
            <w:pPr>
              <w:autoSpaceDE/>
              <w:autoSpaceDN/>
              <w:rPr>
                <w:color w:val="231F20"/>
                <w:lang w:val="en-US"/>
              </w:rPr>
            </w:pPr>
            <w:r w:rsidRPr="00C63104">
              <w:rPr>
                <w:color w:val="231F20"/>
                <w:lang w:eastAsia="en-GB"/>
              </w:rPr>
              <w:t>Property,</w:t>
            </w:r>
            <w:r w:rsidRPr="00C63104">
              <w:rPr>
                <w:color w:val="000000"/>
                <w:lang w:eastAsia="en-GB"/>
              </w:rPr>
              <w:t xml:space="preserve"> </w:t>
            </w:r>
            <w:r w:rsidRPr="00C63104">
              <w:rPr>
                <w:color w:val="231F20"/>
                <w:lang w:eastAsia="en-GB"/>
              </w:rPr>
              <w:t>plant</w:t>
            </w:r>
            <w:r w:rsidRPr="00C63104">
              <w:rPr>
                <w:color w:val="000000"/>
                <w:lang w:eastAsia="en-GB"/>
              </w:rPr>
              <w:t xml:space="preserve"> </w:t>
            </w:r>
            <w:r w:rsidRPr="00C63104">
              <w:rPr>
                <w:color w:val="231F20"/>
                <w:lang w:eastAsia="en-GB"/>
              </w:rPr>
              <w:t>and</w:t>
            </w:r>
            <w:r w:rsidRPr="00C63104">
              <w:rPr>
                <w:color w:val="000000"/>
                <w:lang w:eastAsia="en-GB"/>
              </w:rPr>
              <w:t xml:space="preserve"> </w:t>
            </w:r>
            <w:r w:rsidRPr="00C63104">
              <w:rPr>
                <w:color w:val="231F20"/>
                <w:lang w:eastAsia="en-GB"/>
              </w:rPr>
              <w:t>equipment</w:t>
            </w:r>
          </w:p>
        </w:tc>
        <w:tc>
          <w:tcPr>
            <w:tcW w:w="2610" w:type="dxa"/>
            <w:shd w:val="clear" w:color="auto" w:fill="auto"/>
            <w:noWrap/>
            <w:vAlign w:val="bottom"/>
            <w:hideMark/>
          </w:tcPr>
          <w:p w:rsidR="00C77B51" w:rsidRPr="00C63104" w:rsidRDefault="00C77B51" w:rsidP="001E4867">
            <w:pPr>
              <w:autoSpaceDE/>
              <w:autoSpaceDN/>
              <w:jc w:val="right"/>
              <w:rPr>
                <w:lang w:val="en-US"/>
              </w:rPr>
            </w:pPr>
            <w:r w:rsidRPr="00C63104">
              <w:rPr>
                <w:lang w:val="en-US"/>
              </w:rPr>
              <w:t>xxx</w:t>
            </w:r>
          </w:p>
        </w:tc>
        <w:tc>
          <w:tcPr>
            <w:tcW w:w="2160" w:type="dxa"/>
            <w:shd w:val="clear" w:color="auto" w:fill="auto"/>
            <w:noWrap/>
            <w:vAlign w:val="bottom"/>
            <w:hideMark/>
          </w:tcPr>
          <w:p w:rsidR="00C77B51" w:rsidRPr="00C63104" w:rsidRDefault="00C77B51" w:rsidP="001E4867">
            <w:pPr>
              <w:autoSpaceDE/>
              <w:autoSpaceDN/>
              <w:jc w:val="right"/>
              <w:rPr>
                <w:lang w:val="en-US"/>
              </w:rPr>
            </w:pPr>
            <w:r w:rsidRPr="00C63104">
              <w:rPr>
                <w:lang w:val="en-US"/>
              </w:rPr>
              <w:t>Xxx</w:t>
            </w:r>
          </w:p>
        </w:tc>
      </w:tr>
      <w:tr w:rsidR="00C77B51" w:rsidRPr="00C63104" w:rsidTr="001E4867">
        <w:trPr>
          <w:trHeight w:val="289"/>
        </w:trPr>
        <w:tc>
          <w:tcPr>
            <w:tcW w:w="4230" w:type="dxa"/>
            <w:shd w:val="clear" w:color="auto" w:fill="auto"/>
            <w:noWrap/>
            <w:hideMark/>
          </w:tcPr>
          <w:p w:rsidR="00C77B51" w:rsidRPr="00C63104" w:rsidRDefault="00C77B51" w:rsidP="001E4867">
            <w:pPr>
              <w:autoSpaceDE/>
              <w:autoSpaceDN/>
              <w:rPr>
                <w:color w:val="231F20"/>
                <w:lang w:val="en-US"/>
              </w:rPr>
            </w:pPr>
            <w:r w:rsidRPr="00C63104">
              <w:rPr>
                <w:color w:val="231F20"/>
                <w:lang w:eastAsia="en-GB"/>
              </w:rPr>
              <w:t>Intangible</w:t>
            </w:r>
            <w:r w:rsidRPr="00C63104">
              <w:rPr>
                <w:color w:val="000000"/>
                <w:lang w:eastAsia="en-GB"/>
              </w:rPr>
              <w:t xml:space="preserve"> </w:t>
            </w:r>
            <w:r w:rsidRPr="00C63104">
              <w:rPr>
                <w:color w:val="231F20"/>
                <w:lang w:eastAsia="en-GB"/>
              </w:rPr>
              <w:t>assets</w:t>
            </w:r>
          </w:p>
        </w:tc>
        <w:tc>
          <w:tcPr>
            <w:tcW w:w="2610" w:type="dxa"/>
            <w:shd w:val="clear" w:color="auto" w:fill="auto"/>
            <w:noWrap/>
            <w:vAlign w:val="bottom"/>
            <w:hideMark/>
          </w:tcPr>
          <w:p w:rsidR="00C77B51" w:rsidRPr="00C63104" w:rsidRDefault="00C77B51" w:rsidP="001E4867">
            <w:pPr>
              <w:autoSpaceDE/>
              <w:autoSpaceDN/>
              <w:jc w:val="right"/>
              <w:rPr>
                <w:lang w:val="en-US"/>
              </w:rPr>
            </w:pPr>
            <w:r w:rsidRPr="00C63104">
              <w:rPr>
                <w:lang w:val="en-US"/>
              </w:rPr>
              <w:t>xxx</w:t>
            </w:r>
          </w:p>
        </w:tc>
        <w:tc>
          <w:tcPr>
            <w:tcW w:w="2160" w:type="dxa"/>
            <w:shd w:val="clear" w:color="auto" w:fill="auto"/>
            <w:noWrap/>
            <w:vAlign w:val="bottom"/>
            <w:hideMark/>
          </w:tcPr>
          <w:p w:rsidR="00C77B51" w:rsidRPr="00C63104" w:rsidRDefault="00C77B51" w:rsidP="001E4867">
            <w:pPr>
              <w:autoSpaceDE/>
              <w:autoSpaceDN/>
              <w:jc w:val="right"/>
              <w:rPr>
                <w:lang w:val="en-US"/>
              </w:rPr>
            </w:pPr>
            <w:r w:rsidRPr="00C63104">
              <w:rPr>
                <w:lang w:val="en-US"/>
              </w:rPr>
              <w:t>Xxx</w:t>
            </w:r>
          </w:p>
        </w:tc>
      </w:tr>
      <w:tr w:rsidR="00C77B51" w:rsidRPr="00C63104" w:rsidTr="001E4867">
        <w:trPr>
          <w:trHeight w:val="303"/>
        </w:trPr>
        <w:tc>
          <w:tcPr>
            <w:tcW w:w="4230" w:type="dxa"/>
            <w:shd w:val="clear" w:color="auto" w:fill="auto"/>
            <w:noWrap/>
            <w:hideMark/>
          </w:tcPr>
          <w:p w:rsidR="00C77B51" w:rsidRPr="00C63104" w:rsidRDefault="00C77B51" w:rsidP="001E4867">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impairment</w:t>
            </w:r>
            <w:r w:rsidRPr="00C63104">
              <w:rPr>
                <w:color w:val="000000"/>
                <w:lang w:eastAsia="en-GB"/>
              </w:rPr>
              <w:t xml:space="preserve"> </w:t>
            </w:r>
            <w:r w:rsidRPr="00C63104">
              <w:rPr>
                <w:b/>
                <w:bCs/>
                <w:color w:val="231F20"/>
                <w:lang w:eastAsia="en-GB"/>
              </w:rPr>
              <w:t>loss</w:t>
            </w:r>
          </w:p>
        </w:tc>
        <w:tc>
          <w:tcPr>
            <w:tcW w:w="2610" w:type="dxa"/>
            <w:shd w:val="clear" w:color="auto" w:fill="auto"/>
            <w:noWrap/>
            <w:vAlign w:val="bottom"/>
            <w:hideMark/>
          </w:tcPr>
          <w:p w:rsidR="00C77B51" w:rsidRPr="00C63104" w:rsidRDefault="00C77B51" w:rsidP="001E4867">
            <w:pPr>
              <w:autoSpaceDE/>
              <w:autoSpaceDN/>
              <w:jc w:val="right"/>
              <w:rPr>
                <w:b/>
                <w:bCs/>
                <w:lang w:val="en-US"/>
              </w:rPr>
            </w:pPr>
            <w:r w:rsidRPr="00C63104">
              <w:rPr>
                <w:b/>
                <w:bCs/>
                <w:lang w:val="en-US"/>
              </w:rPr>
              <w:t>xxx</w:t>
            </w:r>
          </w:p>
        </w:tc>
        <w:tc>
          <w:tcPr>
            <w:tcW w:w="2160" w:type="dxa"/>
            <w:shd w:val="clear" w:color="auto" w:fill="auto"/>
            <w:noWrap/>
            <w:vAlign w:val="bottom"/>
            <w:hideMark/>
          </w:tcPr>
          <w:p w:rsidR="00C77B51" w:rsidRPr="00C63104" w:rsidRDefault="00C77B51" w:rsidP="001E4867">
            <w:pPr>
              <w:autoSpaceDE/>
              <w:autoSpaceDN/>
              <w:jc w:val="right"/>
              <w:rPr>
                <w:b/>
                <w:bCs/>
                <w:lang w:val="en-US"/>
              </w:rPr>
            </w:pPr>
            <w:r w:rsidRPr="00C63104">
              <w:rPr>
                <w:b/>
                <w:bCs/>
                <w:lang w:val="en-US"/>
              </w:rPr>
              <w:t>Xxx</w:t>
            </w:r>
          </w:p>
        </w:tc>
      </w:tr>
    </w:tbl>
    <w:p w:rsidR="00C77B51" w:rsidRPr="000317F9" w:rsidRDefault="00C77B51" w:rsidP="00C77B51">
      <w:pPr>
        <w:pStyle w:val="ListParagraph"/>
        <w:autoSpaceDE/>
        <w:autoSpaceDN/>
        <w:ind w:left="342"/>
        <w:jc w:val="both"/>
        <w:rPr>
          <w:b/>
          <w:bCs/>
          <w:color w:val="231F20"/>
          <w:sz w:val="12"/>
          <w:szCs w:val="12"/>
          <w:lang w:eastAsia="en-GB"/>
        </w:rPr>
      </w:pPr>
    </w:p>
    <w:p w:rsidR="00C77B51" w:rsidRDefault="00C77B51" w:rsidP="00C77B51">
      <w:pPr>
        <w:autoSpaceDE/>
        <w:autoSpaceDN/>
      </w:pPr>
      <w:r>
        <w:br w:type="page"/>
      </w:r>
    </w:p>
    <w:p w:rsidR="00A415E0" w:rsidRDefault="00A415E0" w:rsidP="00C77B51">
      <w:pPr>
        <w:autoSpaceDE/>
        <w:autoSpaceDN/>
        <w:rPr>
          <w:b/>
        </w:rPr>
      </w:pPr>
    </w:p>
    <w:p w:rsidR="00C77B51" w:rsidRDefault="00C77B51" w:rsidP="00C77B51">
      <w:pPr>
        <w:autoSpaceDE/>
        <w:autoSpaceDN/>
        <w:rPr>
          <w:b/>
        </w:rPr>
      </w:pPr>
      <w:r w:rsidRPr="006D6AA0">
        <w:rPr>
          <w:b/>
        </w:rPr>
        <w:t>NOTES TO THE FINANCIAL STATEMENTS (Continued</w:t>
      </w:r>
      <w:r>
        <w:rPr>
          <w:b/>
        </w:rPr>
        <w:t>)</w:t>
      </w:r>
    </w:p>
    <w:p w:rsidR="00C77B51" w:rsidRPr="000052FA" w:rsidRDefault="00C77B51" w:rsidP="00C77B51">
      <w:pPr>
        <w:autoSpaceDE/>
        <w:autoSpaceDN/>
        <w:jc w:val="both"/>
        <w:rPr>
          <w:b/>
          <w:bCs/>
          <w:color w:val="231F20"/>
          <w:sz w:val="12"/>
          <w:szCs w:val="12"/>
          <w:lang w:eastAsia="en-GB"/>
        </w:rPr>
      </w:pPr>
    </w:p>
    <w:p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CASH AND CASH EQUIVALENTS</w:t>
      </w:r>
    </w:p>
    <w:p w:rsidR="00C77B51" w:rsidRDefault="00C77B51" w:rsidP="00C77B51">
      <w:pPr>
        <w:autoSpaceDE/>
        <w:autoSpaceDN/>
      </w:pPr>
    </w:p>
    <w:tbl>
      <w:tblPr>
        <w:tblW w:w="89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3330"/>
        <w:gridCol w:w="1530"/>
      </w:tblGrid>
      <w:tr w:rsidR="00A415E0" w:rsidRPr="000317F9" w:rsidTr="001E4867">
        <w:trPr>
          <w:trHeight w:val="267"/>
        </w:trPr>
        <w:tc>
          <w:tcPr>
            <w:tcW w:w="4103" w:type="dxa"/>
            <w:shd w:val="clear" w:color="auto" w:fill="0070C0"/>
            <w:noWrap/>
            <w:hideMark/>
          </w:tcPr>
          <w:p w:rsidR="00A415E0" w:rsidRPr="00C63104" w:rsidRDefault="00A415E0" w:rsidP="001E4867">
            <w:pPr>
              <w:autoSpaceDE/>
              <w:autoSpaceDN/>
              <w:rPr>
                <w:b/>
                <w:bCs/>
                <w:color w:val="231F20"/>
                <w:lang w:eastAsia="en-GB"/>
              </w:rPr>
            </w:pPr>
            <w:r w:rsidRPr="00C63104">
              <w:rPr>
                <w:b/>
                <w:bCs/>
                <w:color w:val="231F20"/>
                <w:lang w:val="en-US"/>
              </w:rPr>
              <w:t>Description</w:t>
            </w:r>
          </w:p>
        </w:tc>
        <w:tc>
          <w:tcPr>
            <w:tcW w:w="3330" w:type="dxa"/>
            <w:shd w:val="clear" w:color="auto" w:fill="0070C0"/>
            <w:noWrap/>
            <w:vAlign w:val="bottom"/>
            <w:hideMark/>
          </w:tcPr>
          <w:p w:rsidR="00A415E0" w:rsidRPr="00AD6996" w:rsidRDefault="00A415E0" w:rsidP="004401A8">
            <w:pPr>
              <w:autoSpaceDE/>
              <w:autoSpaceDN/>
              <w:jc w:val="right"/>
              <w:rPr>
                <w:b/>
                <w:bCs/>
                <w:color w:val="231F20"/>
                <w:lang w:val="en-US"/>
              </w:rPr>
            </w:pPr>
            <w:r>
              <w:rPr>
                <w:b/>
                <w:bCs/>
                <w:color w:val="231F20"/>
                <w:lang w:val="en-US"/>
              </w:rPr>
              <w:t>20xx-20xx</w:t>
            </w:r>
          </w:p>
        </w:tc>
        <w:tc>
          <w:tcPr>
            <w:tcW w:w="1530" w:type="dxa"/>
            <w:shd w:val="clear" w:color="auto" w:fill="0070C0"/>
            <w:noWrap/>
            <w:vAlign w:val="bottom"/>
            <w:hideMark/>
          </w:tcPr>
          <w:p w:rsidR="00A415E0" w:rsidRPr="00AD6996" w:rsidRDefault="00A415E0" w:rsidP="004401A8">
            <w:pPr>
              <w:autoSpaceDE/>
              <w:autoSpaceDN/>
              <w:jc w:val="right"/>
              <w:rPr>
                <w:b/>
                <w:bCs/>
                <w:color w:val="231F20"/>
                <w:lang w:val="en-US"/>
              </w:rPr>
            </w:pPr>
            <w:r>
              <w:rPr>
                <w:b/>
                <w:bCs/>
                <w:color w:val="231F20"/>
                <w:lang w:val="en-US"/>
              </w:rPr>
              <w:t>20xx-20xx</w:t>
            </w:r>
          </w:p>
        </w:tc>
      </w:tr>
      <w:tr w:rsidR="00A415E0" w:rsidRPr="000317F9" w:rsidTr="001E4867">
        <w:trPr>
          <w:trHeight w:val="267"/>
        </w:trPr>
        <w:tc>
          <w:tcPr>
            <w:tcW w:w="4103" w:type="dxa"/>
            <w:shd w:val="clear" w:color="auto" w:fill="0070C0"/>
            <w:noWrap/>
            <w:hideMark/>
          </w:tcPr>
          <w:p w:rsidR="00A415E0" w:rsidRPr="00C63104" w:rsidRDefault="00A415E0" w:rsidP="001E4867">
            <w:pPr>
              <w:autoSpaceDE/>
              <w:autoSpaceDN/>
              <w:rPr>
                <w:b/>
                <w:bCs/>
                <w:color w:val="231F20"/>
                <w:lang w:eastAsia="en-GB"/>
              </w:rPr>
            </w:pPr>
          </w:p>
        </w:tc>
        <w:tc>
          <w:tcPr>
            <w:tcW w:w="3330" w:type="dxa"/>
            <w:shd w:val="clear" w:color="auto" w:fill="0070C0"/>
            <w:noWrap/>
            <w:vAlign w:val="bottom"/>
            <w:hideMark/>
          </w:tcPr>
          <w:p w:rsidR="00A415E0" w:rsidRPr="00AD6996" w:rsidRDefault="00A415E0"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530" w:type="dxa"/>
            <w:shd w:val="clear" w:color="auto" w:fill="0070C0"/>
            <w:noWrap/>
            <w:vAlign w:val="bottom"/>
            <w:hideMark/>
          </w:tcPr>
          <w:p w:rsidR="00A415E0" w:rsidRPr="00AD6996" w:rsidRDefault="00A415E0"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0317F9" w:rsidTr="001E4867">
        <w:trPr>
          <w:trHeight w:val="267"/>
        </w:trPr>
        <w:tc>
          <w:tcPr>
            <w:tcW w:w="4103" w:type="dxa"/>
            <w:shd w:val="clear" w:color="auto" w:fill="auto"/>
            <w:noWrap/>
            <w:hideMark/>
          </w:tcPr>
          <w:p w:rsidR="00C77B51" w:rsidRPr="000317F9" w:rsidRDefault="00C77B51" w:rsidP="001E4867">
            <w:pPr>
              <w:autoSpaceDE/>
              <w:autoSpaceDN/>
              <w:rPr>
                <w:color w:val="231F20"/>
                <w:lang w:val="en-US"/>
              </w:rPr>
            </w:pPr>
            <w:r w:rsidRPr="000317F9">
              <w:rPr>
                <w:color w:val="231F20"/>
                <w:lang w:eastAsia="en-GB"/>
              </w:rPr>
              <w:t>Current account</w:t>
            </w:r>
          </w:p>
        </w:tc>
        <w:tc>
          <w:tcPr>
            <w:tcW w:w="3330" w:type="dxa"/>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530" w:type="dxa"/>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67"/>
        </w:trPr>
        <w:tc>
          <w:tcPr>
            <w:tcW w:w="4103" w:type="dxa"/>
            <w:shd w:val="clear" w:color="auto" w:fill="auto"/>
            <w:noWrap/>
            <w:hideMark/>
          </w:tcPr>
          <w:p w:rsidR="00C77B51" w:rsidRPr="000317F9" w:rsidRDefault="00C77B51" w:rsidP="001E4867">
            <w:pPr>
              <w:autoSpaceDE/>
              <w:autoSpaceDN/>
              <w:rPr>
                <w:color w:val="231F20"/>
                <w:lang w:val="en-US"/>
              </w:rPr>
            </w:pPr>
            <w:r w:rsidRPr="000317F9">
              <w:rPr>
                <w:color w:val="231F20"/>
                <w:lang w:eastAsia="en-GB"/>
              </w:rPr>
              <w:t>On - call deposits</w:t>
            </w:r>
          </w:p>
        </w:tc>
        <w:tc>
          <w:tcPr>
            <w:tcW w:w="3330" w:type="dxa"/>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530" w:type="dxa"/>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67"/>
        </w:trPr>
        <w:tc>
          <w:tcPr>
            <w:tcW w:w="4103" w:type="dxa"/>
            <w:shd w:val="clear" w:color="auto" w:fill="auto"/>
            <w:noWrap/>
            <w:hideMark/>
          </w:tcPr>
          <w:p w:rsidR="00C77B51" w:rsidRPr="000317F9" w:rsidRDefault="00C77B51" w:rsidP="001E4867">
            <w:pPr>
              <w:autoSpaceDE/>
              <w:autoSpaceDN/>
              <w:rPr>
                <w:color w:val="231F20"/>
                <w:lang w:val="en-US"/>
              </w:rPr>
            </w:pPr>
            <w:r w:rsidRPr="000317F9">
              <w:rPr>
                <w:color w:val="231F20"/>
                <w:lang w:eastAsia="en-GB"/>
              </w:rPr>
              <w:t>Fixed deposits account</w:t>
            </w:r>
          </w:p>
        </w:tc>
        <w:tc>
          <w:tcPr>
            <w:tcW w:w="3330" w:type="dxa"/>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530" w:type="dxa"/>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67"/>
        </w:trPr>
        <w:tc>
          <w:tcPr>
            <w:tcW w:w="4103" w:type="dxa"/>
            <w:shd w:val="clear" w:color="auto" w:fill="auto"/>
            <w:noWrap/>
            <w:hideMark/>
          </w:tcPr>
          <w:p w:rsidR="00C77B51" w:rsidRPr="000317F9" w:rsidRDefault="00C77B51" w:rsidP="001E4867">
            <w:pPr>
              <w:autoSpaceDE/>
              <w:autoSpaceDN/>
              <w:rPr>
                <w:color w:val="231F20"/>
                <w:lang w:val="en-US"/>
              </w:rPr>
            </w:pPr>
            <w:r w:rsidRPr="000317F9">
              <w:rPr>
                <w:color w:val="231F20"/>
                <w:lang w:val="en-US"/>
              </w:rPr>
              <w:t>Staff car loan/ mortgage</w:t>
            </w:r>
          </w:p>
        </w:tc>
        <w:tc>
          <w:tcPr>
            <w:tcW w:w="3330" w:type="dxa"/>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530" w:type="dxa"/>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67"/>
        </w:trPr>
        <w:tc>
          <w:tcPr>
            <w:tcW w:w="4103" w:type="dxa"/>
            <w:shd w:val="clear" w:color="auto" w:fill="auto"/>
            <w:noWrap/>
            <w:hideMark/>
          </w:tcPr>
          <w:p w:rsidR="00C77B51" w:rsidRPr="000317F9" w:rsidRDefault="00C77B51" w:rsidP="001E4867">
            <w:pPr>
              <w:autoSpaceDE/>
              <w:autoSpaceDN/>
              <w:rPr>
                <w:color w:val="231F20"/>
                <w:lang w:val="en-US"/>
              </w:rPr>
            </w:pPr>
            <w:r w:rsidRPr="000317F9">
              <w:rPr>
                <w:color w:val="231F20"/>
                <w:lang w:val="en-US"/>
              </w:rPr>
              <w:t>Others(specify)</w:t>
            </w:r>
          </w:p>
        </w:tc>
        <w:tc>
          <w:tcPr>
            <w:tcW w:w="3330" w:type="dxa"/>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530" w:type="dxa"/>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81"/>
        </w:trPr>
        <w:tc>
          <w:tcPr>
            <w:tcW w:w="4103" w:type="dxa"/>
            <w:shd w:val="clear" w:color="auto" w:fill="auto"/>
            <w:noWrap/>
            <w:hideMark/>
          </w:tcPr>
          <w:p w:rsidR="00C77B51" w:rsidRPr="000317F9" w:rsidRDefault="00C77B51" w:rsidP="001E4867">
            <w:pPr>
              <w:autoSpaceDE/>
              <w:autoSpaceDN/>
              <w:rPr>
                <w:b/>
                <w:bCs/>
                <w:color w:val="231F20"/>
                <w:lang w:val="en-US"/>
              </w:rPr>
            </w:pPr>
            <w:r w:rsidRPr="000317F9">
              <w:rPr>
                <w:b/>
                <w:bCs/>
                <w:color w:val="231F20"/>
                <w:lang w:eastAsia="en-GB"/>
              </w:rPr>
              <w:t>Total</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and</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equivalents</w:t>
            </w:r>
          </w:p>
        </w:tc>
        <w:tc>
          <w:tcPr>
            <w:tcW w:w="3330" w:type="dxa"/>
            <w:shd w:val="clear" w:color="auto" w:fill="auto"/>
            <w:noWrap/>
            <w:vAlign w:val="bottom"/>
            <w:hideMark/>
          </w:tcPr>
          <w:p w:rsidR="00C77B51" w:rsidRPr="000317F9" w:rsidRDefault="00C77B51" w:rsidP="001E4867">
            <w:pPr>
              <w:autoSpaceDE/>
              <w:autoSpaceDN/>
              <w:jc w:val="right"/>
              <w:rPr>
                <w:b/>
                <w:bCs/>
                <w:lang w:val="en-US"/>
              </w:rPr>
            </w:pPr>
            <w:r w:rsidRPr="000317F9">
              <w:rPr>
                <w:b/>
                <w:bCs/>
                <w:lang w:val="en-US"/>
              </w:rPr>
              <w:t>xxx</w:t>
            </w:r>
          </w:p>
        </w:tc>
        <w:tc>
          <w:tcPr>
            <w:tcW w:w="1530" w:type="dxa"/>
            <w:shd w:val="clear" w:color="auto" w:fill="auto"/>
            <w:noWrap/>
            <w:vAlign w:val="bottom"/>
            <w:hideMark/>
          </w:tcPr>
          <w:p w:rsidR="00C77B51" w:rsidRPr="000317F9" w:rsidRDefault="00C77B51" w:rsidP="001E4867">
            <w:pPr>
              <w:autoSpaceDE/>
              <w:autoSpaceDN/>
              <w:jc w:val="right"/>
              <w:rPr>
                <w:b/>
                <w:bCs/>
                <w:lang w:val="en-US"/>
              </w:rPr>
            </w:pPr>
            <w:r w:rsidRPr="000317F9">
              <w:rPr>
                <w:b/>
                <w:bCs/>
                <w:lang w:val="en-US"/>
              </w:rPr>
              <w:t>xxx</w:t>
            </w:r>
          </w:p>
        </w:tc>
      </w:tr>
    </w:tbl>
    <w:p w:rsidR="00C77B51" w:rsidRDefault="00C77B51" w:rsidP="00C77B51">
      <w:pPr>
        <w:autoSpaceDE/>
        <w:autoSpaceDN/>
      </w:pPr>
    </w:p>
    <w:p w:rsidR="00C77B51" w:rsidRPr="00557497" w:rsidRDefault="00C77B51" w:rsidP="00CD507A">
      <w:pPr>
        <w:autoSpaceDE/>
        <w:autoSpaceDN/>
        <w:ind w:left="360"/>
        <w:jc w:val="both"/>
        <w:rPr>
          <w:i/>
        </w:rPr>
      </w:pPr>
      <w:r w:rsidRPr="00876048">
        <w:rPr>
          <w:i/>
        </w:rPr>
        <w:t xml:space="preserve">(The amount should agree with the closing and opening balances as included in </w:t>
      </w:r>
      <w:r>
        <w:rPr>
          <w:i/>
        </w:rPr>
        <w:t>the statement of cash flows)</w:t>
      </w:r>
    </w:p>
    <w:p w:rsidR="00C77B51" w:rsidRDefault="00C77B51" w:rsidP="00C77B51">
      <w:pPr>
        <w:autoSpaceDE/>
        <w:autoSpaceDN/>
      </w:pPr>
    </w:p>
    <w:p w:rsidR="00C77B51" w:rsidRPr="00D9209D" w:rsidRDefault="00CD507A" w:rsidP="00C77B51">
      <w:pPr>
        <w:autoSpaceDE/>
        <w:autoSpaceDN/>
        <w:rPr>
          <w:b/>
          <w:lang w:eastAsia="en-GB"/>
        </w:rPr>
      </w:pPr>
      <w:r>
        <w:rPr>
          <w:b/>
          <w:lang w:eastAsia="en-GB"/>
        </w:rPr>
        <w:t>27</w:t>
      </w:r>
      <w:r w:rsidR="00C77B51">
        <w:rPr>
          <w:b/>
          <w:lang w:eastAsia="en-GB"/>
        </w:rPr>
        <w:t xml:space="preserve"> </w:t>
      </w:r>
      <w:r w:rsidR="00C92093">
        <w:rPr>
          <w:b/>
          <w:lang w:eastAsia="en-GB"/>
        </w:rPr>
        <w:t xml:space="preserve"> </w:t>
      </w:r>
      <w:r w:rsidR="00C77B51" w:rsidRPr="000052FA">
        <w:rPr>
          <w:b/>
          <w:lang w:eastAsia="en-GB"/>
        </w:rPr>
        <w:t>(a)</w:t>
      </w:r>
      <w:r w:rsidR="00C77B51">
        <w:rPr>
          <w:b/>
          <w:lang w:eastAsia="en-GB"/>
        </w:rPr>
        <w:t>.</w:t>
      </w:r>
      <w:r w:rsidR="00C77B51" w:rsidRPr="000052FA">
        <w:rPr>
          <w:b/>
          <w:lang w:eastAsia="en-GB"/>
        </w:rPr>
        <w:t xml:space="preserve"> </w:t>
      </w:r>
      <w:r w:rsidR="00C77B51" w:rsidRPr="00D9209D">
        <w:rPr>
          <w:b/>
          <w:lang w:eastAsia="en-GB"/>
        </w:rPr>
        <w:t>DETAILED ANALYSIS OF CASH AND CASH EQUIVALENTS</w:t>
      </w:r>
    </w:p>
    <w:p w:rsidR="00C77B51" w:rsidRPr="00D9209D" w:rsidRDefault="00C77B51" w:rsidP="00C77B51">
      <w:pPr>
        <w:rPr>
          <w:b/>
        </w:rPr>
      </w:pPr>
    </w:p>
    <w:tbl>
      <w:tblPr>
        <w:tblW w:w="8963" w:type="dxa"/>
        <w:tblInd w:w="392" w:type="dxa"/>
        <w:tblLook w:val="04A0" w:firstRow="1" w:lastRow="0" w:firstColumn="1" w:lastColumn="0" w:noHBand="0" w:noVBand="1"/>
      </w:tblPr>
      <w:tblGrid>
        <w:gridCol w:w="3563"/>
        <w:gridCol w:w="2070"/>
        <w:gridCol w:w="1710"/>
        <w:gridCol w:w="1620"/>
      </w:tblGrid>
      <w:tr w:rsidR="00A415E0"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0070C0"/>
            <w:noWrap/>
            <w:hideMark/>
          </w:tcPr>
          <w:p w:rsidR="00A415E0" w:rsidRPr="000317F9" w:rsidRDefault="00A415E0" w:rsidP="001E4867">
            <w:pPr>
              <w:autoSpaceDE/>
              <w:autoSpaceDN/>
              <w:rPr>
                <w:b/>
                <w:bCs/>
                <w:color w:val="231F20"/>
                <w:lang w:val="en-US"/>
              </w:rPr>
            </w:pPr>
          </w:p>
        </w:tc>
        <w:tc>
          <w:tcPr>
            <w:tcW w:w="2070" w:type="dxa"/>
            <w:tcBorders>
              <w:top w:val="single" w:sz="4" w:space="0" w:color="auto"/>
              <w:left w:val="nil"/>
              <w:bottom w:val="single" w:sz="4" w:space="0" w:color="auto"/>
              <w:right w:val="single" w:sz="4" w:space="0" w:color="auto"/>
            </w:tcBorders>
            <w:shd w:val="clear" w:color="auto" w:fill="0070C0"/>
          </w:tcPr>
          <w:p w:rsidR="00A415E0" w:rsidRPr="000317F9" w:rsidRDefault="00A415E0" w:rsidP="001E4867">
            <w:pPr>
              <w:autoSpaceDE/>
              <w:autoSpaceDN/>
              <w:rPr>
                <w:lang w:val="en-US"/>
              </w:rPr>
            </w:pPr>
          </w:p>
        </w:tc>
        <w:tc>
          <w:tcPr>
            <w:tcW w:w="1710" w:type="dxa"/>
            <w:tcBorders>
              <w:top w:val="single" w:sz="4" w:space="0" w:color="auto"/>
              <w:left w:val="nil"/>
              <w:bottom w:val="single" w:sz="4" w:space="0" w:color="auto"/>
              <w:right w:val="single" w:sz="4" w:space="0" w:color="auto"/>
            </w:tcBorders>
            <w:shd w:val="clear" w:color="auto" w:fill="0070C0"/>
            <w:noWrap/>
            <w:vAlign w:val="bottom"/>
            <w:hideMark/>
          </w:tcPr>
          <w:p w:rsidR="00A415E0" w:rsidRPr="00AD6996" w:rsidRDefault="00A415E0" w:rsidP="004401A8">
            <w:pPr>
              <w:autoSpaceDE/>
              <w:autoSpaceDN/>
              <w:jc w:val="right"/>
              <w:rPr>
                <w:b/>
                <w:bCs/>
                <w:color w:val="231F20"/>
                <w:lang w:val="en-US"/>
              </w:rPr>
            </w:pPr>
            <w:r>
              <w:rPr>
                <w:b/>
                <w:bCs/>
                <w:color w:val="231F20"/>
                <w:lang w:val="en-US"/>
              </w:rPr>
              <w:t>20xx-20xx</w:t>
            </w:r>
          </w:p>
        </w:tc>
        <w:tc>
          <w:tcPr>
            <w:tcW w:w="1620" w:type="dxa"/>
            <w:tcBorders>
              <w:top w:val="single" w:sz="4" w:space="0" w:color="auto"/>
              <w:left w:val="nil"/>
              <w:bottom w:val="single" w:sz="4" w:space="0" w:color="auto"/>
              <w:right w:val="single" w:sz="4" w:space="0" w:color="auto"/>
            </w:tcBorders>
            <w:shd w:val="clear" w:color="auto" w:fill="0070C0"/>
            <w:noWrap/>
            <w:vAlign w:val="bottom"/>
            <w:hideMark/>
          </w:tcPr>
          <w:p w:rsidR="00A415E0" w:rsidRPr="00AD6996" w:rsidRDefault="00A415E0" w:rsidP="004401A8">
            <w:pPr>
              <w:autoSpaceDE/>
              <w:autoSpaceDN/>
              <w:jc w:val="right"/>
              <w:rPr>
                <w:b/>
                <w:bCs/>
                <w:color w:val="231F20"/>
                <w:lang w:val="en-US"/>
              </w:rPr>
            </w:pPr>
            <w:r>
              <w:rPr>
                <w:b/>
                <w:bCs/>
                <w:color w:val="231F20"/>
                <w:lang w:val="en-US"/>
              </w:rPr>
              <w:t>20xx-20xx</w:t>
            </w:r>
          </w:p>
        </w:tc>
      </w:tr>
      <w:tr w:rsidR="00A415E0"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0070C0"/>
            <w:noWrap/>
            <w:hideMark/>
          </w:tcPr>
          <w:p w:rsidR="00A415E0" w:rsidRPr="000317F9" w:rsidRDefault="00A415E0" w:rsidP="001E4867">
            <w:pPr>
              <w:autoSpaceDE/>
              <w:autoSpaceDN/>
              <w:rPr>
                <w:b/>
                <w:bCs/>
                <w:color w:val="231F20"/>
                <w:lang w:val="en-US"/>
              </w:rPr>
            </w:pPr>
            <w:r w:rsidRPr="000317F9">
              <w:rPr>
                <w:b/>
                <w:bCs/>
                <w:color w:val="231F20"/>
                <w:lang w:val="en-US"/>
              </w:rPr>
              <w:t>Financial institution</w:t>
            </w:r>
          </w:p>
        </w:tc>
        <w:tc>
          <w:tcPr>
            <w:tcW w:w="2070" w:type="dxa"/>
            <w:tcBorders>
              <w:top w:val="single" w:sz="4" w:space="0" w:color="auto"/>
              <w:left w:val="nil"/>
              <w:bottom w:val="single" w:sz="4" w:space="0" w:color="auto"/>
              <w:right w:val="single" w:sz="4" w:space="0" w:color="auto"/>
            </w:tcBorders>
            <w:shd w:val="clear" w:color="auto" w:fill="0070C0"/>
          </w:tcPr>
          <w:p w:rsidR="00A415E0" w:rsidRPr="000317F9" w:rsidRDefault="00A415E0" w:rsidP="001E4867">
            <w:pPr>
              <w:autoSpaceDE/>
              <w:autoSpaceDN/>
              <w:jc w:val="right"/>
              <w:rPr>
                <w:b/>
                <w:bCs/>
                <w:color w:val="231F20"/>
                <w:lang w:val="en-US"/>
              </w:rPr>
            </w:pPr>
            <w:r w:rsidRPr="000317F9">
              <w:rPr>
                <w:b/>
                <w:bCs/>
                <w:color w:val="231F20"/>
                <w:lang w:val="en-US"/>
              </w:rPr>
              <w:t>Account number</w:t>
            </w:r>
          </w:p>
        </w:tc>
        <w:tc>
          <w:tcPr>
            <w:tcW w:w="1710" w:type="dxa"/>
            <w:tcBorders>
              <w:top w:val="nil"/>
              <w:left w:val="nil"/>
              <w:bottom w:val="single" w:sz="4" w:space="0" w:color="auto"/>
              <w:right w:val="single" w:sz="4" w:space="0" w:color="auto"/>
            </w:tcBorders>
            <w:shd w:val="clear" w:color="auto" w:fill="0070C0"/>
            <w:noWrap/>
            <w:vAlign w:val="bottom"/>
            <w:hideMark/>
          </w:tcPr>
          <w:p w:rsidR="00A415E0" w:rsidRPr="00AD6996" w:rsidRDefault="00A415E0"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620" w:type="dxa"/>
            <w:tcBorders>
              <w:top w:val="nil"/>
              <w:left w:val="nil"/>
              <w:bottom w:val="single" w:sz="4" w:space="0" w:color="auto"/>
              <w:right w:val="single" w:sz="4" w:space="0" w:color="auto"/>
            </w:tcBorders>
            <w:shd w:val="clear" w:color="auto" w:fill="0070C0"/>
            <w:noWrap/>
            <w:vAlign w:val="bottom"/>
            <w:hideMark/>
          </w:tcPr>
          <w:p w:rsidR="00A415E0" w:rsidRPr="00AD6996" w:rsidRDefault="00A415E0"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tcPr>
          <w:p w:rsidR="00C77B51" w:rsidRPr="000317F9" w:rsidRDefault="00C77B51" w:rsidP="001E4867">
            <w:pPr>
              <w:autoSpaceDE/>
              <w:autoSpaceDN/>
              <w:rPr>
                <w:b/>
                <w:bCs/>
                <w:color w:val="231F20"/>
                <w:lang w:val="en-US"/>
              </w:rPr>
            </w:pP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b/>
                <w:bCs/>
                <w:color w:val="231F20"/>
                <w:lang w:val="en-US"/>
              </w:rPr>
            </w:pPr>
          </w:p>
        </w:tc>
        <w:tc>
          <w:tcPr>
            <w:tcW w:w="1710" w:type="dxa"/>
            <w:tcBorders>
              <w:top w:val="nil"/>
              <w:left w:val="nil"/>
              <w:bottom w:val="single" w:sz="4" w:space="0" w:color="auto"/>
              <w:right w:val="single" w:sz="4" w:space="0" w:color="auto"/>
            </w:tcBorders>
            <w:shd w:val="clear" w:color="auto" w:fill="auto"/>
            <w:noWrap/>
            <w:vAlign w:val="bottom"/>
          </w:tcPr>
          <w:p w:rsidR="00C77B51" w:rsidRPr="00C63104" w:rsidRDefault="00C77B51" w:rsidP="001E4867">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vAlign w:val="bottom"/>
          </w:tcPr>
          <w:p w:rsidR="00C77B51" w:rsidRPr="00C63104" w:rsidRDefault="00C77B51" w:rsidP="001E4867">
            <w:pPr>
              <w:autoSpaceDE/>
              <w:autoSpaceDN/>
              <w:jc w:val="right"/>
              <w:rPr>
                <w:b/>
                <w:bCs/>
                <w:color w:val="231F20"/>
                <w:lang w:val="en-US"/>
              </w:rPr>
            </w:pP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7B51" w:rsidRPr="000317F9" w:rsidRDefault="00C77B51" w:rsidP="00C77B51">
            <w:pPr>
              <w:pStyle w:val="ListParagraph"/>
              <w:numPr>
                <w:ilvl w:val="0"/>
                <w:numId w:val="9"/>
              </w:numPr>
              <w:autoSpaceDE/>
              <w:autoSpaceDN/>
              <w:ind w:left="252" w:hanging="270"/>
              <w:rPr>
                <w:lang w:val="en-US"/>
              </w:rPr>
            </w:pPr>
            <w:r w:rsidRPr="000317F9">
              <w:rPr>
                <w:b/>
                <w:bCs/>
                <w:color w:val="231F20"/>
                <w:lang w:val="en-US"/>
              </w:rPr>
              <w:t>Current account</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b/>
                <w:bCs/>
                <w:color w:val="231F20"/>
                <w:lang w:val="en-US"/>
              </w:rPr>
            </w:pPr>
          </w:p>
        </w:tc>
        <w:tc>
          <w:tcPr>
            <w:tcW w:w="1710" w:type="dxa"/>
            <w:tcBorders>
              <w:top w:val="nil"/>
              <w:left w:val="nil"/>
              <w:bottom w:val="single" w:sz="4" w:space="0" w:color="auto"/>
              <w:right w:val="single" w:sz="4" w:space="0" w:color="auto"/>
            </w:tcBorders>
            <w:shd w:val="clear" w:color="auto" w:fill="auto"/>
            <w:noWrap/>
          </w:tcPr>
          <w:p w:rsidR="00C77B51" w:rsidRPr="000317F9" w:rsidRDefault="00C77B51" w:rsidP="001E4867">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tcPr>
          <w:p w:rsidR="00C77B51" w:rsidRPr="000317F9" w:rsidRDefault="00C77B51" w:rsidP="001E4867">
            <w:pPr>
              <w:autoSpaceDE/>
              <w:autoSpaceDN/>
              <w:jc w:val="right"/>
              <w:rPr>
                <w:b/>
                <w:bCs/>
                <w:color w:val="231F20"/>
                <w:lang w:val="en-US"/>
              </w:rPr>
            </w:pP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rsidR="00C77B51" w:rsidRPr="000317F9" w:rsidRDefault="00C77B51" w:rsidP="001E4867">
            <w:pPr>
              <w:autoSpaceDE/>
              <w:autoSpaceDN/>
              <w:ind w:left="252"/>
              <w:rPr>
                <w:color w:val="231F20"/>
                <w:lang w:val="en-US"/>
              </w:rPr>
            </w:pPr>
            <w:r w:rsidRPr="000317F9">
              <w:rPr>
                <w:color w:val="231F20"/>
                <w:lang w:val="en-US"/>
              </w:rPr>
              <w:t>Equity Bank, et</w:t>
            </w:r>
            <w:r>
              <w:rPr>
                <w:color w:val="231F20"/>
                <w:lang w:val="en-US"/>
              </w:rPr>
              <w:t>c</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b/>
                <w:bCs/>
                <w:lang w:val="en-US"/>
              </w:rPr>
            </w:pPr>
            <w:r w:rsidRPr="000317F9">
              <w:rPr>
                <w:b/>
                <w:bCs/>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7B51" w:rsidRPr="000317F9" w:rsidRDefault="00C77B51" w:rsidP="001E4867">
            <w:pPr>
              <w:autoSpaceDE/>
              <w:autoSpaceDN/>
              <w:ind w:left="337"/>
              <w:rPr>
                <w:b/>
                <w:bCs/>
                <w:lang w:val="en-US"/>
              </w:rPr>
            </w:pP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tcPr>
          <w:p w:rsidR="00C77B51" w:rsidRPr="000317F9" w:rsidRDefault="00C77B51" w:rsidP="001E4867">
            <w:pPr>
              <w:autoSpaceDE/>
              <w:autoSpaceDN/>
              <w:jc w:val="right"/>
              <w:rPr>
                <w:b/>
                <w:bCs/>
                <w:lang w:val="en-US"/>
              </w:rPr>
            </w:pPr>
          </w:p>
        </w:tc>
        <w:tc>
          <w:tcPr>
            <w:tcW w:w="1620" w:type="dxa"/>
            <w:tcBorders>
              <w:top w:val="nil"/>
              <w:left w:val="nil"/>
              <w:bottom w:val="single" w:sz="4" w:space="0" w:color="auto"/>
              <w:right w:val="single" w:sz="4" w:space="0" w:color="auto"/>
            </w:tcBorders>
            <w:shd w:val="clear" w:color="auto" w:fill="auto"/>
            <w:noWrap/>
            <w:vAlign w:val="bottom"/>
          </w:tcPr>
          <w:p w:rsidR="00C77B51" w:rsidRPr="000317F9" w:rsidRDefault="00C77B51" w:rsidP="001E4867">
            <w:pPr>
              <w:autoSpaceDE/>
              <w:autoSpaceDN/>
              <w:jc w:val="right"/>
              <w:rPr>
                <w:b/>
                <w:bCs/>
                <w:lang w:val="en-US"/>
              </w:rPr>
            </w:pP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C77B51">
            <w:pPr>
              <w:pStyle w:val="ListParagraph"/>
              <w:numPr>
                <w:ilvl w:val="0"/>
                <w:numId w:val="9"/>
              </w:numPr>
              <w:autoSpaceDE/>
              <w:autoSpaceDN/>
              <w:ind w:left="252" w:hanging="270"/>
              <w:rPr>
                <w:b/>
                <w:bCs/>
                <w:lang w:val="en-US"/>
              </w:rPr>
            </w:pPr>
            <w:r w:rsidRPr="000317F9">
              <w:rPr>
                <w:b/>
                <w:bCs/>
                <w:color w:val="231F20"/>
                <w:lang w:val="en-US"/>
              </w:rPr>
              <w:t>On - call deposits</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tcPr>
          <w:p w:rsidR="00C77B51" w:rsidRPr="000317F9" w:rsidRDefault="00C77B51" w:rsidP="001E4867">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tcPr>
          <w:p w:rsidR="00C77B51" w:rsidRPr="000317F9" w:rsidRDefault="00C77B51" w:rsidP="001E4867">
            <w:pPr>
              <w:autoSpaceDE/>
              <w:autoSpaceDN/>
              <w:jc w:val="right"/>
              <w:rPr>
                <w:b/>
                <w:bCs/>
                <w:color w:val="231F20"/>
                <w:lang w:val="en-US"/>
              </w:rPr>
            </w:pP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rsidR="00C77B51" w:rsidRPr="000317F9" w:rsidRDefault="00C77B51" w:rsidP="001E4867">
            <w:pPr>
              <w:autoSpaceDE/>
              <w:autoSpaceDN/>
              <w:ind w:left="252"/>
              <w:rPr>
                <w:color w:val="231F20"/>
                <w:lang w:val="en-US"/>
              </w:rPr>
            </w:pPr>
            <w:r w:rsidRPr="000317F9">
              <w:rPr>
                <w:color w:val="231F20"/>
                <w:lang w:val="en-US"/>
              </w:rPr>
              <w:t>Equity Bank - etc</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b/>
                <w:bCs/>
                <w:lang w:val="en-US"/>
              </w:rPr>
            </w:pPr>
            <w:r w:rsidRPr="000317F9">
              <w:rPr>
                <w:b/>
                <w:bCs/>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rPr>
                <w:lang w:val="en-US"/>
              </w:rPr>
            </w:pPr>
            <w:r w:rsidRPr="000317F9">
              <w:rPr>
                <w:lang w:val="en-US"/>
              </w:rPr>
              <w:t> </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rPr>
                <w:lang w:val="en-US"/>
              </w:rPr>
            </w:pPr>
            <w:r w:rsidRPr="000317F9">
              <w:rPr>
                <w:lang w:val="en-US"/>
              </w:rPr>
              <w:t> </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C77B51">
            <w:pPr>
              <w:pStyle w:val="ListParagraph"/>
              <w:numPr>
                <w:ilvl w:val="0"/>
                <w:numId w:val="9"/>
              </w:numPr>
              <w:autoSpaceDE/>
              <w:autoSpaceDN/>
              <w:ind w:left="252" w:hanging="270"/>
              <w:rPr>
                <w:b/>
                <w:bCs/>
                <w:lang w:val="en-US"/>
              </w:rPr>
            </w:pPr>
            <w:r w:rsidRPr="000317F9">
              <w:rPr>
                <w:b/>
                <w:bCs/>
                <w:color w:val="231F20"/>
                <w:lang w:val="en-US"/>
              </w:rPr>
              <w:t>Fixed deposits account</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rPr>
                <w:lang w:val="en-US"/>
              </w:rPr>
            </w:pPr>
            <w:r w:rsidRPr="000317F9">
              <w:rPr>
                <w:lang w:val="en-US"/>
              </w:rPr>
              <w:t> </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rsidR="00C77B51" w:rsidRPr="000317F9" w:rsidRDefault="00C77B51" w:rsidP="001E4867">
            <w:pPr>
              <w:autoSpaceDE/>
              <w:autoSpaceDN/>
              <w:ind w:left="252"/>
              <w:rPr>
                <w:color w:val="231F20"/>
                <w:lang w:val="en-US"/>
              </w:rPr>
            </w:pPr>
            <w:r w:rsidRPr="000317F9">
              <w:rPr>
                <w:color w:val="231F20"/>
                <w:lang w:val="en-US"/>
              </w:rPr>
              <w:t>Bank B</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b/>
                <w:bCs/>
                <w:lang w:val="en-US"/>
              </w:rPr>
            </w:pPr>
            <w:r w:rsidRPr="000317F9">
              <w:rPr>
                <w:b/>
                <w:bCs/>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rPr>
                <w:lang w:val="en-US"/>
              </w:rPr>
            </w:pPr>
            <w:r w:rsidRPr="000317F9">
              <w:rPr>
                <w:lang w:val="en-US"/>
              </w:rPr>
              <w:t> </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rPr>
                <w:lang w:val="en-US"/>
              </w:rPr>
            </w:pPr>
            <w:r w:rsidRPr="000317F9">
              <w:rPr>
                <w:lang w:val="en-US"/>
              </w:rPr>
              <w:t> </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C77B51">
            <w:pPr>
              <w:pStyle w:val="ListParagraph"/>
              <w:numPr>
                <w:ilvl w:val="0"/>
                <w:numId w:val="9"/>
              </w:numPr>
              <w:autoSpaceDE/>
              <w:autoSpaceDN/>
              <w:ind w:left="252" w:hanging="270"/>
              <w:rPr>
                <w:b/>
                <w:bCs/>
                <w:lang w:val="en-US"/>
              </w:rPr>
            </w:pPr>
            <w:r w:rsidRPr="000317F9">
              <w:rPr>
                <w:b/>
                <w:bCs/>
                <w:color w:val="231F20"/>
                <w:lang w:val="en-US"/>
              </w:rPr>
              <w:t>Staff car loan/ mortgage</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rPr>
                <w:lang w:val="en-US"/>
              </w:rPr>
            </w:pPr>
            <w:r w:rsidRPr="000317F9">
              <w:rPr>
                <w:lang w:val="en-US"/>
              </w:rPr>
              <w:t> </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rsidR="00C77B51" w:rsidRPr="000317F9" w:rsidRDefault="00C77B51" w:rsidP="001E4867">
            <w:pPr>
              <w:autoSpaceDE/>
              <w:autoSpaceDN/>
              <w:ind w:left="252"/>
              <w:rPr>
                <w:color w:val="231F20"/>
                <w:lang w:val="en-US"/>
              </w:rPr>
            </w:pPr>
            <w:r w:rsidRPr="000317F9">
              <w:rPr>
                <w:color w:val="231F20"/>
                <w:lang w:val="en-US"/>
              </w:rPr>
              <w:t>Bank B</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b/>
                <w:bCs/>
                <w:lang w:val="en-US"/>
              </w:rPr>
            </w:pPr>
            <w:r w:rsidRPr="000317F9">
              <w:rPr>
                <w:b/>
                <w:bCs/>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rPr>
                <w:lang w:val="en-US"/>
              </w:rPr>
            </w:pPr>
            <w:r w:rsidRPr="000317F9">
              <w:rPr>
                <w:lang w:val="en-US"/>
              </w:rPr>
              <w:t> </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rPr>
                <w:lang w:val="en-US"/>
              </w:rPr>
            </w:pPr>
            <w:r w:rsidRPr="000317F9">
              <w:rPr>
                <w:lang w:val="en-US"/>
              </w:rPr>
              <w:t> </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C77B51">
            <w:pPr>
              <w:pStyle w:val="ListParagraph"/>
              <w:numPr>
                <w:ilvl w:val="0"/>
                <w:numId w:val="9"/>
              </w:numPr>
              <w:autoSpaceDE/>
              <w:autoSpaceDN/>
              <w:ind w:left="252" w:hanging="270"/>
              <w:rPr>
                <w:b/>
                <w:bCs/>
                <w:lang w:val="en-US"/>
              </w:rPr>
            </w:pPr>
            <w:r w:rsidRPr="000317F9">
              <w:rPr>
                <w:b/>
                <w:bCs/>
                <w:color w:val="231F20"/>
                <w:lang w:val="en-US"/>
              </w:rPr>
              <w:t>Others(specify)</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ind w:left="252"/>
              <w:rPr>
                <w:lang w:val="en-US"/>
              </w:rPr>
            </w:pPr>
            <w:r w:rsidRPr="000317F9">
              <w:rPr>
                <w:lang w:val="en-US"/>
              </w:rPr>
              <w:t>Cash in transit</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ind w:left="252"/>
              <w:rPr>
                <w:lang w:val="en-US"/>
              </w:rPr>
            </w:pPr>
            <w:r w:rsidRPr="000317F9">
              <w:rPr>
                <w:lang w:val="en-US"/>
              </w:rPr>
              <w:t>cash in hand</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ind w:left="252"/>
              <w:rPr>
                <w:lang w:val="en-US"/>
              </w:rPr>
            </w:pPr>
            <w:r w:rsidRPr="000317F9">
              <w:rPr>
                <w:lang w:val="en-US"/>
              </w:rPr>
              <w:t>M pesa</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lang w:val="en-US"/>
              </w:rPr>
            </w:pPr>
            <w:r w:rsidRPr="000317F9">
              <w:rPr>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b/>
                <w:bCs/>
                <w:lang w:val="en-US"/>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b/>
                <w:bCs/>
                <w:lang w:val="en-US"/>
              </w:rPr>
            </w:pPr>
            <w:r w:rsidRPr="000317F9">
              <w:rPr>
                <w:b/>
                <w:bCs/>
                <w:lang w:val="en-US"/>
              </w:rPr>
              <w:t>xxx</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b/>
                <w:bCs/>
                <w:lang w:val="en-US"/>
              </w:rPr>
            </w:pPr>
            <w:r w:rsidRPr="000317F9">
              <w:rPr>
                <w:b/>
                <w:bCs/>
                <w:lang w:val="en-US"/>
              </w:rPr>
              <w:t>xxx</w:t>
            </w:r>
          </w:p>
        </w:tc>
      </w:tr>
      <w:tr w:rsidR="00C77B51" w:rsidRPr="000317F9"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ind w:left="252"/>
              <w:rPr>
                <w:b/>
                <w:bCs/>
                <w:lang w:val="en-US"/>
              </w:rPr>
            </w:pPr>
            <w:r w:rsidRPr="000317F9">
              <w:rPr>
                <w:b/>
                <w:bCs/>
                <w:lang w:val="en-US"/>
              </w:rPr>
              <w:t>Grand total</w:t>
            </w:r>
          </w:p>
        </w:tc>
        <w:tc>
          <w:tcPr>
            <w:tcW w:w="2070" w:type="dxa"/>
            <w:tcBorders>
              <w:top w:val="single" w:sz="4" w:space="0" w:color="auto"/>
              <w:left w:val="nil"/>
              <w:bottom w:val="single" w:sz="4" w:space="0" w:color="auto"/>
              <w:right w:val="single" w:sz="4" w:space="0" w:color="auto"/>
            </w:tcBorders>
          </w:tcPr>
          <w:p w:rsidR="00C77B51" w:rsidRPr="000317F9" w:rsidRDefault="00C77B51" w:rsidP="001E4867">
            <w:pPr>
              <w:autoSpaceDE/>
              <w:autoSpaceDN/>
              <w:jc w:val="right"/>
              <w:rPr>
                <w:b/>
                <w:bCs/>
                <w:lang w:val="en-US"/>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b/>
                <w:bCs/>
                <w:lang w:val="en-US"/>
              </w:rPr>
            </w:pPr>
            <w:r w:rsidRPr="000317F9">
              <w:rPr>
                <w:b/>
                <w:bCs/>
                <w:lang w:val="en-US"/>
              </w:rPr>
              <w:t>xxx</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77B51" w:rsidRPr="000317F9" w:rsidRDefault="00C77B51" w:rsidP="001E4867">
            <w:pPr>
              <w:autoSpaceDE/>
              <w:autoSpaceDN/>
              <w:jc w:val="right"/>
              <w:rPr>
                <w:b/>
                <w:bCs/>
                <w:lang w:val="en-US"/>
              </w:rPr>
            </w:pPr>
            <w:r w:rsidRPr="000317F9">
              <w:rPr>
                <w:b/>
                <w:bCs/>
                <w:lang w:val="en-US"/>
              </w:rPr>
              <w:t>xxx</w:t>
            </w:r>
          </w:p>
        </w:tc>
      </w:tr>
    </w:tbl>
    <w:p w:rsidR="00C77B51" w:rsidRDefault="00C77B51" w:rsidP="00C77B51">
      <w:pPr>
        <w:autoSpaceDE/>
        <w:autoSpaceDN/>
      </w:pPr>
    </w:p>
    <w:p w:rsidR="00C77B51" w:rsidRDefault="00C77B51" w:rsidP="00C77B51">
      <w:pPr>
        <w:autoSpaceDE/>
        <w:autoSpaceDN/>
      </w:pPr>
    </w:p>
    <w:p w:rsidR="00C77B51" w:rsidRDefault="00C77B51" w:rsidP="00C77B51">
      <w:pPr>
        <w:autoSpaceDE/>
        <w:autoSpaceDN/>
      </w:pPr>
      <w:r>
        <w:br w:type="page"/>
      </w:r>
    </w:p>
    <w:p w:rsidR="00CD507A" w:rsidRDefault="00CD507A" w:rsidP="00C77B51">
      <w:pPr>
        <w:autoSpaceDE/>
        <w:autoSpaceDN/>
        <w:rPr>
          <w:b/>
        </w:rPr>
      </w:pPr>
    </w:p>
    <w:p w:rsidR="00C77B51" w:rsidRDefault="00C77B51" w:rsidP="00C77B51">
      <w:pPr>
        <w:autoSpaceDE/>
        <w:autoSpaceDN/>
        <w:rPr>
          <w:b/>
        </w:rPr>
      </w:pPr>
      <w:r w:rsidRPr="006D6AA0">
        <w:rPr>
          <w:b/>
        </w:rPr>
        <w:t>NOTES TO THE FINANCIAL STATEMENTS (Continued</w:t>
      </w:r>
      <w:r>
        <w:rPr>
          <w:b/>
        </w:rPr>
        <w:t>)</w:t>
      </w:r>
    </w:p>
    <w:p w:rsidR="00C77B51" w:rsidRDefault="00C77B51" w:rsidP="00C77B51">
      <w:pPr>
        <w:autoSpaceDE/>
        <w:autoSpaceDN/>
      </w:pPr>
    </w:p>
    <w:p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RECEIVABLES FROM EXCHANGE TRANSACTIONS</w:t>
      </w:r>
    </w:p>
    <w:p w:rsidR="00C77B51" w:rsidRPr="000052FA" w:rsidRDefault="00C77B51" w:rsidP="00C77B51">
      <w:pPr>
        <w:pStyle w:val="ListParagraph"/>
        <w:autoSpaceDE/>
        <w:autoSpaceDN/>
        <w:ind w:left="342"/>
        <w:jc w:val="both"/>
        <w:rPr>
          <w:b/>
          <w:bCs/>
          <w:color w:val="231F20"/>
          <w:lang w:eastAsia="en-GB"/>
        </w:rPr>
      </w:pPr>
    </w:p>
    <w:tbl>
      <w:tblPr>
        <w:tblW w:w="9058"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980"/>
        <w:gridCol w:w="1858"/>
      </w:tblGrid>
      <w:tr w:rsidR="00CD507A" w:rsidRPr="000052FA" w:rsidTr="001E4867">
        <w:trPr>
          <w:trHeight w:val="21"/>
        </w:trPr>
        <w:tc>
          <w:tcPr>
            <w:tcW w:w="5220" w:type="dxa"/>
            <w:shd w:val="clear" w:color="auto" w:fill="0070C0"/>
            <w:noWrap/>
            <w:hideMark/>
          </w:tcPr>
          <w:p w:rsidR="00CD507A" w:rsidRPr="00C63104" w:rsidRDefault="00CD507A" w:rsidP="001E4867">
            <w:pPr>
              <w:autoSpaceDE/>
              <w:autoSpaceDN/>
              <w:rPr>
                <w:b/>
                <w:bCs/>
                <w:color w:val="231F20"/>
                <w:lang w:eastAsia="en-GB"/>
              </w:rPr>
            </w:pPr>
            <w:r w:rsidRPr="00C63104">
              <w:rPr>
                <w:b/>
                <w:bCs/>
                <w:color w:val="231F20"/>
                <w:lang w:val="en-US"/>
              </w:rPr>
              <w:t>Description</w:t>
            </w:r>
          </w:p>
        </w:tc>
        <w:tc>
          <w:tcPr>
            <w:tcW w:w="1980" w:type="dxa"/>
            <w:shd w:val="clear" w:color="auto" w:fill="0070C0"/>
            <w:vAlign w:val="bottom"/>
          </w:tcPr>
          <w:p w:rsidR="00CD507A" w:rsidRPr="00AD6996" w:rsidRDefault="00CD507A" w:rsidP="004401A8">
            <w:pPr>
              <w:autoSpaceDE/>
              <w:autoSpaceDN/>
              <w:jc w:val="right"/>
              <w:rPr>
                <w:b/>
                <w:bCs/>
                <w:color w:val="231F20"/>
                <w:lang w:val="en-US"/>
              </w:rPr>
            </w:pPr>
            <w:r>
              <w:rPr>
                <w:b/>
                <w:bCs/>
                <w:color w:val="231F20"/>
                <w:lang w:val="en-US"/>
              </w:rPr>
              <w:t>20xx-20xx</w:t>
            </w:r>
          </w:p>
        </w:tc>
        <w:tc>
          <w:tcPr>
            <w:tcW w:w="1858" w:type="dxa"/>
            <w:shd w:val="clear" w:color="auto" w:fill="0070C0"/>
            <w:noWrap/>
            <w:vAlign w:val="bottom"/>
            <w:hideMark/>
          </w:tcPr>
          <w:p w:rsidR="00CD507A" w:rsidRPr="00AD6996" w:rsidRDefault="00CD507A" w:rsidP="004401A8">
            <w:pPr>
              <w:autoSpaceDE/>
              <w:autoSpaceDN/>
              <w:jc w:val="right"/>
              <w:rPr>
                <w:b/>
                <w:bCs/>
                <w:color w:val="231F20"/>
                <w:lang w:val="en-US"/>
              </w:rPr>
            </w:pPr>
            <w:r>
              <w:rPr>
                <w:b/>
                <w:bCs/>
                <w:color w:val="231F20"/>
                <w:lang w:val="en-US"/>
              </w:rPr>
              <w:t>20xx-20xx</w:t>
            </w:r>
          </w:p>
        </w:tc>
      </w:tr>
      <w:tr w:rsidR="00CD507A" w:rsidRPr="000052FA" w:rsidTr="001E4867">
        <w:trPr>
          <w:trHeight w:val="21"/>
        </w:trPr>
        <w:tc>
          <w:tcPr>
            <w:tcW w:w="5220" w:type="dxa"/>
            <w:shd w:val="clear" w:color="auto" w:fill="0070C0"/>
            <w:noWrap/>
            <w:hideMark/>
          </w:tcPr>
          <w:p w:rsidR="00CD507A" w:rsidRPr="00C63104" w:rsidRDefault="00CD507A" w:rsidP="001E4867">
            <w:pPr>
              <w:autoSpaceDE/>
              <w:autoSpaceDN/>
              <w:rPr>
                <w:b/>
                <w:bCs/>
                <w:color w:val="231F20"/>
                <w:lang w:eastAsia="en-GB"/>
              </w:rPr>
            </w:pPr>
          </w:p>
        </w:tc>
        <w:tc>
          <w:tcPr>
            <w:tcW w:w="1980" w:type="dxa"/>
            <w:shd w:val="clear" w:color="auto" w:fill="0070C0"/>
            <w:vAlign w:val="bottom"/>
          </w:tcPr>
          <w:p w:rsidR="00CD507A" w:rsidRPr="00AD6996" w:rsidRDefault="00CD507A"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858" w:type="dxa"/>
            <w:shd w:val="clear" w:color="auto" w:fill="0070C0"/>
            <w:noWrap/>
            <w:vAlign w:val="bottom"/>
            <w:hideMark/>
          </w:tcPr>
          <w:p w:rsidR="00CD507A" w:rsidRPr="00AD6996" w:rsidRDefault="00CD507A"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0052FA" w:rsidTr="001E4867">
        <w:trPr>
          <w:trHeight w:val="21"/>
        </w:trPr>
        <w:tc>
          <w:tcPr>
            <w:tcW w:w="5220" w:type="dxa"/>
            <w:shd w:val="clear" w:color="auto" w:fill="auto"/>
            <w:noWrap/>
            <w:hideMark/>
          </w:tcPr>
          <w:p w:rsidR="00C77B51" w:rsidRPr="000052FA" w:rsidRDefault="00C77B51" w:rsidP="001E4867">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tcPr>
          <w:p w:rsidR="00C77B51" w:rsidRPr="000052FA" w:rsidRDefault="00C77B51" w:rsidP="001E4867">
            <w:pPr>
              <w:autoSpaceDE/>
              <w:autoSpaceDN/>
              <w:rPr>
                <w:lang w:val="en-US"/>
              </w:rPr>
            </w:pPr>
          </w:p>
        </w:tc>
        <w:tc>
          <w:tcPr>
            <w:tcW w:w="1858" w:type="dxa"/>
            <w:shd w:val="clear" w:color="auto" w:fill="auto"/>
            <w:noWrap/>
            <w:vAlign w:val="bottom"/>
            <w:hideMark/>
          </w:tcPr>
          <w:p w:rsidR="00C77B51" w:rsidRPr="000052FA" w:rsidRDefault="00C77B51" w:rsidP="001E4867">
            <w:pPr>
              <w:autoSpaceDE/>
              <w:autoSpaceDN/>
              <w:rPr>
                <w:lang w:val="en-US"/>
              </w:rPr>
            </w:pPr>
          </w:p>
        </w:tc>
      </w:tr>
      <w:tr w:rsidR="00470C50" w:rsidRPr="000052FA" w:rsidTr="001E4867">
        <w:trPr>
          <w:trHeight w:val="21"/>
        </w:trPr>
        <w:tc>
          <w:tcPr>
            <w:tcW w:w="5220" w:type="dxa"/>
            <w:shd w:val="clear" w:color="auto" w:fill="auto"/>
            <w:hideMark/>
          </w:tcPr>
          <w:p w:rsidR="00470C50" w:rsidRPr="000052FA" w:rsidRDefault="00470C50" w:rsidP="001E4867">
            <w:pPr>
              <w:autoSpaceDE/>
              <w:autoSpaceDN/>
              <w:rPr>
                <w:color w:val="231F20"/>
                <w:lang w:val="en-US"/>
              </w:rPr>
            </w:pPr>
            <w:r>
              <w:rPr>
                <w:color w:val="231F20"/>
                <w:lang w:eastAsia="en-GB"/>
              </w:rPr>
              <w:t>Student debtors</w:t>
            </w:r>
          </w:p>
        </w:tc>
        <w:tc>
          <w:tcPr>
            <w:tcW w:w="1980" w:type="dxa"/>
            <w:vAlign w:val="bottom"/>
          </w:tcPr>
          <w:p w:rsidR="00470C50" w:rsidRPr="000052FA" w:rsidRDefault="00470C50" w:rsidP="001E4867">
            <w:pPr>
              <w:autoSpaceDE/>
              <w:autoSpaceDN/>
              <w:jc w:val="right"/>
              <w:rPr>
                <w:lang w:val="en-US"/>
              </w:rPr>
            </w:pPr>
            <w:r w:rsidRPr="000052FA">
              <w:rPr>
                <w:lang w:val="en-US"/>
              </w:rPr>
              <w:t>xxx</w:t>
            </w:r>
          </w:p>
        </w:tc>
        <w:tc>
          <w:tcPr>
            <w:tcW w:w="1858" w:type="dxa"/>
            <w:shd w:val="clear" w:color="auto" w:fill="auto"/>
            <w:noWrap/>
            <w:vAlign w:val="bottom"/>
            <w:hideMark/>
          </w:tcPr>
          <w:p w:rsidR="00470C50" w:rsidRPr="000052FA" w:rsidRDefault="00470C50" w:rsidP="004401A8">
            <w:pPr>
              <w:autoSpaceDE/>
              <w:autoSpaceDN/>
              <w:jc w:val="right"/>
              <w:rPr>
                <w:lang w:val="en-US"/>
              </w:rPr>
            </w:pPr>
            <w:r w:rsidRPr="000052FA">
              <w:rPr>
                <w:lang w:val="en-US"/>
              </w:rPr>
              <w:t>xxx</w:t>
            </w:r>
          </w:p>
        </w:tc>
      </w:tr>
      <w:tr w:rsidR="00470C50" w:rsidRPr="000052FA" w:rsidTr="001E4867">
        <w:trPr>
          <w:trHeight w:val="21"/>
        </w:trPr>
        <w:tc>
          <w:tcPr>
            <w:tcW w:w="5220" w:type="dxa"/>
            <w:shd w:val="clear" w:color="auto" w:fill="auto"/>
            <w:hideMark/>
          </w:tcPr>
          <w:p w:rsidR="00470C50" w:rsidRPr="000052FA" w:rsidRDefault="00470C50" w:rsidP="001E4867">
            <w:pPr>
              <w:autoSpaceDE/>
              <w:autoSpaceDN/>
              <w:rPr>
                <w:color w:val="231F20"/>
                <w:lang w:eastAsia="en-GB"/>
              </w:rPr>
            </w:pPr>
            <w:r>
              <w:rPr>
                <w:color w:val="231F20"/>
                <w:lang w:eastAsia="en-GB"/>
              </w:rPr>
              <w:t>Rent debtors</w:t>
            </w:r>
          </w:p>
        </w:tc>
        <w:tc>
          <w:tcPr>
            <w:tcW w:w="1980" w:type="dxa"/>
            <w:vAlign w:val="bottom"/>
          </w:tcPr>
          <w:p w:rsidR="00470C50" w:rsidRPr="000052FA" w:rsidRDefault="00470C50" w:rsidP="004401A8">
            <w:pPr>
              <w:autoSpaceDE/>
              <w:autoSpaceDN/>
              <w:jc w:val="right"/>
              <w:rPr>
                <w:lang w:val="en-US"/>
              </w:rPr>
            </w:pPr>
            <w:r w:rsidRPr="000052FA">
              <w:rPr>
                <w:lang w:val="en-US"/>
              </w:rPr>
              <w:t>xxx</w:t>
            </w:r>
          </w:p>
        </w:tc>
        <w:tc>
          <w:tcPr>
            <w:tcW w:w="1858" w:type="dxa"/>
            <w:shd w:val="clear" w:color="auto" w:fill="auto"/>
            <w:noWrap/>
            <w:vAlign w:val="bottom"/>
            <w:hideMark/>
          </w:tcPr>
          <w:p w:rsidR="00470C50" w:rsidRPr="000052FA" w:rsidRDefault="00470C50" w:rsidP="004401A8">
            <w:pPr>
              <w:autoSpaceDE/>
              <w:autoSpaceDN/>
              <w:jc w:val="right"/>
              <w:rPr>
                <w:lang w:val="en-US"/>
              </w:rPr>
            </w:pPr>
            <w:r w:rsidRPr="000052FA">
              <w:rPr>
                <w:lang w:val="en-US"/>
              </w:rPr>
              <w:t>xxx</w:t>
            </w:r>
          </w:p>
        </w:tc>
      </w:tr>
      <w:tr w:rsidR="00470C50" w:rsidRPr="000052FA" w:rsidTr="001E4867">
        <w:trPr>
          <w:trHeight w:val="21"/>
        </w:trPr>
        <w:tc>
          <w:tcPr>
            <w:tcW w:w="5220" w:type="dxa"/>
            <w:shd w:val="clear" w:color="auto" w:fill="auto"/>
            <w:noWrap/>
            <w:hideMark/>
          </w:tcPr>
          <w:p w:rsidR="00470C50" w:rsidRPr="000052FA" w:rsidRDefault="00470C50" w:rsidP="001E4867">
            <w:pPr>
              <w:autoSpaceDE/>
              <w:autoSpaceDN/>
              <w:rPr>
                <w:color w:val="231F20"/>
                <w:lang w:val="en-US"/>
              </w:rPr>
            </w:pPr>
            <w:r>
              <w:rPr>
                <w:color w:val="231F20"/>
                <w:lang w:eastAsia="en-GB"/>
              </w:rPr>
              <w:t>Consultancy debtors</w:t>
            </w:r>
          </w:p>
        </w:tc>
        <w:tc>
          <w:tcPr>
            <w:tcW w:w="1980" w:type="dxa"/>
            <w:vAlign w:val="bottom"/>
          </w:tcPr>
          <w:p w:rsidR="00470C50" w:rsidRPr="000052FA" w:rsidRDefault="00470C50" w:rsidP="001E4867">
            <w:pPr>
              <w:autoSpaceDE/>
              <w:autoSpaceDN/>
              <w:jc w:val="right"/>
              <w:rPr>
                <w:lang w:val="en-US"/>
              </w:rPr>
            </w:pPr>
            <w:r w:rsidRPr="000052FA">
              <w:rPr>
                <w:lang w:val="en-US"/>
              </w:rPr>
              <w:t>xxx</w:t>
            </w:r>
          </w:p>
        </w:tc>
        <w:tc>
          <w:tcPr>
            <w:tcW w:w="1858" w:type="dxa"/>
            <w:shd w:val="clear" w:color="auto" w:fill="auto"/>
            <w:noWrap/>
            <w:vAlign w:val="bottom"/>
            <w:hideMark/>
          </w:tcPr>
          <w:p w:rsidR="00470C50" w:rsidRPr="000052FA" w:rsidRDefault="00470C50" w:rsidP="004401A8">
            <w:pPr>
              <w:autoSpaceDE/>
              <w:autoSpaceDN/>
              <w:jc w:val="right"/>
              <w:rPr>
                <w:lang w:val="en-US"/>
              </w:rPr>
            </w:pPr>
            <w:r w:rsidRPr="000052FA">
              <w:rPr>
                <w:lang w:val="en-US"/>
              </w:rPr>
              <w:t>xxx</w:t>
            </w:r>
          </w:p>
        </w:tc>
      </w:tr>
      <w:tr w:rsidR="00470C50" w:rsidRPr="000052FA" w:rsidTr="001E4867">
        <w:trPr>
          <w:trHeight w:val="21"/>
        </w:trPr>
        <w:tc>
          <w:tcPr>
            <w:tcW w:w="5220" w:type="dxa"/>
            <w:shd w:val="clear" w:color="auto" w:fill="auto"/>
            <w:noWrap/>
            <w:hideMark/>
          </w:tcPr>
          <w:p w:rsidR="00470C50" w:rsidRDefault="00470C50" w:rsidP="001E4867">
            <w:pPr>
              <w:autoSpaceDE/>
              <w:autoSpaceDN/>
              <w:rPr>
                <w:color w:val="231F20"/>
                <w:lang w:eastAsia="en-GB"/>
              </w:rPr>
            </w:pPr>
            <w:r>
              <w:rPr>
                <w:color w:val="231F20"/>
                <w:lang w:eastAsia="en-GB"/>
              </w:rPr>
              <w:t>Other exchange debtors</w:t>
            </w:r>
          </w:p>
        </w:tc>
        <w:tc>
          <w:tcPr>
            <w:tcW w:w="1980" w:type="dxa"/>
            <w:vAlign w:val="bottom"/>
          </w:tcPr>
          <w:p w:rsidR="00470C50" w:rsidRPr="000052FA" w:rsidRDefault="00470C50" w:rsidP="004401A8">
            <w:pPr>
              <w:autoSpaceDE/>
              <w:autoSpaceDN/>
              <w:jc w:val="right"/>
              <w:rPr>
                <w:lang w:val="en-US"/>
              </w:rPr>
            </w:pPr>
            <w:r w:rsidRPr="000052FA">
              <w:rPr>
                <w:lang w:val="en-US"/>
              </w:rPr>
              <w:t>xxx</w:t>
            </w:r>
          </w:p>
        </w:tc>
        <w:tc>
          <w:tcPr>
            <w:tcW w:w="1858" w:type="dxa"/>
            <w:shd w:val="clear" w:color="auto" w:fill="auto"/>
            <w:noWrap/>
            <w:vAlign w:val="bottom"/>
            <w:hideMark/>
          </w:tcPr>
          <w:p w:rsidR="00470C50" w:rsidRPr="000052FA" w:rsidRDefault="00470C50" w:rsidP="004401A8">
            <w:pPr>
              <w:autoSpaceDE/>
              <w:autoSpaceDN/>
              <w:jc w:val="right"/>
              <w:rPr>
                <w:lang w:val="en-US"/>
              </w:rPr>
            </w:pPr>
            <w:r w:rsidRPr="000052FA">
              <w:rPr>
                <w:lang w:val="en-US"/>
              </w:rPr>
              <w:t>xxx</w:t>
            </w:r>
          </w:p>
        </w:tc>
      </w:tr>
      <w:tr w:rsidR="00470C50" w:rsidRPr="000052FA" w:rsidTr="001E4867">
        <w:trPr>
          <w:trHeight w:val="21"/>
        </w:trPr>
        <w:tc>
          <w:tcPr>
            <w:tcW w:w="5220" w:type="dxa"/>
            <w:shd w:val="clear" w:color="auto" w:fill="auto"/>
            <w:noWrap/>
            <w:hideMark/>
          </w:tcPr>
          <w:p w:rsidR="00470C50" w:rsidRPr="000052FA" w:rsidRDefault="00470C50" w:rsidP="001E4867">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980" w:type="dxa"/>
            <w:vAlign w:val="bottom"/>
          </w:tcPr>
          <w:p w:rsidR="00470C50" w:rsidRPr="000052FA" w:rsidRDefault="00470C50" w:rsidP="001E4867">
            <w:pPr>
              <w:autoSpaceDE/>
              <w:autoSpaceDN/>
              <w:jc w:val="right"/>
              <w:rPr>
                <w:lang w:val="en-US"/>
              </w:rPr>
            </w:pPr>
            <w:r w:rsidRPr="000052FA">
              <w:rPr>
                <w:lang w:val="en-US"/>
              </w:rPr>
              <w:t>(xxx)</w:t>
            </w:r>
          </w:p>
        </w:tc>
        <w:tc>
          <w:tcPr>
            <w:tcW w:w="1858" w:type="dxa"/>
            <w:shd w:val="clear" w:color="auto" w:fill="auto"/>
            <w:noWrap/>
            <w:vAlign w:val="bottom"/>
            <w:hideMark/>
          </w:tcPr>
          <w:p w:rsidR="00470C50" w:rsidRPr="000052FA" w:rsidRDefault="00470C50" w:rsidP="004401A8">
            <w:pPr>
              <w:autoSpaceDE/>
              <w:autoSpaceDN/>
              <w:jc w:val="right"/>
              <w:rPr>
                <w:lang w:val="en-US"/>
              </w:rPr>
            </w:pPr>
            <w:r w:rsidRPr="000052FA">
              <w:rPr>
                <w:lang w:val="en-US"/>
              </w:rPr>
              <w:t>(xxx)</w:t>
            </w:r>
          </w:p>
        </w:tc>
      </w:tr>
      <w:tr w:rsidR="00470C50" w:rsidRPr="000052FA" w:rsidTr="001E4867">
        <w:trPr>
          <w:trHeight w:val="21"/>
        </w:trPr>
        <w:tc>
          <w:tcPr>
            <w:tcW w:w="5220" w:type="dxa"/>
            <w:shd w:val="clear" w:color="auto" w:fill="auto"/>
            <w:noWrap/>
            <w:hideMark/>
          </w:tcPr>
          <w:p w:rsidR="00470C50" w:rsidRPr="000052FA" w:rsidRDefault="00470C50" w:rsidP="001E4867">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vAlign w:val="bottom"/>
          </w:tcPr>
          <w:p w:rsidR="00470C50" w:rsidRPr="000052FA" w:rsidRDefault="00470C50" w:rsidP="001E4867">
            <w:pPr>
              <w:autoSpaceDE/>
              <w:autoSpaceDN/>
              <w:jc w:val="right"/>
              <w:rPr>
                <w:b/>
                <w:bCs/>
                <w:lang w:val="en-US"/>
              </w:rPr>
            </w:pPr>
            <w:r w:rsidRPr="000052FA">
              <w:rPr>
                <w:b/>
                <w:bCs/>
                <w:lang w:val="en-US"/>
              </w:rPr>
              <w:t>xxx</w:t>
            </w:r>
          </w:p>
        </w:tc>
        <w:tc>
          <w:tcPr>
            <w:tcW w:w="1858" w:type="dxa"/>
            <w:shd w:val="clear" w:color="auto" w:fill="auto"/>
            <w:noWrap/>
            <w:vAlign w:val="bottom"/>
            <w:hideMark/>
          </w:tcPr>
          <w:p w:rsidR="00470C50" w:rsidRPr="000052FA" w:rsidRDefault="00470C50" w:rsidP="004401A8">
            <w:pPr>
              <w:autoSpaceDE/>
              <w:autoSpaceDN/>
              <w:jc w:val="right"/>
              <w:rPr>
                <w:b/>
                <w:bCs/>
                <w:lang w:val="en-US"/>
              </w:rPr>
            </w:pPr>
            <w:r w:rsidRPr="000052FA">
              <w:rPr>
                <w:b/>
                <w:bCs/>
                <w:lang w:val="en-US"/>
              </w:rPr>
              <w:t>xxx</w:t>
            </w:r>
          </w:p>
        </w:tc>
      </w:tr>
      <w:tr w:rsidR="00470C50" w:rsidRPr="000052FA" w:rsidTr="001E4867">
        <w:trPr>
          <w:trHeight w:val="21"/>
        </w:trPr>
        <w:tc>
          <w:tcPr>
            <w:tcW w:w="5220" w:type="dxa"/>
            <w:shd w:val="clear" w:color="auto" w:fill="auto"/>
            <w:noWrap/>
            <w:hideMark/>
          </w:tcPr>
          <w:p w:rsidR="00470C50" w:rsidRPr="000052FA" w:rsidRDefault="00470C50" w:rsidP="001E4867">
            <w:pPr>
              <w:autoSpaceDE/>
              <w:autoSpaceDN/>
              <w:rPr>
                <w:b/>
                <w:bCs/>
                <w:color w:val="231F20"/>
                <w:lang w:val="en-US"/>
              </w:rPr>
            </w:pP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1980" w:type="dxa"/>
            <w:vAlign w:val="bottom"/>
          </w:tcPr>
          <w:p w:rsidR="00470C50" w:rsidRPr="000052FA" w:rsidRDefault="00470C50" w:rsidP="001E4867">
            <w:pPr>
              <w:autoSpaceDE/>
              <w:autoSpaceDN/>
              <w:rPr>
                <w:lang w:val="en-US"/>
              </w:rPr>
            </w:pPr>
          </w:p>
        </w:tc>
        <w:tc>
          <w:tcPr>
            <w:tcW w:w="1858" w:type="dxa"/>
            <w:shd w:val="clear" w:color="auto" w:fill="auto"/>
            <w:noWrap/>
            <w:vAlign w:val="bottom"/>
            <w:hideMark/>
          </w:tcPr>
          <w:p w:rsidR="00470C50" w:rsidRPr="000052FA" w:rsidRDefault="00470C50" w:rsidP="004401A8">
            <w:pPr>
              <w:autoSpaceDE/>
              <w:autoSpaceDN/>
              <w:rPr>
                <w:lang w:val="en-US"/>
              </w:rPr>
            </w:pPr>
          </w:p>
        </w:tc>
      </w:tr>
      <w:tr w:rsidR="00470C50" w:rsidRPr="000052FA" w:rsidTr="001E4867">
        <w:trPr>
          <w:trHeight w:val="21"/>
        </w:trPr>
        <w:tc>
          <w:tcPr>
            <w:tcW w:w="5220" w:type="dxa"/>
            <w:shd w:val="clear" w:color="auto" w:fill="auto"/>
            <w:noWrap/>
            <w:hideMark/>
          </w:tcPr>
          <w:p w:rsidR="00470C50" w:rsidRPr="000052FA" w:rsidRDefault="00470C50" w:rsidP="001E4867">
            <w:pPr>
              <w:autoSpaceDE/>
              <w:autoSpaceDN/>
              <w:rPr>
                <w:color w:val="231F20"/>
                <w:lang w:val="en-US"/>
              </w:rPr>
            </w:pPr>
            <w:r>
              <w:rPr>
                <w:color w:val="231F20"/>
                <w:lang w:eastAsia="en-GB"/>
              </w:rPr>
              <w:t>Refundable deposits</w:t>
            </w:r>
          </w:p>
        </w:tc>
        <w:tc>
          <w:tcPr>
            <w:tcW w:w="1980" w:type="dxa"/>
            <w:vAlign w:val="bottom"/>
          </w:tcPr>
          <w:p w:rsidR="00470C50" w:rsidRPr="000052FA" w:rsidRDefault="00470C50" w:rsidP="001E4867">
            <w:pPr>
              <w:autoSpaceDE/>
              <w:autoSpaceDN/>
              <w:jc w:val="right"/>
              <w:rPr>
                <w:lang w:val="en-US"/>
              </w:rPr>
            </w:pPr>
            <w:r w:rsidRPr="000052FA">
              <w:rPr>
                <w:lang w:val="en-US"/>
              </w:rPr>
              <w:t>xxx</w:t>
            </w:r>
          </w:p>
        </w:tc>
        <w:tc>
          <w:tcPr>
            <w:tcW w:w="1858" w:type="dxa"/>
            <w:shd w:val="clear" w:color="auto" w:fill="auto"/>
            <w:noWrap/>
            <w:vAlign w:val="bottom"/>
            <w:hideMark/>
          </w:tcPr>
          <w:p w:rsidR="00470C50" w:rsidRPr="000052FA" w:rsidRDefault="00470C50" w:rsidP="004401A8">
            <w:pPr>
              <w:autoSpaceDE/>
              <w:autoSpaceDN/>
              <w:jc w:val="right"/>
              <w:rPr>
                <w:lang w:val="en-US"/>
              </w:rPr>
            </w:pPr>
            <w:r w:rsidRPr="000052FA">
              <w:rPr>
                <w:lang w:val="en-US"/>
              </w:rPr>
              <w:t>xxx</w:t>
            </w:r>
          </w:p>
        </w:tc>
      </w:tr>
      <w:tr w:rsidR="00470C50" w:rsidRPr="000052FA" w:rsidTr="001E4867">
        <w:trPr>
          <w:trHeight w:val="21"/>
        </w:trPr>
        <w:tc>
          <w:tcPr>
            <w:tcW w:w="5220" w:type="dxa"/>
            <w:shd w:val="clear" w:color="auto" w:fill="auto"/>
            <w:noWrap/>
            <w:hideMark/>
          </w:tcPr>
          <w:p w:rsidR="00470C50" w:rsidRDefault="00470C50" w:rsidP="001E4867">
            <w:pPr>
              <w:autoSpaceDE/>
              <w:autoSpaceDN/>
              <w:rPr>
                <w:color w:val="231F20"/>
                <w:lang w:eastAsia="en-GB"/>
              </w:rPr>
            </w:pPr>
            <w:r>
              <w:rPr>
                <w:color w:val="231F20"/>
                <w:lang w:eastAsia="en-GB"/>
              </w:rPr>
              <w:t>Advance payments</w:t>
            </w:r>
          </w:p>
        </w:tc>
        <w:tc>
          <w:tcPr>
            <w:tcW w:w="1980" w:type="dxa"/>
            <w:vAlign w:val="bottom"/>
          </w:tcPr>
          <w:p w:rsidR="00470C50" w:rsidRPr="000052FA" w:rsidRDefault="00470C50" w:rsidP="004401A8">
            <w:pPr>
              <w:autoSpaceDE/>
              <w:autoSpaceDN/>
              <w:jc w:val="right"/>
              <w:rPr>
                <w:lang w:val="en-US"/>
              </w:rPr>
            </w:pPr>
            <w:r w:rsidRPr="000052FA">
              <w:rPr>
                <w:lang w:val="en-US"/>
              </w:rPr>
              <w:t>xxx</w:t>
            </w:r>
          </w:p>
        </w:tc>
        <w:tc>
          <w:tcPr>
            <w:tcW w:w="1858" w:type="dxa"/>
            <w:shd w:val="clear" w:color="auto" w:fill="auto"/>
            <w:noWrap/>
            <w:vAlign w:val="bottom"/>
            <w:hideMark/>
          </w:tcPr>
          <w:p w:rsidR="00470C50" w:rsidRPr="000052FA" w:rsidRDefault="00470C50" w:rsidP="004401A8">
            <w:pPr>
              <w:autoSpaceDE/>
              <w:autoSpaceDN/>
              <w:jc w:val="right"/>
              <w:rPr>
                <w:lang w:val="en-US"/>
              </w:rPr>
            </w:pPr>
            <w:r w:rsidRPr="000052FA">
              <w:rPr>
                <w:lang w:val="en-US"/>
              </w:rPr>
              <w:t>xxx</w:t>
            </w:r>
          </w:p>
        </w:tc>
      </w:tr>
      <w:tr w:rsidR="00470C50" w:rsidRPr="000052FA" w:rsidTr="001E4867">
        <w:trPr>
          <w:trHeight w:val="21"/>
        </w:trPr>
        <w:tc>
          <w:tcPr>
            <w:tcW w:w="5220" w:type="dxa"/>
            <w:shd w:val="clear" w:color="auto" w:fill="auto"/>
            <w:noWrap/>
            <w:hideMark/>
          </w:tcPr>
          <w:p w:rsidR="00470C50" w:rsidRPr="000052FA" w:rsidRDefault="00470C50" w:rsidP="001E4867">
            <w:pPr>
              <w:autoSpaceDE/>
              <w:autoSpaceDN/>
              <w:rPr>
                <w:color w:val="231F20"/>
                <w:lang w:val="en-US"/>
              </w:rPr>
            </w:pPr>
            <w:r w:rsidRPr="000052FA">
              <w:rPr>
                <w:color w:val="231F20"/>
                <w:lang w:eastAsia="en-GB"/>
              </w:rPr>
              <w:t>Public</w:t>
            </w:r>
            <w:r w:rsidRPr="000052FA">
              <w:rPr>
                <w:color w:val="000000"/>
                <w:lang w:eastAsia="en-GB"/>
              </w:rPr>
              <w:t xml:space="preserve"> </w:t>
            </w:r>
            <w:r w:rsidRPr="000052FA">
              <w:rPr>
                <w:color w:val="231F20"/>
                <w:lang w:eastAsia="en-GB"/>
              </w:rPr>
              <w:t>organizations</w:t>
            </w:r>
          </w:p>
        </w:tc>
        <w:tc>
          <w:tcPr>
            <w:tcW w:w="1980" w:type="dxa"/>
            <w:vAlign w:val="bottom"/>
          </w:tcPr>
          <w:p w:rsidR="00470C50" w:rsidRPr="000052FA" w:rsidRDefault="00470C50" w:rsidP="001E4867">
            <w:pPr>
              <w:autoSpaceDE/>
              <w:autoSpaceDN/>
              <w:jc w:val="right"/>
              <w:rPr>
                <w:lang w:val="en-US"/>
              </w:rPr>
            </w:pPr>
            <w:r w:rsidRPr="000052FA">
              <w:rPr>
                <w:lang w:val="en-US"/>
              </w:rPr>
              <w:t>xxx</w:t>
            </w:r>
          </w:p>
        </w:tc>
        <w:tc>
          <w:tcPr>
            <w:tcW w:w="1858" w:type="dxa"/>
            <w:shd w:val="clear" w:color="auto" w:fill="auto"/>
            <w:noWrap/>
            <w:vAlign w:val="bottom"/>
            <w:hideMark/>
          </w:tcPr>
          <w:p w:rsidR="00470C50" w:rsidRPr="000052FA" w:rsidRDefault="00470C50" w:rsidP="004401A8">
            <w:pPr>
              <w:autoSpaceDE/>
              <w:autoSpaceDN/>
              <w:jc w:val="right"/>
              <w:rPr>
                <w:lang w:val="en-US"/>
              </w:rPr>
            </w:pPr>
            <w:r w:rsidRPr="000052FA">
              <w:rPr>
                <w:lang w:val="en-US"/>
              </w:rPr>
              <w:t>xxx</w:t>
            </w:r>
          </w:p>
        </w:tc>
      </w:tr>
      <w:tr w:rsidR="00470C50" w:rsidRPr="000052FA" w:rsidTr="001E4867">
        <w:trPr>
          <w:trHeight w:val="21"/>
        </w:trPr>
        <w:tc>
          <w:tcPr>
            <w:tcW w:w="5220" w:type="dxa"/>
            <w:shd w:val="clear" w:color="auto" w:fill="auto"/>
            <w:noWrap/>
            <w:hideMark/>
          </w:tcPr>
          <w:p w:rsidR="00470C50" w:rsidRPr="000052FA" w:rsidRDefault="00470C50" w:rsidP="001E4867">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980" w:type="dxa"/>
            <w:vAlign w:val="bottom"/>
          </w:tcPr>
          <w:p w:rsidR="00470C50" w:rsidRPr="000052FA" w:rsidRDefault="00470C50" w:rsidP="001E4867">
            <w:pPr>
              <w:autoSpaceDE/>
              <w:autoSpaceDN/>
              <w:jc w:val="right"/>
              <w:rPr>
                <w:lang w:val="en-US"/>
              </w:rPr>
            </w:pPr>
            <w:r w:rsidRPr="000052FA">
              <w:rPr>
                <w:lang w:val="en-US"/>
              </w:rPr>
              <w:t>(xxx)</w:t>
            </w:r>
          </w:p>
        </w:tc>
        <w:tc>
          <w:tcPr>
            <w:tcW w:w="1858" w:type="dxa"/>
            <w:shd w:val="clear" w:color="auto" w:fill="auto"/>
            <w:noWrap/>
            <w:vAlign w:val="bottom"/>
            <w:hideMark/>
          </w:tcPr>
          <w:p w:rsidR="00470C50" w:rsidRPr="000052FA" w:rsidRDefault="00470C50" w:rsidP="004401A8">
            <w:pPr>
              <w:autoSpaceDE/>
              <w:autoSpaceDN/>
              <w:jc w:val="right"/>
              <w:rPr>
                <w:lang w:val="en-US"/>
              </w:rPr>
            </w:pPr>
            <w:r w:rsidRPr="000052FA">
              <w:rPr>
                <w:lang w:val="en-US"/>
              </w:rPr>
              <w:t>(xxx)</w:t>
            </w:r>
          </w:p>
        </w:tc>
      </w:tr>
      <w:tr w:rsidR="00470C50" w:rsidRPr="000052FA" w:rsidTr="001E4867">
        <w:trPr>
          <w:trHeight w:val="21"/>
        </w:trPr>
        <w:tc>
          <w:tcPr>
            <w:tcW w:w="5220" w:type="dxa"/>
            <w:shd w:val="clear" w:color="auto" w:fill="auto"/>
            <w:noWrap/>
            <w:hideMark/>
          </w:tcPr>
          <w:p w:rsidR="00470C50" w:rsidRPr="0096730A" w:rsidRDefault="00470C50" w:rsidP="0096730A">
            <w:pPr>
              <w:autoSpaceDE/>
              <w:autoSpaceDN/>
              <w:rPr>
                <w:b/>
                <w:lang w:val="en-US"/>
              </w:rPr>
            </w:pPr>
            <w:r w:rsidRPr="0096730A">
              <w:rPr>
                <w:b/>
                <w:lang w:val="en-US"/>
              </w:rPr>
              <w:t>Total</w:t>
            </w:r>
          </w:p>
        </w:tc>
        <w:tc>
          <w:tcPr>
            <w:tcW w:w="1980" w:type="dxa"/>
            <w:vAlign w:val="bottom"/>
          </w:tcPr>
          <w:p w:rsidR="00470C50" w:rsidRPr="000052FA" w:rsidRDefault="00470C50" w:rsidP="001E4867">
            <w:pPr>
              <w:autoSpaceDE/>
              <w:autoSpaceDN/>
              <w:jc w:val="right"/>
              <w:rPr>
                <w:b/>
                <w:bCs/>
                <w:lang w:val="en-US"/>
              </w:rPr>
            </w:pPr>
            <w:r w:rsidRPr="000052FA">
              <w:rPr>
                <w:b/>
                <w:bCs/>
                <w:lang w:val="en-US"/>
              </w:rPr>
              <w:t>xxx</w:t>
            </w:r>
          </w:p>
        </w:tc>
        <w:tc>
          <w:tcPr>
            <w:tcW w:w="1858" w:type="dxa"/>
            <w:shd w:val="clear" w:color="auto" w:fill="auto"/>
            <w:noWrap/>
            <w:vAlign w:val="bottom"/>
            <w:hideMark/>
          </w:tcPr>
          <w:p w:rsidR="00470C50" w:rsidRPr="000052FA" w:rsidRDefault="00470C50" w:rsidP="004401A8">
            <w:pPr>
              <w:autoSpaceDE/>
              <w:autoSpaceDN/>
              <w:jc w:val="right"/>
              <w:rPr>
                <w:b/>
                <w:bCs/>
                <w:lang w:val="en-US"/>
              </w:rPr>
            </w:pPr>
            <w:r w:rsidRPr="000052FA">
              <w:rPr>
                <w:b/>
                <w:bCs/>
                <w:lang w:val="en-US"/>
              </w:rPr>
              <w:t>xxx</w:t>
            </w:r>
          </w:p>
        </w:tc>
      </w:tr>
      <w:tr w:rsidR="00470C50" w:rsidRPr="000052FA" w:rsidTr="001E4867">
        <w:trPr>
          <w:trHeight w:val="21"/>
        </w:trPr>
        <w:tc>
          <w:tcPr>
            <w:tcW w:w="5220" w:type="dxa"/>
            <w:shd w:val="clear" w:color="auto" w:fill="auto"/>
            <w:hideMark/>
          </w:tcPr>
          <w:p w:rsidR="00470C50" w:rsidRPr="000052FA" w:rsidRDefault="00470C50" w:rsidP="001E4867">
            <w:pPr>
              <w:autoSpaceDE/>
              <w:autoSpaceDN/>
              <w:rPr>
                <w:color w:val="231F20"/>
                <w:lang w:val="en-US"/>
              </w:rPr>
            </w:pPr>
            <w:r w:rsidRPr="000052FA">
              <w:rPr>
                <w:color w:val="231F20"/>
                <w:lang w:eastAsia="en-GB"/>
              </w:rPr>
              <w:t>Current</w:t>
            </w:r>
            <w:r w:rsidRPr="000052FA">
              <w:rPr>
                <w:color w:val="000000"/>
                <w:lang w:eastAsia="en-GB"/>
              </w:rPr>
              <w:t xml:space="preserve"> </w:t>
            </w:r>
            <w:r w:rsidRPr="000052FA">
              <w:rPr>
                <w:color w:val="231F20"/>
                <w:lang w:eastAsia="en-GB"/>
              </w:rPr>
              <w:t>portion</w:t>
            </w:r>
            <w:r w:rsidRPr="000052FA">
              <w:rPr>
                <w:color w:val="000000"/>
                <w:lang w:eastAsia="en-GB"/>
              </w:rPr>
              <w:t xml:space="preserve"> </w:t>
            </w:r>
            <w:r w:rsidRPr="000052FA">
              <w:rPr>
                <w:color w:val="231F20"/>
                <w:lang w:eastAsia="en-GB"/>
              </w:rPr>
              <w:t>transferred</w:t>
            </w:r>
            <w:r w:rsidRPr="000052FA">
              <w:rPr>
                <w:color w:val="000000"/>
                <w:lang w:eastAsia="en-GB"/>
              </w:rPr>
              <w:t xml:space="preserve"> </w:t>
            </w:r>
            <w:r w:rsidRPr="000052FA">
              <w:rPr>
                <w:color w:val="231F20"/>
                <w:lang w:eastAsia="en-GB"/>
              </w:rPr>
              <w:t>to</w:t>
            </w:r>
            <w:r w:rsidRPr="000052FA">
              <w:rPr>
                <w:color w:val="000000"/>
                <w:lang w:eastAsia="en-GB"/>
              </w:rPr>
              <w:t xml:space="preserve"> </w:t>
            </w:r>
            <w:r w:rsidRPr="000052FA">
              <w:rPr>
                <w:color w:val="231F20"/>
                <w:lang w:eastAsia="en-GB"/>
              </w:rPr>
              <w:t>current</w:t>
            </w:r>
            <w:r w:rsidRPr="000052FA">
              <w:rPr>
                <w:color w:val="000000"/>
                <w:lang w:eastAsia="en-GB"/>
              </w:rPr>
              <w:t xml:space="preserve"> </w:t>
            </w:r>
            <w:r w:rsidRPr="000052FA">
              <w:rPr>
                <w:color w:val="231F20"/>
                <w:lang w:eastAsia="en-GB"/>
              </w:rPr>
              <w:t>receivables</w:t>
            </w:r>
          </w:p>
        </w:tc>
        <w:tc>
          <w:tcPr>
            <w:tcW w:w="1980" w:type="dxa"/>
            <w:vAlign w:val="bottom"/>
          </w:tcPr>
          <w:p w:rsidR="00470C50" w:rsidRPr="000052FA" w:rsidRDefault="00AA0D84" w:rsidP="001E4867">
            <w:pPr>
              <w:autoSpaceDE/>
              <w:autoSpaceDN/>
              <w:jc w:val="right"/>
              <w:rPr>
                <w:lang w:val="en-US"/>
              </w:rPr>
            </w:pPr>
            <w:r>
              <w:rPr>
                <w:lang w:val="en-US"/>
              </w:rPr>
              <w:t xml:space="preserve"> </w:t>
            </w:r>
            <w:r w:rsidR="00470C50" w:rsidRPr="000052FA">
              <w:rPr>
                <w:lang w:val="en-US"/>
              </w:rPr>
              <w:t>(xxx)</w:t>
            </w:r>
          </w:p>
        </w:tc>
        <w:tc>
          <w:tcPr>
            <w:tcW w:w="1858" w:type="dxa"/>
            <w:shd w:val="clear" w:color="auto" w:fill="auto"/>
            <w:noWrap/>
            <w:vAlign w:val="bottom"/>
            <w:hideMark/>
          </w:tcPr>
          <w:p w:rsidR="00470C50" w:rsidRPr="000052FA" w:rsidRDefault="00470C50" w:rsidP="004401A8">
            <w:pPr>
              <w:autoSpaceDE/>
              <w:autoSpaceDN/>
              <w:jc w:val="right"/>
              <w:rPr>
                <w:lang w:val="en-US"/>
              </w:rPr>
            </w:pPr>
            <w:r w:rsidRPr="000052FA">
              <w:rPr>
                <w:lang w:val="en-US"/>
              </w:rPr>
              <w:t>(xxx)</w:t>
            </w:r>
          </w:p>
        </w:tc>
      </w:tr>
      <w:tr w:rsidR="00470C50" w:rsidRPr="000052FA" w:rsidTr="001E4867">
        <w:trPr>
          <w:trHeight w:val="21"/>
        </w:trPr>
        <w:tc>
          <w:tcPr>
            <w:tcW w:w="5220" w:type="dxa"/>
            <w:shd w:val="clear" w:color="auto" w:fill="auto"/>
            <w:noWrap/>
            <w:hideMark/>
          </w:tcPr>
          <w:p w:rsidR="00470C50" w:rsidRPr="000052FA" w:rsidRDefault="00470C50" w:rsidP="001E4867">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1980" w:type="dxa"/>
            <w:vAlign w:val="bottom"/>
          </w:tcPr>
          <w:p w:rsidR="00470C50" w:rsidRPr="000052FA" w:rsidRDefault="00470C50" w:rsidP="001E4867">
            <w:pPr>
              <w:autoSpaceDE/>
              <w:autoSpaceDN/>
              <w:jc w:val="right"/>
              <w:rPr>
                <w:b/>
                <w:bCs/>
                <w:lang w:val="en-US"/>
              </w:rPr>
            </w:pPr>
            <w:r w:rsidRPr="000052FA">
              <w:rPr>
                <w:b/>
                <w:bCs/>
                <w:lang w:val="en-US"/>
              </w:rPr>
              <w:t>xxx</w:t>
            </w:r>
          </w:p>
        </w:tc>
        <w:tc>
          <w:tcPr>
            <w:tcW w:w="1858" w:type="dxa"/>
            <w:shd w:val="clear" w:color="auto" w:fill="auto"/>
            <w:noWrap/>
            <w:vAlign w:val="bottom"/>
            <w:hideMark/>
          </w:tcPr>
          <w:p w:rsidR="00470C50" w:rsidRPr="000052FA" w:rsidRDefault="00470C50" w:rsidP="004401A8">
            <w:pPr>
              <w:autoSpaceDE/>
              <w:autoSpaceDN/>
              <w:jc w:val="right"/>
              <w:rPr>
                <w:b/>
                <w:bCs/>
                <w:lang w:val="en-US"/>
              </w:rPr>
            </w:pPr>
            <w:r w:rsidRPr="000052FA">
              <w:rPr>
                <w:b/>
                <w:bCs/>
                <w:lang w:val="en-US"/>
              </w:rPr>
              <w:t>xxx</w:t>
            </w:r>
          </w:p>
        </w:tc>
      </w:tr>
      <w:tr w:rsidR="00470C50" w:rsidRPr="000052FA" w:rsidTr="001E4867">
        <w:trPr>
          <w:trHeight w:val="21"/>
        </w:trPr>
        <w:tc>
          <w:tcPr>
            <w:tcW w:w="5220" w:type="dxa"/>
            <w:shd w:val="clear" w:color="auto" w:fill="auto"/>
            <w:noWrap/>
            <w:hideMark/>
          </w:tcPr>
          <w:p w:rsidR="00470C50" w:rsidRPr="000052FA" w:rsidRDefault="00470C50" w:rsidP="001E4867">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receivables</w:t>
            </w:r>
          </w:p>
        </w:tc>
        <w:tc>
          <w:tcPr>
            <w:tcW w:w="1980" w:type="dxa"/>
            <w:vAlign w:val="bottom"/>
          </w:tcPr>
          <w:p w:rsidR="00470C50" w:rsidRPr="000052FA" w:rsidRDefault="00470C50" w:rsidP="001E4867">
            <w:pPr>
              <w:autoSpaceDE/>
              <w:autoSpaceDN/>
              <w:jc w:val="right"/>
              <w:rPr>
                <w:b/>
                <w:bCs/>
                <w:lang w:val="en-US"/>
              </w:rPr>
            </w:pPr>
            <w:r w:rsidRPr="000052FA">
              <w:rPr>
                <w:b/>
                <w:bCs/>
                <w:lang w:val="en-US"/>
              </w:rPr>
              <w:t>xxx</w:t>
            </w:r>
          </w:p>
        </w:tc>
        <w:tc>
          <w:tcPr>
            <w:tcW w:w="1858" w:type="dxa"/>
            <w:shd w:val="clear" w:color="auto" w:fill="auto"/>
            <w:noWrap/>
            <w:vAlign w:val="bottom"/>
            <w:hideMark/>
          </w:tcPr>
          <w:p w:rsidR="00470C50" w:rsidRPr="000052FA" w:rsidRDefault="00470C50" w:rsidP="004401A8">
            <w:pPr>
              <w:autoSpaceDE/>
              <w:autoSpaceDN/>
              <w:jc w:val="right"/>
              <w:rPr>
                <w:b/>
                <w:bCs/>
                <w:lang w:val="en-US"/>
              </w:rPr>
            </w:pPr>
            <w:r w:rsidRPr="000052FA">
              <w:rPr>
                <w:b/>
                <w:bCs/>
                <w:lang w:val="en-US"/>
              </w:rPr>
              <w:t>xxx</w:t>
            </w:r>
          </w:p>
        </w:tc>
      </w:tr>
    </w:tbl>
    <w:p w:rsidR="00C77B51" w:rsidRPr="000052FA" w:rsidRDefault="00C77B51" w:rsidP="00C77B51">
      <w:pPr>
        <w:autoSpaceDE/>
        <w:autoSpaceDN/>
        <w:jc w:val="both"/>
        <w:rPr>
          <w:b/>
          <w:bCs/>
          <w:color w:val="231F20"/>
          <w:sz w:val="12"/>
          <w:szCs w:val="12"/>
          <w:lang w:eastAsia="en-GB"/>
        </w:rPr>
      </w:pPr>
    </w:p>
    <w:p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 xml:space="preserve">RECEIVABLES FROM NON-EXCHANGE </w:t>
      </w:r>
      <w:r w:rsidR="00CD507A">
        <w:rPr>
          <w:rFonts w:eastAsia="Arial"/>
          <w:b/>
          <w:bCs/>
          <w:color w:val="231F20"/>
          <w:spacing w:val="3"/>
        </w:rPr>
        <w:t>TRANSACTIONS</w:t>
      </w:r>
    </w:p>
    <w:p w:rsidR="00C77B51" w:rsidRDefault="00C77B51" w:rsidP="00C77B51">
      <w:pPr>
        <w:autoSpaceDE/>
        <w:autoSpaceDN/>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980"/>
        <w:gridCol w:w="1890"/>
      </w:tblGrid>
      <w:tr w:rsidR="00CD507A" w:rsidRPr="000052FA" w:rsidTr="001E4867">
        <w:trPr>
          <w:trHeight w:val="254"/>
        </w:trPr>
        <w:tc>
          <w:tcPr>
            <w:tcW w:w="5130" w:type="dxa"/>
            <w:shd w:val="clear" w:color="auto" w:fill="0070C0"/>
            <w:hideMark/>
          </w:tcPr>
          <w:p w:rsidR="00CD507A" w:rsidRPr="000052FA" w:rsidRDefault="00CD507A" w:rsidP="001E4867">
            <w:pPr>
              <w:autoSpaceDE/>
              <w:autoSpaceDN/>
              <w:rPr>
                <w:b/>
                <w:bCs/>
                <w:color w:val="231F20"/>
                <w:lang w:eastAsia="en-GB"/>
              </w:rPr>
            </w:pPr>
            <w:r w:rsidRPr="000052FA">
              <w:rPr>
                <w:b/>
                <w:bCs/>
                <w:color w:val="231F20"/>
                <w:lang w:val="en-US"/>
              </w:rPr>
              <w:t>Description</w:t>
            </w:r>
          </w:p>
        </w:tc>
        <w:tc>
          <w:tcPr>
            <w:tcW w:w="1980" w:type="dxa"/>
            <w:shd w:val="clear" w:color="auto" w:fill="0070C0"/>
            <w:vAlign w:val="bottom"/>
          </w:tcPr>
          <w:p w:rsidR="00CD507A" w:rsidRPr="00AD6996" w:rsidRDefault="00CD507A" w:rsidP="004401A8">
            <w:pPr>
              <w:autoSpaceDE/>
              <w:autoSpaceDN/>
              <w:jc w:val="right"/>
              <w:rPr>
                <w:b/>
                <w:bCs/>
                <w:color w:val="231F20"/>
                <w:lang w:val="en-US"/>
              </w:rPr>
            </w:pPr>
            <w:r>
              <w:rPr>
                <w:b/>
                <w:bCs/>
                <w:color w:val="231F20"/>
                <w:lang w:val="en-US"/>
              </w:rPr>
              <w:t>20xx-20xx</w:t>
            </w:r>
          </w:p>
        </w:tc>
        <w:tc>
          <w:tcPr>
            <w:tcW w:w="1890" w:type="dxa"/>
            <w:shd w:val="clear" w:color="auto" w:fill="0070C0"/>
            <w:noWrap/>
            <w:vAlign w:val="bottom"/>
          </w:tcPr>
          <w:p w:rsidR="00CD507A" w:rsidRPr="00AD6996" w:rsidRDefault="00CD507A" w:rsidP="004401A8">
            <w:pPr>
              <w:autoSpaceDE/>
              <w:autoSpaceDN/>
              <w:jc w:val="right"/>
              <w:rPr>
                <w:b/>
                <w:bCs/>
                <w:color w:val="231F20"/>
                <w:lang w:val="en-US"/>
              </w:rPr>
            </w:pPr>
            <w:r>
              <w:rPr>
                <w:b/>
                <w:bCs/>
                <w:color w:val="231F20"/>
                <w:lang w:val="en-US"/>
              </w:rPr>
              <w:t>20xx-20xx</w:t>
            </w:r>
          </w:p>
        </w:tc>
      </w:tr>
      <w:tr w:rsidR="00CD507A" w:rsidRPr="000052FA" w:rsidTr="001E4867">
        <w:trPr>
          <w:trHeight w:val="115"/>
        </w:trPr>
        <w:tc>
          <w:tcPr>
            <w:tcW w:w="5130" w:type="dxa"/>
            <w:shd w:val="clear" w:color="auto" w:fill="0070C0"/>
            <w:hideMark/>
          </w:tcPr>
          <w:p w:rsidR="00CD507A" w:rsidRPr="000052FA" w:rsidRDefault="00CD507A" w:rsidP="001E4867">
            <w:pPr>
              <w:autoSpaceDE/>
              <w:autoSpaceDN/>
              <w:rPr>
                <w:b/>
                <w:bCs/>
                <w:color w:val="231F20"/>
                <w:lang w:eastAsia="en-GB"/>
              </w:rPr>
            </w:pPr>
          </w:p>
        </w:tc>
        <w:tc>
          <w:tcPr>
            <w:tcW w:w="1980" w:type="dxa"/>
            <w:shd w:val="clear" w:color="auto" w:fill="0070C0"/>
            <w:vAlign w:val="bottom"/>
          </w:tcPr>
          <w:p w:rsidR="00CD507A" w:rsidRPr="00AD6996" w:rsidRDefault="00CD507A"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890" w:type="dxa"/>
            <w:shd w:val="clear" w:color="auto" w:fill="0070C0"/>
            <w:noWrap/>
            <w:vAlign w:val="bottom"/>
          </w:tcPr>
          <w:p w:rsidR="00CD507A" w:rsidRPr="00AD6996" w:rsidRDefault="00CD507A"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0052FA" w:rsidTr="001E4867">
        <w:trPr>
          <w:trHeight w:val="230"/>
        </w:trPr>
        <w:tc>
          <w:tcPr>
            <w:tcW w:w="5130" w:type="dxa"/>
            <w:shd w:val="clear" w:color="auto" w:fill="auto"/>
            <w:noWrap/>
            <w:hideMark/>
          </w:tcPr>
          <w:p w:rsidR="00C77B51" w:rsidRPr="000052FA" w:rsidRDefault="00C77B51" w:rsidP="001E4867">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tcPr>
          <w:p w:rsidR="00C77B51" w:rsidRPr="000052FA" w:rsidRDefault="00C77B51" w:rsidP="001E4867">
            <w:pPr>
              <w:autoSpaceDE/>
              <w:autoSpaceDN/>
              <w:rPr>
                <w:rFonts w:ascii="Arial" w:hAnsi="Arial" w:cs="Arial"/>
                <w:lang w:val="en-US"/>
              </w:rPr>
            </w:pPr>
          </w:p>
        </w:tc>
        <w:tc>
          <w:tcPr>
            <w:tcW w:w="1890" w:type="dxa"/>
            <w:shd w:val="clear" w:color="auto" w:fill="auto"/>
            <w:noWrap/>
            <w:vAlign w:val="bottom"/>
            <w:hideMark/>
          </w:tcPr>
          <w:p w:rsidR="00C77B51" w:rsidRPr="000052FA" w:rsidRDefault="00C77B51" w:rsidP="001E4867">
            <w:pPr>
              <w:autoSpaceDE/>
              <w:autoSpaceDN/>
              <w:rPr>
                <w:rFonts w:ascii="Arial" w:hAnsi="Arial" w:cs="Arial"/>
                <w:lang w:val="en-US"/>
              </w:rPr>
            </w:pPr>
          </w:p>
        </w:tc>
      </w:tr>
      <w:tr w:rsidR="00C77B51" w:rsidRPr="000052FA" w:rsidTr="001E4867">
        <w:trPr>
          <w:trHeight w:val="230"/>
        </w:trPr>
        <w:tc>
          <w:tcPr>
            <w:tcW w:w="5130" w:type="dxa"/>
            <w:shd w:val="clear" w:color="auto" w:fill="auto"/>
            <w:noWrap/>
            <w:hideMark/>
          </w:tcPr>
          <w:p w:rsidR="00C77B51" w:rsidRPr="000052FA" w:rsidRDefault="00470C50" w:rsidP="001E4867">
            <w:pPr>
              <w:autoSpaceDE/>
              <w:autoSpaceDN/>
              <w:rPr>
                <w:color w:val="231F20"/>
                <w:lang w:val="en-US"/>
              </w:rPr>
            </w:pPr>
            <w:r>
              <w:rPr>
                <w:color w:val="231F20"/>
                <w:lang w:eastAsia="en-GB"/>
              </w:rPr>
              <w:t>Transfers from other govt. entities</w:t>
            </w:r>
          </w:p>
        </w:tc>
        <w:tc>
          <w:tcPr>
            <w:tcW w:w="1980" w:type="dxa"/>
            <w:vAlign w:val="bottom"/>
          </w:tcPr>
          <w:p w:rsidR="00C77B51" w:rsidRPr="000052FA" w:rsidRDefault="00C77B51" w:rsidP="001E4867">
            <w:pPr>
              <w:autoSpaceDE/>
              <w:autoSpaceDN/>
              <w:jc w:val="right"/>
              <w:rPr>
                <w:lang w:val="en-US"/>
              </w:rPr>
            </w:pPr>
            <w:r w:rsidRPr="000052FA">
              <w:rPr>
                <w:lang w:val="en-US"/>
              </w:rPr>
              <w:t>xxx</w:t>
            </w:r>
          </w:p>
        </w:tc>
        <w:tc>
          <w:tcPr>
            <w:tcW w:w="1890" w:type="dxa"/>
            <w:shd w:val="clear" w:color="auto" w:fill="auto"/>
            <w:noWrap/>
            <w:vAlign w:val="bottom"/>
            <w:hideMark/>
          </w:tcPr>
          <w:p w:rsidR="00C77B51" w:rsidRPr="000052FA" w:rsidRDefault="00C77B51" w:rsidP="001E4867">
            <w:pPr>
              <w:autoSpaceDE/>
              <w:autoSpaceDN/>
              <w:jc w:val="right"/>
              <w:rPr>
                <w:lang w:val="en-US"/>
              </w:rPr>
            </w:pPr>
            <w:r w:rsidRPr="000052FA">
              <w:rPr>
                <w:lang w:val="en-US"/>
              </w:rPr>
              <w:t>xxx</w:t>
            </w:r>
          </w:p>
        </w:tc>
      </w:tr>
      <w:tr w:rsidR="00470C50" w:rsidRPr="000052FA" w:rsidTr="001E4867">
        <w:trPr>
          <w:trHeight w:val="230"/>
        </w:trPr>
        <w:tc>
          <w:tcPr>
            <w:tcW w:w="5130" w:type="dxa"/>
            <w:shd w:val="clear" w:color="auto" w:fill="auto"/>
            <w:noWrap/>
            <w:hideMark/>
          </w:tcPr>
          <w:p w:rsidR="00470C50" w:rsidRDefault="00470C50" w:rsidP="001E4867">
            <w:pPr>
              <w:autoSpaceDE/>
              <w:autoSpaceDN/>
              <w:rPr>
                <w:color w:val="231F20"/>
                <w:lang w:eastAsia="en-GB"/>
              </w:rPr>
            </w:pPr>
            <w:r>
              <w:rPr>
                <w:color w:val="231F20"/>
                <w:lang w:eastAsia="en-GB"/>
              </w:rPr>
              <w:t>Undisbursed donor funds</w:t>
            </w:r>
          </w:p>
        </w:tc>
        <w:tc>
          <w:tcPr>
            <w:tcW w:w="1980" w:type="dxa"/>
            <w:vAlign w:val="bottom"/>
          </w:tcPr>
          <w:p w:rsidR="00470C50" w:rsidRPr="000052FA" w:rsidRDefault="00470C50" w:rsidP="004401A8">
            <w:pPr>
              <w:autoSpaceDE/>
              <w:autoSpaceDN/>
              <w:jc w:val="right"/>
              <w:rPr>
                <w:lang w:val="en-US"/>
              </w:rPr>
            </w:pPr>
            <w:r w:rsidRPr="000052FA">
              <w:rPr>
                <w:lang w:val="en-US"/>
              </w:rPr>
              <w:t>xxx</w:t>
            </w:r>
          </w:p>
        </w:tc>
        <w:tc>
          <w:tcPr>
            <w:tcW w:w="1890" w:type="dxa"/>
            <w:shd w:val="clear" w:color="auto" w:fill="auto"/>
            <w:noWrap/>
            <w:vAlign w:val="bottom"/>
            <w:hideMark/>
          </w:tcPr>
          <w:p w:rsidR="00470C50" w:rsidRPr="000052FA" w:rsidRDefault="00470C50" w:rsidP="004401A8">
            <w:pPr>
              <w:autoSpaceDE/>
              <w:autoSpaceDN/>
              <w:jc w:val="right"/>
              <w:rPr>
                <w:lang w:val="en-US"/>
              </w:rPr>
            </w:pPr>
            <w:r w:rsidRPr="000052FA">
              <w:rPr>
                <w:lang w:val="en-US"/>
              </w:rPr>
              <w:t>xxx</w:t>
            </w:r>
          </w:p>
        </w:tc>
      </w:tr>
      <w:tr w:rsidR="00470C50" w:rsidRPr="000052FA" w:rsidTr="001E4867">
        <w:trPr>
          <w:trHeight w:val="242"/>
        </w:trPr>
        <w:tc>
          <w:tcPr>
            <w:tcW w:w="5130" w:type="dxa"/>
            <w:shd w:val="clear" w:color="auto" w:fill="auto"/>
            <w:hideMark/>
          </w:tcPr>
          <w:p w:rsidR="00470C50" w:rsidRPr="000052FA" w:rsidRDefault="00470C50" w:rsidP="001E4867">
            <w:pPr>
              <w:autoSpaceDE/>
              <w:autoSpaceDN/>
              <w:rPr>
                <w:color w:val="231F20"/>
                <w:lang w:val="en-US"/>
              </w:rPr>
            </w:pPr>
            <w:r w:rsidRPr="000052FA">
              <w:rPr>
                <w:color w:val="231F20"/>
                <w:lang w:eastAsia="en-GB"/>
              </w:rPr>
              <w:t>Other</w:t>
            </w:r>
            <w:r w:rsidRPr="000052FA">
              <w:rPr>
                <w:color w:val="000000"/>
                <w:lang w:eastAsia="en-GB"/>
              </w:rPr>
              <w:t xml:space="preserve"> </w:t>
            </w:r>
            <w:r w:rsidRPr="000052FA">
              <w:rPr>
                <w:color w:val="231F20"/>
                <w:lang w:eastAsia="en-GB"/>
              </w:rPr>
              <w:t>debtors</w:t>
            </w:r>
            <w:r w:rsidRPr="000052FA">
              <w:rPr>
                <w:color w:val="000000"/>
                <w:lang w:eastAsia="en-GB"/>
              </w:rPr>
              <w:t xml:space="preserve"> </w:t>
            </w:r>
            <w:r w:rsidRPr="000052FA">
              <w:rPr>
                <w:color w:val="231F20"/>
                <w:lang w:eastAsia="en-GB"/>
              </w:rPr>
              <w:t>(non-exchange</w:t>
            </w:r>
            <w:r w:rsidRPr="000052FA">
              <w:rPr>
                <w:color w:val="000000"/>
                <w:lang w:eastAsia="en-GB"/>
              </w:rPr>
              <w:t xml:space="preserve"> </w:t>
            </w:r>
            <w:r w:rsidRPr="000052FA">
              <w:rPr>
                <w:color w:val="231F20"/>
                <w:lang w:eastAsia="en-GB"/>
              </w:rPr>
              <w:t>transactions)</w:t>
            </w:r>
          </w:p>
        </w:tc>
        <w:tc>
          <w:tcPr>
            <w:tcW w:w="1980" w:type="dxa"/>
            <w:vAlign w:val="bottom"/>
          </w:tcPr>
          <w:p w:rsidR="00470C50" w:rsidRPr="000052FA" w:rsidRDefault="00470C50" w:rsidP="001E4867">
            <w:pPr>
              <w:autoSpaceDE/>
              <w:autoSpaceDN/>
              <w:jc w:val="right"/>
              <w:rPr>
                <w:lang w:val="en-US"/>
              </w:rPr>
            </w:pPr>
            <w:r w:rsidRPr="000052FA">
              <w:rPr>
                <w:lang w:val="en-US"/>
              </w:rPr>
              <w:t>xxx</w:t>
            </w:r>
          </w:p>
        </w:tc>
        <w:tc>
          <w:tcPr>
            <w:tcW w:w="1890" w:type="dxa"/>
            <w:shd w:val="clear" w:color="auto" w:fill="auto"/>
            <w:noWrap/>
            <w:vAlign w:val="bottom"/>
            <w:hideMark/>
          </w:tcPr>
          <w:p w:rsidR="00470C50" w:rsidRPr="000052FA" w:rsidRDefault="00470C50" w:rsidP="001E4867">
            <w:pPr>
              <w:autoSpaceDE/>
              <w:autoSpaceDN/>
              <w:jc w:val="right"/>
              <w:rPr>
                <w:lang w:val="en-US"/>
              </w:rPr>
            </w:pPr>
            <w:r w:rsidRPr="000052FA">
              <w:rPr>
                <w:lang w:val="en-US"/>
              </w:rPr>
              <w:t>xxx</w:t>
            </w:r>
          </w:p>
        </w:tc>
      </w:tr>
      <w:tr w:rsidR="00470C50" w:rsidRPr="000052FA" w:rsidTr="001E4867">
        <w:trPr>
          <w:trHeight w:val="230"/>
        </w:trPr>
        <w:tc>
          <w:tcPr>
            <w:tcW w:w="5130" w:type="dxa"/>
            <w:shd w:val="clear" w:color="auto" w:fill="auto"/>
            <w:noWrap/>
            <w:hideMark/>
          </w:tcPr>
          <w:p w:rsidR="00470C50" w:rsidRPr="000052FA" w:rsidRDefault="00470C50" w:rsidP="001E4867">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980" w:type="dxa"/>
            <w:vAlign w:val="bottom"/>
          </w:tcPr>
          <w:p w:rsidR="00470C50" w:rsidRPr="000052FA" w:rsidRDefault="00470C50" w:rsidP="001E4867">
            <w:pPr>
              <w:autoSpaceDE/>
              <w:autoSpaceDN/>
              <w:jc w:val="right"/>
              <w:rPr>
                <w:lang w:val="en-US"/>
              </w:rPr>
            </w:pPr>
            <w:r w:rsidRPr="000052FA">
              <w:rPr>
                <w:lang w:val="en-US"/>
              </w:rPr>
              <w:t>(xxx)</w:t>
            </w:r>
          </w:p>
        </w:tc>
        <w:tc>
          <w:tcPr>
            <w:tcW w:w="1890" w:type="dxa"/>
            <w:shd w:val="clear" w:color="auto" w:fill="auto"/>
            <w:noWrap/>
            <w:vAlign w:val="bottom"/>
            <w:hideMark/>
          </w:tcPr>
          <w:p w:rsidR="00470C50" w:rsidRPr="000052FA" w:rsidRDefault="00470C50" w:rsidP="001E4867">
            <w:pPr>
              <w:autoSpaceDE/>
              <w:autoSpaceDN/>
              <w:jc w:val="right"/>
              <w:rPr>
                <w:lang w:val="en-US"/>
              </w:rPr>
            </w:pPr>
            <w:r w:rsidRPr="000052FA">
              <w:rPr>
                <w:lang w:val="en-US"/>
              </w:rPr>
              <w:t>(xxx)</w:t>
            </w:r>
          </w:p>
        </w:tc>
      </w:tr>
      <w:tr w:rsidR="00470C50" w:rsidRPr="000052FA" w:rsidTr="001E4867">
        <w:trPr>
          <w:trHeight w:val="241"/>
        </w:trPr>
        <w:tc>
          <w:tcPr>
            <w:tcW w:w="5130" w:type="dxa"/>
            <w:shd w:val="clear" w:color="auto" w:fill="auto"/>
            <w:noWrap/>
            <w:hideMark/>
          </w:tcPr>
          <w:p w:rsidR="00470C50" w:rsidRPr="000052FA" w:rsidRDefault="00470C50" w:rsidP="001E4867">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vAlign w:val="bottom"/>
          </w:tcPr>
          <w:p w:rsidR="00470C50" w:rsidRPr="000052FA" w:rsidRDefault="00470C50" w:rsidP="001E4867">
            <w:pPr>
              <w:autoSpaceDE/>
              <w:autoSpaceDN/>
              <w:jc w:val="right"/>
              <w:rPr>
                <w:b/>
                <w:bCs/>
                <w:lang w:val="en-US"/>
              </w:rPr>
            </w:pPr>
            <w:r w:rsidRPr="000052FA">
              <w:rPr>
                <w:b/>
                <w:bCs/>
                <w:lang w:val="en-US"/>
              </w:rPr>
              <w:t>xxx</w:t>
            </w:r>
          </w:p>
        </w:tc>
        <w:tc>
          <w:tcPr>
            <w:tcW w:w="1890" w:type="dxa"/>
            <w:shd w:val="clear" w:color="auto" w:fill="auto"/>
            <w:noWrap/>
            <w:vAlign w:val="bottom"/>
            <w:hideMark/>
          </w:tcPr>
          <w:p w:rsidR="00470C50" w:rsidRPr="000052FA" w:rsidRDefault="00470C50" w:rsidP="001E4867">
            <w:pPr>
              <w:autoSpaceDE/>
              <w:autoSpaceDN/>
              <w:jc w:val="right"/>
              <w:rPr>
                <w:b/>
                <w:bCs/>
                <w:lang w:val="en-US"/>
              </w:rPr>
            </w:pPr>
            <w:r w:rsidRPr="000052FA">
              <w:rPr>
                <w:b/>
                <w:bCs/>
                <w:lang w:val="en-US"/>
              </w:rPr>
              <w:t>xxx</w:t>
            </w:r>
          </w:p>
        </w:tc>
      </w:tr>
    </w:tbl>
    <w:p w:rsidR="00C77B51" w:rsidRDefault="00C77B51" w:rsidP="00C77B51">
      <w:pPr>
        <w:autoSpaceDE/>
        <w:autoSpaceDN/>
      </w:pPr>
    </w:p>
    <w:p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INVENTORIES</w:t>
      </w:r>
    </w:p>
    <w:p w:rsidR="00C77B51" w:rsidRPr="007A059B" w:rsidRDefault="00C77B51" w:rsidP="00C77B51">
      <w:pPr>
        <w:pStyle w:val="ListParagraph"/>
        <w:autoSpaceDE/>
        <w:autoSpaceDN/>
        <w:ind w:left="342"/>
        <w:jc w:val="both"/>
        <w:rPr>
          <w:b/>
          <w:bCs/>
          <w:color w:val="231F20"/>
          <w:lang w:eastAsia="en-GB"/>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980"/>
        <w:gridCol w:w="1890"/>
      </w:tblGrid>
      <w:tr w:rsidR="00470C50" w:rsidRPr="007A059B" w:rsidTr="001E4867">
        <w:trPr>
          <w:trHeight w:val="294"/>
        </w:trPr>
        <w:tc>
          <w:tcPr>
            <w:tcW w:w="5130" w:type="dxa"/>
            <w:tcBorders>
              <w:top w:val="single" w:sz="4" w:space="0" w:color="auto"/>
              <w:left w:val="single" w:sz="4" w:space="0" w:color="auto"/>
              <w:bottom w:val="single" w:sz="4" w:space="0" w:color="auto"/>
              <w:right w:val="single" w:sz="4" w:space="0" w:color="auto"/>
            </w:tcBorders>
            <w:shd w:val="clear" w:color="auto" w:fill="0070C0"/>
            <w:noWrap/>
            <w:hideMark/>
          </w:tcPr>
          <w:p w:rsidR="00470C50" w:rsidRPr="000052FA" w:rsidRDefault="00470C50" w:rsidP="001E4867">
            <w:pPr>
              <w:autoSpaceDE/>
              <w:autoSpaceDN/>
              <w:rPr>
                <w:b/>
                <w:bCs/>
                <w:color w:val="231F20"/>
                <w:lang w:eastAsia="en-GB"/>
              </w:rPr>
            </w:pPr>
            <w:r w:rsidRPr="000052FA">
              <w:rPr>
                <w:b/>
                <w:bCs/>
                <w:color w:val="231F20"/>
                <w:lang w:val="en-US"/>
              </w:rPr>
              <w:t>Description</w:t>
            </w:r>
          </w:p>
        </w:tc>
        <w:tc>
          <w:tcPr>
            <w:tcW w:w="198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470C50" w:rsidRPr="00AD6996" w:rsidRDefault="00470C50" w:rsidP="004401A8">
            <w:pPr>
              <w:autoSpaceDE/>
              <w:autoSpaceDN/>
              <w:jc w:val="right"/>
              <w:rPr>
                <w:b/>
                <w:bCs/>
                <w:color w:val="231F20"/>
                <w:lang w:val="en-US"/>
              </w:rPr>
            </w:pPr>
            <w:r>
              <w:rPr>
                <w:b/>
                <w:bCs/>
                <w:color w:val="231F20"/>
                <w:lang w:val="en-US"/>
              </w:rPr>
              <w:t>20xx-20xx</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470C50" w:rsidRPr="00AD6996" w:rsidRDefault="00470C50" w:rsidP="004401A8">
            <w:pPr>
              <w:autoSpaceDE/>
              <w:autoSpaceDN/>
              <w:jc w:val="right"/>
              <w:rPr>
                <w:b/>
                <w:bCs/>
                <w:color w:val="231F20"/>
                <w:lang w:val="en-US"/>
              </w:rPr>
            </w:pPr>
            <w:r>
              <w:rPr>
                <w:b/>
                <w:bCs/>
                <w:color w:val="231F20"/>
                <w:lang w:val="en-US"/>
              </w:rPr>
              <w:t>20xx-20xx</w:t>
            </w:r>
          </w:p>
        </w:tc>
      </w:tr>
      <w:tr w:rsidR="00470C50" w:rsidRPr="007A059B" w:rsidTr="001E4867">
        <w:trPr>
          <w:trHeight w:val="294"/>
        </w:trPr>
        <w:tc>
          <w:tcPr>
            <w:tcW w:w="5130" w:type="dxa"/>
            <w:tcBorders>
              <w:top w:val="single" w:sz="4" w:space="0" w:color="auto"/>
              <w:left w:val="single" w:sz="4" w:space="0" w:color="auto"/>
              <w:bottom w:val="single" w:sz="4" w:space="0" w:color="auto"/>
              <w:right w:val="single" w:sz="4" w:space="0" w:color="auto"/>
            </w:tcBorders>
            <w:shd w:val="clear" w:color="auto" w:fill="0070C0"/>
            <w:noWrap/>
            <w:hideMark/>
          </w:tcPr>
          <w:p w:rsidR="00470C50" w:rsidRPr="000052FA" w:rsidRDefault="00470C50" w:rsidP="001E4867">
            <w:pPr>
              <w:autoSpaceDE/>
              <w:autoSpaceDN/>
              <w:rPr>
                <w:b/>
                <w:bCs/>
                <w:color w:val="231F20"/>
                <w:lang w:eastAsia="en-GB"/>
              </w:rPr>
            </w:pPr>
          </w:p>
        </w:tc>
        <w:tc>
          <w:tcPr>
            <w:tcW w:w="198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470C50" w:rsidRPr="00AD6996" w:rsidRDefault="00470C50"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470C50" w:rsidRPr="00AD6996" w:rsidRDefault="00470C50"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7A059B" w:rsidTr="001E4867">
        <w:trPr>
          <w:trHeight w:val="133"/>
        </w:trPr>
        <w:tc>
          <w:tcPr>
            <w:tcW w:w="5130" w:type="dxa"/>
            <w:shd w:val="clear" w:color="auto" w:fill="auto"/>
            <w:noWrap/>
            <w:hideMark/>
          </w:tcPr>
          <w:p w:rsidR="00C77B51" w:rsidRPr="007A059B" w:rsidRDefault="00C77B51" w:rsidP="001E4867">
            <w:pPr>
              <w:autoSpaceDE/>
              <w:autoSpaceDN/>
              <w:rPr>
                <w:color w:val="231F20"/>
                <w:lang w:val="en-US"/>
              </w:rPr>
            </w:pPr>
            <w:r w:rsidRPr="007A059B">
              <w:rPr>
                <w:color w:val="231F20"/>
                <w:lang w:eastAsia="en-GB"/>
              </w:rPr>
              <w:t>Consumable</w:t>
            </w:r>
            <w:r w:rsidRPr="007A059B">
              <w:rPr>
                <w:color w:val="000000"/>
                <w:lang w:eastAsia="en-GB"/>
              </w:rPr>
              <w:t xml:space="preserve"> </w:t>
            </w:r>
            <w:r w:rsidRPr="007A059B">
              <w:rPr>
                <w:color w:val="231F20"/>
                <w:lang w:eastAsia="en-GB"/>
              </w:rPr>
              <w:t>stores</w:t>
            </w:r>
          </w:p>
        </w:tc>
        <w:tc>
          <w:tcPr>
            <w:tcW w:w="1980" w:type="dxa"/>
            <w:shd w:val="clear" w:color="auto" w:fill="auto"/>
            <w:noWrap/>
            <w:vAlign w:val="bottom"/>
            <w:hideMark/>
          </w:tcPr>
          <w:p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rsidR="00C77B51" w:rsidRPr="007A059B" w:rsidRDefault="00C77B51" w:rsidP="001E4867">
            <w:pPr>
              <w:autoSpaceDE/>
              <w:autoSpaceDN/>
              <w:jc w:val="right"/>
              <w:rPr>
                <w:lang w:val="en-US"/>
              </w:rPr>
            </w:pPr>
            <w:r w:rsidRPr="007A059B">
              <w:rPr>
                <w:lang w:val="en-US"/>
              </w:rPr>
              <w:t>xxx</w:t>
            </w:r>
          </w:p>
        </w:tc>
      </w:tr>
      <w:tr w:rsidR="00C77B51" w:rsidRPr="007A059B" w:rsidTr="001E4867">
        <w:trPr>
          <w:trHeight w:val="294"/>
        </w:trPr>
        <w:tc>
          <w:tcPr>
            <w:tcW w:w="5130" w:type="dxa"/>
            <w:shd w:val="clear" w:color="auto" w:fill="auto"/>
            <w:noWrap/>
            <w:hideMark/>
          </w:tcPr>
          <w:p w:rsidR="00C77B51" w:rsidRPr="007A059B" w:rsidRDefault="00975E3F" w:rsidP="001E4867">
            <w:pPr>
              <w:autoSpaceDE/>
              <w:autoSpaceDN/>
              <w:rPr>
                <w:color w:val="231F20"/>
                <w:lang w:val="en-US"/>
              </w:rPr>
            </w:pPr>
            <w:r>
              <w:rPr>
                <w:color w:val="231F20"/>
                <w:lang w:eastAsia="en-GB"/>
              </w:rPr>
              <w:t>Maintenance stores</w:t>
            </w:r>
          </w:p>
        </w:tc>
        <w:tc>
          <w:tcPr>
            <w:tcW w:w="1980" w:type="dxa"/>
            <w:shd w:val="clear" w:color="auto" w:fill="auto"/>
            <w:noWrap/>
            <w:vAlign w:val="bottom"/>
            <w:hideMark/>
          </w:tcPr>
          <w:p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rsidR="00C77B51" w:rsidRPr="007A059B" w:rsidRDefault="00C77B51" w:rsidP="001E4867">
            <w:pPr>
              <w:autoSpaceDE/>
              <w:autoSpaceDN/>
              <w:jc w:val="right"/>
              <w:rPr>
                <w:lang w:val="en-US"/>
              </w:rPr>
            </w:pPr>
            <w:r w:rsidRPr="007A059B">
              <w:rPr>
                <w:lang w:val="en-US"/>
              </w:rPr>
              <w:t>xxx</w:t>
            </w:r>
          </w:p>
        </w:tc>
      </w:tr>
      <w:tr w:rsidR="00C77B51" w:rsidRPr="007A059B" w:rsidTr="001E4867">
        <w:trPr>
          <w:trHeight w:val="294"/>
        </w:trPr>
        <w:tc>
          <w:tcPr>
            <w:tcW w:w="5130" w:type="dxa"/>
            <w:shd w:val="clear" w:color="auto" w:fill="auto"/>
            <w:noWrap/>
            <w:hideMark/>
          </w:tcPr>
          <w:p w:rsidR="00C77B51" w:rsidRPr="007A059B" w:rsidRDefault="00975E3F" w:rsidP="001E4867">
            <w:pPr>
              <w:autoSpaceDE/>
              <w:autoSpaceDN/>
              <w:rPr>
                <w:color w:val="231F20"/>
                <w:lang w:val="en-US"/>
              </w:rPr>
            </w:pPr>
            <w:r>
              <w:rPr>
                <w:color w:val="231F20"/>
                <w:lang w:eastAsia="en-GB"/>
              </w:rPr>
              <w:t>Health Unit  stores</w:t>
            </w:r>
          </w:p>
        </w:tc>
        <w:tc>
          <w:tcPr>
            <w:tcW w:w="1980" w:type="dxa"/>
            <w:shd w:val="clear" w:color="auto" w:fill="auto"/>
            <w:noWrap/>
            <w:vAlign w:val="bottom"/>
            <w:hideMark/>
          </w:tcPr>
          <w:p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rsidR="00C77B51" w:rsidRPr="007A059B" w:rsidRDefault="00C77B51" w:rsidP="001E4867">
            <w:pPr>
              <w:autoSpaceDE/>
              <w:autoSpaceDN/>
              <w:jc w:val="right"/>
              <w:rPr>
                <w:lang w:val="en-US"/>
              </w:rPr>
            </w:pPr>
            <w:r w:rsidRPr="007A059B">
              <w:rPr>
                <w:lang w:val="en-US"/>
              </w:rPr>
              <w:t>xxx</w:t>
            </w:r>
          </w:p>
        </w:tc>
      </w:tr>
      <w:tr w:rsidR="00C77B51" w:rsidRPr="007A059B" w:rsidTr="001E4867">
        <w:trPr>
          <w:trHeight w:val="294"/>
        </w:trPr>
        <w:tc>
          <w:tcPr>
            <w:tcW w:w="5130" w:type="dxa"/>
            <w:shd w:val="clear" w:color="auto" w:fill="auto"/>
            <w:noWrap/>
            <w:hideMark/>
          </w:tcPr>
          <w:p w:rsidR="00C77B51" w:rsidRPr="007A059B" w:rsidRDefault="00975E3F" w:rsidP="001E4867">
            <w:pPr>
              <w:autoSpaceDE/>
              <w:autoSpaceDN/>
              <w:rPr>
                <w:color w:val="231F20"/>
                <w:lang w:val="en-US"/>
              </w:rPr>
            </w:pPr>
            <w:r>
              <w:rPr>
                <w:color w:val="231F20"/>
                <w:lang w:eastAsia="en-GB"/>
              </w:rPr>
              <w:t>Electrical stores</w:t>
            </w:r>
          </w:p>
        </w:tc>
        <w:tc>
          <w:tcPr>
            <w:tcW w:w="1980" w:type="dxa"/>
            <w:shd w:val="clear" w:color="auto" w:fill="auto"/>
            <w:noWrap/>
            <w:vAlign w:val="bottom"/>
            <w:hideMark/>
          </w:tcPr>
          <w:p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rsidR="00C77B51" w:rsidRPr="007A059B" w:rsidRDefault="00C77B51" w:rsidP="001E4867">
            <w:pPr>
              <w:autoSpaceDE/>
              <w:autoSpaceDN/>
              <w:jc w:val="right"/>
              <w:rPr>
                <w:lang w:val="en-US"/>
              </w:rPr>
            </w:pPr>
            <w:r w:rsidRPr="007A059B">
              <w:rPr>
                <w:lang w:val="en-US"/>
              </w:rPr>
              <w:t>xxx</w:t>
            </w:r>
          </w:p>
        </w:tc>
      </w:tr>
      <w:tr w:rsidR="00C77B51" w:rsidRPr="007A059B" w:rsidTr="001E4867">
        <w:trPr>
          <w:trHeight w:val="294"/>
        </w:trPr>
        <w:tc>
          <w:tcPr>
            <w:tcW w:w="5130" w:type="dxa"/>
            <w:shd w:val="clear" w:color="auto" w:fill="auto"/>
            <w:noWrap/>
            <w:hideMark/>
          </w:tcPr>
          <w:p w:rsidR="00C77B51" w:rsidRPr="007A059B" w:rsidRDefault="00975E3F" w:rsidP="001E4867">
            <w:pPr>
              <w:autoSpaceDE/>
              <w:autoSpaceDN/>
              <w:rPr>
                <w:color w:val="231F20"/>
                <w:lang w:val="en-US"/>
              </w:rPr>
            </w:pPr>
            <w:r>
              <w:rPr>
                <w:color w:val="231F20"/>
                <w:lang w:eastAsia="en-GB"/>
              </w:rPr>
              <w:t>Cleaning materials stores</w:t>
            </w:r>
          </w:p>
        </w:tc>
        <w:tc>
          <w:tcPr>
            <w:tcW w:w="1980" w:type="dxa"/>
            <w:shd w:val="clear" w:color="auto" w:fill="auto"/>
            <w:noWrap/>
            <w:vAlign w:val="bottom"/>
            <w:hideMark/>
          </w:tcPr>
          <w:p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rsidR="00C77B51" w:rsidRPr="007A059B" w:rsidRDefault="00C77B51" w:rsidP="001E4867">
            <w:pPr>
              <w:autoSpaceDE/>
              <w:autoSpaceDN/>
              <w:jc w:val="right"/>
              <w:rPr>
                <w:lang w:val="en-US"/>
              </w:rPr>
            </w:pPr>
            <w:r w:rsidRPr="007A059B">
              <w:rPr>
                <w:lang w:val="en-US"/>
              </w:rPr>
              <w:t>xxx</w:t>
            </w:r>
          </w:p>
        </w:tc>
      </w:tr>
      <w:tr w:rsidR="00C77B51" w:rsidRPr="007A059B" w:rsidTr="001E4867">
        <w:trPr>
          <w:trHeight w:val="294"/>
        </w:trPr>
        <w:tc>
          <w:tcPr>
            <w:tcW w:w="5130" w:type="dxa"/>
            <w:shd w:val="clear" w:color="auto" w:fill="auto"/>
            <w:noWrap/>
            <w:hideMark/>
          </w:tcPr>
          <w:p w:rsidR="00C77B51" w:rsidRPr="007A059B" w:rsidRDefault="00C77B51" w:rsidP="001E4867">
            <w:pPr>
              <w:autoSpaceDE/>
              <w:autoSpaceDN/>
              <w:rPr>
                <w:color w:val="231F20"/>
                <w:lang w:val="en-US"/>
              </w:rPr>
            </w:pPr>
            <w:r w:rsidRPr="007A059B">
              <w:rPr>
                <w:color w:val="231F20"/>
                <w:lang w:eastAsia="en-GB"/>
              </w:rPr>
              <w:t>Catering</w:t>
            </w:r>
            <w:r w:rsidR="00975E3F">
              <w:rPr>
                <w:color w:val="231F20"/>
                <w:lang w:eastAsia="en-GB"/>
              </w:rPr>
              <w:t xml:space="preserve"> stores</w:t>
            </w:r>
          </w:p>
        </w:tc>
        <w:tc>
          <w:tcPr>
            <w:tcW w:w="1980" w:type="dxa"/>
            <w:shd w:val="clear" w:color="auto" w:fill="auto"/>
            <w:noWrap/>
            <w:vAlign w:val="bottom"/>
            <w:hideMark/>
          </w:tcPr>
          <w:p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rsidR="00C77B51" w:rsidRPr="007A059B" w:rsidRDefault="00C77B51" w:rsidP="001E4867">
            <w:pPr>
              <w:autoSpaceDE/>
              <w:autoSpaceDN/>
              <w:jc w:val="right"/>
              <w:rPr>
                <w:lang w:val="en-US"/>
              </w:rPr>
            </w:pPr>
            <w:r w:rsidRPr="007A059B">
              <w:rPr>
                <w:lang w:val="en-US"/>
              </w:rPr>
              <w:t>xxx</w:t>
            </w:r>
          </w:p>
        </w:tc>
      </w:tr>
      <w:tr w:rsidR="00C77B51" w:rsidRPr="007A059B" w:rsidTr="001E4867">
        <w:trPr>
          <w:trHeight w:val="483"/>
        </w:trPr>
        <w:tc>
          <w:tcPr>
            <w:tcW w:w="5130" w:type="dxa"/>
            <w:shd w:val="clear" w:color="auto" w:fill="auto"/>
            <w:hideMark/>
          </w:tcPr>
          <w:p w:rsidR="00C77B51" w:rsidRPr="007A059B" w:rsidRDefault="00C77B51" w:rsidP="001E4867">
            <w:pPr>
              <w:autoSpaceDE/>
              <w:autoSpaceDN/>
              <w:rPr>
                <w:b/>
                <w:bCs/>
                <w:color w:val="231F20"/>
                <w:lang w:val="en-US"/>
              </w:rPr>
            </w:pPr>
            <w:r w:rsidRPr="007A059B">
              <w:rPr>
                <w:b/>
                <w:bCs/>
                <w:color w:val="231F20"/>
                <w:lang w:eastAsia="en-GB"/>
              </w:rPr>
              <w:t>Total</w:t>
            </w:r>
            <w:r w:rsidRPr="007A059B">
              <w:rPr>
                <w:color w:val="000000"/>
                <w:lang w:eastAsia="en-GB"/>
              </w:rPr>
              <w:t xml:space="preserve"> </w:t>
            </w:r>
            <w:r w:rsidRPr="007A059B">
              <w:rPr>
                <w:b/>
                <w:bCs/>
                <w:color w:val="231F20"/>
                <w:lang w:eastAsia="en-GB"/>
              </w:rPr>
              <w:t>inventories</w:t>
            </w:r>
            <w:r w:rsidRPr="007A059B">
              <w:rPr>
                <w:color w:val="000000"/>
                <w:lang w:eastAsia="en-GB"/>
              </w:rPr>
              <w:t xml:space="preserve"> </w:t>
            </w:r>
            <w:r w:rsidRPr="007A059B">
              <w:rPr>
                <w:b/>
                <w:bCs/>
                <w:color w:val="231F20"/>
                <w:lang w:eastAsia="en-GB"/>
              </w:rPr>
              <w:t>at</w:t>
            </w:r>
            <w:r w:rsidRPr="007A059B">
              <w:rPr>
                <w:color w:val="000000"/>
                <w:lang w:eastAsia="en-GB"/>
              </w:rPr>
              <w:t xml:space="preserve"> </w:t>
            </w:r>
            <w:r w:rsidRPr="007A059B">
              <w:rPr>
                <w:b/>
                <w:bCs/>
                <w:color w:val="231F20"/>
                <w:lang w:eastAsia="en-GB"/>
              </w:rPr>
              <w:t>the</w:t>
            </w:r>
            <w:r w:rsidRPr="007A059B">
              <w:rPr>
                <w:color w:val="000000"/>
                <w:lang w:eastAsia="en-GB"/>
              </w:rPr>
              <w:t xml:space="preserve"> </w:t>
            </w:r>
            <w:r w:rsidRPr="007A059B">
              <w:rPr>
                <w:b/>
                <w:bCs/>
                <w:color w:val="231F20"/>
                <w:lang w:eastAsia="en-GB"/>
              </w:rPr>
              <w:t>lower</w:t>
            </w:r>
            <w:r w:rsidRPr="007A059B">
              <w:rPr>
                <w:color w:val="000000"/>
                <w:lang w:eastAsia="en-GB"/>
              </w:rPr>
              <w:t xml:space="preserve"> </w:t>
            </w:r>
            <w:r w:rsidRPr="007A059B">
              <w:rPr>
                <w:b/>
                <w:bCs/>
                <w:color w:val="231F20"/>
                <w:lang w:eastAsia="en-GB"/>
              </w:rPr>
              <w:t>of</w:t>
            </w:r>
            <w:r w:rsidRPr="007A059B">
              <w:rPr>
                <w:color w:val="000000"/>
                <w:lang w:eastAsia="en-GB"/>
              </w:rPr>
              <w:t xml:space="preserve"> </w:t>
            </w:r>
            <w:r w:rsidRPr="007A059B">
              <w:rPr>
                <w:b/>
                <w:bCs/>
                <w:color w:val="231F20"/>
                <w:lang w:eastAsia="en-GB"/>
              </w:rPr>
              <w:t>cost</w:t>
            </w:r>
            <w:r w:rsidRPr="007A059B">
              <w:rPr>
                <w:color w:val="000000"/>
                <w:lang w:eastAsia="en-GB"/>
              </w:rPr>
              <w:t xml:space="preserve"> </w:t>
            </w:r>
            <w:r w:rsidRPr="007A059B">
              <w:rPr>
                <w:b/>
                <w:bCs/>
                <w:color w:val="231F20"/>
                <w:lang w:eastAsia="en-GB"/>
              </w:rPr>
              <w:t>and</w:t>
            </w:r>
            <w:r w:rsidRPr="007A059B">
              <w:rPr>
                <w:color w:val="000000"/>
                <w:lang w:eastAsia="en-GB"/>
              </w:rPr>
              <w:t xml:space="preserve"> </w:t>
            </w:r>
            <w:r w:rsidRPr="007A059B">
              <w:rPr>
                <w:b/>
                <w:bCs/>
                <w:color w:val="231F20"/>
                <w:lang w:eastAsia="en-GB"/>
              </w:rPr>
              <w:t>net</w:t>
            </w:r>
            <w:r w:rsidRPr="007A059B">
              <w:rPr>
                <w:color w:val="000000"/>
                <w:lang w:eastAsia="en-GB"/>
              </w:rPr>
              <w:t xml:space="preserve"> </w:t>
            </w:r>
            <w:r w:rsidRPr="007A059B">
              <w:rPr>
                <w:b/>
                <w:bCs/>
                <w:color w:val="231F20"/>
                <w:lang w:eastAsia="en-GB"/>
              </w:rPr>
              <w:t>realizable</w:t>
            </w:r>
            <w:r w:rsidRPr="007A059B">
              <w:rPr>
                <w:color w:val="000000"/>
                <w:lang w:eastAsia="en-GB"/>
              </w:rPr>
              <w:t xml:space="preserve"> </w:t>
            </w:r>
            <w:r w:rsidRPr="007A059B">
              <w:rPr>
                <w:b/>
                <w:bCs/>
                <w:color w:val="231F20"/>
                <w:lang w:eastAsia="en-GB"/>
              </w:rPr>
              <w:t>value</w:t>
            </w:r>
          </w:p>
        </w:tc>
        <w:tc>
          <w:tcPr>
            <w:tcW w:w="1980" w:type="dxa"/>
            <w:shd w:val="clear" w:color="auto" w:fill="auto"/>
            <w:noWrap/>
            <w:vAlign w:val="bottom"/>
            <w:hideMark/>
          </w:tcPr>
          <w:p w:rsidR="00C77B51" w:rsidRPr="007A059B" w:rsidRDefault="00C77B51" w:rsidP="001E4867">
            <w:pPr>
              <w:autoSpaceDE/>
              <w:autoSpaceDN/>
              <w:jc w:val="right"/>
              <w:rPr>
                <w:b/>
                <w:bCs/>
                <w:lang w:val="en-US"/>
              </w:rPr>
            </w:pPr>
            <w:r w:rsidRPr="007A059B">
              <w:rPr>
                <w:b/>
                <w:bCs/>
                <w:lang w:val="en-US"/>
              </w:rPr>
              <w:t>xxx</w:t>
            </w:r>
          </w:p>
        </w:tc>
        <w:tc>
          <w:tcPr>
            <w:tcW w:w="1890" w:type="dxa"/>
            <w:shd w:val="clear" w:color="auto" w:fill="auto"/>
            <w:noWrap/>
            <w:vAlign w:val="bottom"/>
            <w:hideMark/>
          </w:tcPr>
          <w:p w:rsidR="00C77B51" w:rsidRPr="007A059B" w:rsidRDefault="00C77B51" w:rsidP="001E4867">
            <w:pPr>
              <w:autoSpaceDE/>
              <w:autoSpaceDN/>
              <w:jc w:val="right"/>
              <w:rPr>
                <w:b/>
                <w:bCs/>
                <w:lang w:val="en-US"/>
              </w:rPr>
            </w:pPr>
            <w:r w:rsidRPr="007A059B">
              <w:rPr>
                <w:b/>
                <w:bCs/>
                <w:lang w:val="en-US"/>
              </w:rPr>
              <w:t>xxx</w:t>
            </w:r>
          </w:p>
        </w:tc>
      </w:tr>
    </w:tbl>
    <w:p w:rsidR="00C77B51" w:rsidRDefault="00C77B51" w:rsidP="00C77B51">
      <w:pPr>
        <w:autoSpaceDE/>
        <w:autoSpaceDN/>
      </w:pPr>
    </w:p>
    <w:p w:rsidR="00C77B51" w:rsidRDefault="00C77B51" w:rsidP="00C77B51">
      <w:pPr>
        <w:autoSpaceDE/>
        <w:autoSpaceDN/>
      </w:pPr>
      <w:r>
        <w:br w:type="page"/>
      </w:r>
    </w:p>
    <w:p w:rsidR="00975E3F" w:rsidRDefault="00975E3F" w:rsidP="00C77B51">
      <w:pPr>
        <w:autoSpaceDE/>
        <w:autoSpaceDN/>
        <w:rPr>
          <w:b/>
        </w:rPr>
      </w:pPr>
    </w:p>
    <w:p w:rsidR="00C77B51" w:rsidRDefault="00C77B51" w:rsidP="00C77B51">
      <w:pPr>
        <w:autoSpaceDE/>
        <w:autoSpaceDN/>
        <w:rPr>
          <w:b/>
        </w:rPr>
      </w:pPr>
      <w:r w:rsidRPr="006D6AA0">
        <w:rPr>
          <w:b/>
        </w:rPr>
        <w:t>NOTES TO THE FINANCIAL STATEMENTS (Continued</w:t>
      </w:r>
      <w:r>
        <w:rPr>
          <w:b/>
        </w:rPr>
        <w:t>)</w:t>
      </w:r>
    </w:p>
    <w:p w:rsidR="00C77B51" w:rsidRPr="007A059B" w:rsidRDefault="00C77B51" w:rsidP="00C77B51">
      <w:pPr>
        <w:autoSpaceDE/>
        <w:autoSpaceDN/>
        <w:rPr>
          <w:b/>
          <w:sz w:val="12"/>
          <w:szCs w:val="12"/>
        </w:rPr>
      </w:pPr>
    </w:p>
    <w:p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INVESTMENTS</w:t>
      </w:r>
    </w:p>
    <w:p w:rsidR="00C77B51" w:rsidRDefault="00C77B51" w:rsidP="00C77B51"/>
    <w:tbl>
      <w:tblPr>
        <w:tblW w:w="8820" w:type="dxa"/>
        <w:tblInd w:w="535" w:type="dxa"/>
        <w:tblLook w:val="04A0" w:firstRow="1" w:lastRow="0" w:firstColumn="1" w:lastColumn="0" w:noHBand="0" w:noVBand="1"/>
      </w:tblPr>
      <w:tblGrid>
        <w:gridCol w:w="5040"/>
        <w:gridCol w:w="1890"/>
        <w:gridCol w:w="1890"/>
      </w:tblGrid>
      <w:tr w:rsidR="00975E3F" w:rsidRPr="007A059B"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0070C0"/>
            <w:noWrap/>
          </w:tcPr>
          <w:p w:rsidR="00975E3F" w:rsidRPr="000052FA" w:rsidRDefault="00975E3F" w:rsidP="001E4867">
            <w:pPr>
              <w:autoSpaceDE/>
              <w:autoSpaceDN/>
              <w:rPr>
                <w:b/>
                <w:bCs/>
                <w:color w:val="231F20"/>
                <w:lang w:eastAsia="en-GB"/>
              </w:rPr>
            </w:pPr>
            <w:r w:rsidRPr="000052FA">
              <w:rPr>
                <w:b/>
                <w:bCs/>
                <w:color w:val="231F20"/>
                <w:lang w:val="en-US"/>
              </w:rPr>
              <w:t>Description</w:t>
            </w:r>
          </w:p>
        </w:tc>
        <w:tc>
          <w:tcPr>
            <w:tcW w:w="1890" w:type="dxa"/>
            <w:tcBorders>
              <w:top w:val="single" w:sz="4" w:space="0" w:color="auto"/>
              <w:left w:val="single" w:sz="4" w:space="0" w:color="auto"/>
              <w:bottom w:val="single" w:sz="4" w:space="0" w:color="auto"/>
              <w:right w:val="single" w:sz="4" w:space="0" w:color="auto"/>
            </w:tcBorders>
            <w:shd w:val="clear" w:color="auto" w:fill="0070C0"/>
            <w:vAlign w:val="bottom"/>
          </w:tcPr>
          <w:p w:rsidR="00975E3F" w:rsidRPr="00AD6996" w:rsidRDefault="00975E3F" w:rsidP="004401A8">
            <w:pPr>
              <w:autoSpaceDE/>
              <w:autoSpaceDN/>
              <w:jc w:val="right"/>
              <w:rPr>
                <w:b/>
                <w:bCs/>
                <w:color w:val="231F20"/>
                <w:lang w:val="en-US"/>
              </w:rPr>
            </w:pPr>
            <w:r>
              <w:rPr>
                <w:b/>
                <w:bCs/>
                <w:color w:val="231F20"/>
                <w:lang w:val="en-US"/>
              </w:rPr>
              <w:t>20xx-20xx</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tcPr>
          <w:p w:rsidR="00975E3F" w:rsidRPr="00AD6996" w:rsidRDefault="00975E3F" w:rsidP="004401A8">
            <w:pPr>
              <w:autoSpaceDE/>
              <w:autoSpaceDN/>
              <w:jc w:val="right"/>
              <w:rPr>
                <w:b/>
                <w:bCs/>
                <w:color w:val="231F20"/>
                <w:lang w:val="en-US"/>
              </w:rPr>
            </w:pPr>
            <w:r>
              <w:rPr>
                <w:b/>
                <w:bCs/>
                <w:color w:val="231F20"/>
                <w:lang w:val="en-US"/>
              </w:rPr>
              <w:t>20xx-20xx</w:t>
            </w:r>
          </w:p>
        </w:tc>
      </w:tr>
      <w:tr w:rsidR="00975E3F" w:rsidRPr="007A059B"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0070C0"/>
            <w:noWrap/>
          </w:tcPr>
          <w:p w:rsidR="00975E3F" w:rsidRPr="000052FA" w:rsidRDefault="00975E3F" w:rsidP="001E4867">
            <w:pPr>
              <w:autoSpaceDE/>
              <w:autoSpaceDN/>
              <w:rPr>
                <w:b/>
                <w:bCs/>
                <w:color w:val="231F20"/>
                <w:lang w:eastAsia="en-GB"/>
              </w:rPr>
            </w:pPr>
          </w:p>
        </w:tc>
        <w:tc>
          <w:tcPr>
            <w:tcW w:w="1890" w:type="dxa"/>
            <w:tcBorders>
              <w:top w:val="single" w:sz="4" w:space="0" w:color="auto"/>
              <w:left w:val="single" w:sz="4" w:space="0" w:color="auto"/>
              <w:bottom w:val="single" w:sz="4" w:space="0" w:color="auto"/>
              <w:right w:val="single" w:sz="4" w:space="0" w:color="auto"/>
            </w:tcBorders>
            <w:shd w:val="clear" w:color="auto" w:fill="0070C0"/>
            <w:vAlign w:val="bottom"/>
          </w:tcPr>
          <w:p w:rsidR="00975E3F" w:rsidRPr="00AD6996" w:rsidRDefault="00975E3F"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tcPr>
          <w:p w:rsidR="00975E3F" w:rsidRPr="00AD6996" w:rsidRDefault="00975E3F"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7A059B"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C77B51" w:rsidRPr="007A059B" w:rsidRDefault="00C77B51" w:rsidP="00B55D6F">
            <w:pPr>
              <w:pStyle w:val="ListParagraph"/>
              <w:numPr>
                <w:ilvl w:val="0"/>
                <w:numId w:val="22"/>
              </w:numPr>
              <w:autoSpaceDE/>
              <w:autoSpaceDN/>
              <w:ind w:left="342"/>
              <w:rPr>
                <w:b/>
                <w:bCs/>
                <w:color w:val="231F20"/>
                <w:lang w:val="en-US"/>
              </w:rPr>
            </w:pPr>
            <w:r w:rsidRPr="007A059B">
              <w:rPr>
                <w:b/>
                <w:bCs/>
                <w:color w:val="231F20"/>
                <w:lang w:val="en-US"/>
              </w:rPr>
              <w:t>Investment in Treasury bills and bonds</w:t>
            </w:r>
          </w:p>
        </w:tc>
        <w:tc>
          <w:tcPr>
            <w:tcW w:w="1890" w:type="dxa"/>
            <w:tcBorders>
              <w:top w:val="single" w:sz="4" w:space="0" w:color="auto"/>
              <w:left w:val="single" w:sz="4" w:space="0" w:color="auto"/>
              <w:bottom w:val="single" w:sz="4" w:space="0" w:color="auto"/>
              <w:right w:val="single" w:sz="4" w:space="0" w:color="auto"/>
            </w:tcBorders>
          </w:tcPr>
          <w:p w:rsidR="00C77B51" w:rsidRPr="007A059B" w:rsidRDefault="00C77B51" w:rsidP="001E4867">
            <w:pPr>
              <w:autoSpaceDE/>
              <w:autoSpaceDN/>
              <w:jc w:val="right"/>
              <w:rPr>
                <w:b/>
                <w:bCs/>
                <w:color w:val="231F2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7B51" w:rsidRPr="007A059B" w:rsidRDefault="00C77B51" w:rsidP="001E4867">
            <w:pPr>
              <w:autoSpaceDE/>
              <w:autoSpaceDN/>
              <w:jc w:val="right"/>
              <w:rPr>
                <w:b/>
                <w:bCs/>
                <w:color w:val="231F20"/>
                <w:lang w:val="en-US"/>
              </w:rPr>
            </w:pPr>
          </w:p>
        </w:tc>
      </w:tr>
      <w:tr w:rsidR="00C77B51" w:rsidRPr="007A059B"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C77B51" w:rsidRPr="007A059B" w:rsidRDefault="00C77B51" w:rsidP="001E4867">
            <w:pPr>
              <w:autoSpaceDE/>
              <w:autoSpaceDN/>
              <w:ind w:left="342"/>
              <w:rPr>
                <w:b/>
                <w:bCs/>
                <w:color w:val="231F20"/>
                <w:lang w:val="en-US"/>
              </w:rPr>
            </w:pPr>
            <w:r w:rsidRPr="007A059B">
              <w:rPr>
                <w:b/>
                <w:bCs/>
                <w:color w:val="231F20"/>
                <w:lang w:val="en-US"/>
              </w:rPr>
              <w:t>Financial institution</w:t>
            </w:r>
          </w:p>
        </w:tc>
        <w:tc>
          <w:tcPr>
            <w:tcW w:w="1890" w:type="dxa"/>
            <w:tcBorders>
              <w:top w:val="single" w:sz="4" w:space="0" w:color="auto"/>
              <w:left w:val="single" w:sz="4" w:space="0" w:color="auto"/>
              <w:bottom w:val="single" w:sz="4" w:space="0" w:color="auto"/>
              <w:right w:val="single" w:sz="4" w:space="0" w:color="auto"/>
            </w:tcBorders>
          </w:tcPr>
          <w:p w:rsidR="00C77B51" w:rsidRPr="007A059B" w:rsidRDefault="00C77B51" w:rsidP="001E4867">
            <w:pPr>
              <w:autoSpaceDE/>
              <w:autoSpaceDN/>
              <w:jc w:val="right"/>
              <w:rPr>
                <w:b/>
                <w:bCs/>
                <w:color w:val="231F2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C77B51" w:rsidRPr="007A059B" w:rsidRDefault="00C77B51" w:rsidP="001E4867">
            <w:pPr>
              <w:autoSpaceDE/>
              <w:autoSpaceDN/>
              <w:jc w:val="right"/>
              <w:rPr>
                <w:b/>
                <w:bCs/>
                <w:color w:val="231F20"/>
                <w:lang w:val="en-US"/>
              </w:rPr>
            </w:pPr>
          </w:p>
        </w:tc>
      </w:tr>
      <w:tr w:rsidR="00AA0D84" w:rsidRPr="007A059B"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AA0D84" w:rsidRPr="007A059B" w:rsidRDefault="00AA0D84" w:rsidP="001E4867">
            <w:pPr>
              <w:autoSpaceDE/>
              <w:autoSpaceDN/>
              <w:ind w:left="342"/>
              <w:rPr>
                <w:color w:val="231F20"/>
                <w:lang w:val="en-US"/>
              </w:rPr>
            </w:pPr>
            <w:r w:rsidRPr="007A059B">
              <w:rPr>
                <w:color w:val="231F20"/>
                <w:lang w:val="en-US"/>
              </w:rPr>
              <w:t>CBK</w:t>
            </w:r>
          </w:p>
        </w:tc>
        <w:tc>
          <w:tcPr>
            <w:tcW w:w="1890" w:type="dxa"/>
            <w:tcBorders>
              <w:top w:val="single" w:sz="4" w:space="0" w:color="auto"/>
              <w:left w:val="single" w:sz="4" w:space="0" w:color="auto"/>
              <w:bottom w:val="single" w:sz="4" w:space="0" w:color="auto"/>
              <w:right w:val="single" w:sz="4" w:space="0" w:color="auto"/>
            </w:tcBorders>
            <w:vAlign w:val="bottom"/>
          </w:tcPr>
          <w:p w:rsidR="00AA0D84" w:rsidRPr="007A059B" w:rsidRDefault="00AA0D84" w:rsidP="001E4867">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D84" w:rsidRPr="007A059B" w:rsidRDefault="00AA0D84" w:rsidP="004401A8">
            <w:pPr>
              <w:autoSpaceDE/>
              <w:autoSpaceDN/>
              <w:jc w:val="right"/>
              <w:rPr>
                <w:lang w:val="en-US"/>
              </w:rPr>
            </w:pPr>
            <w:r w:rsidRPr="007A059B">
              <w:rPr>
                <w:lang w:val="en-US"/>
              </w:rPr>
              <w:t>xxx</w:t>
            </w:r>
          </w:p>
        </w:tc>
      </w:tr>
      <w:tr w:rsidR="00AA0D84" w:rsidRPr="007A059B"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AA0D84" w:rsidRPr="007A059B" w:rsidRDefault="00AA0D84" w:rsidP="001E4867">
            <w:pPr>
              <w:autoSpaceDE/>
              <w:autoSpaceDN/>
              <w:ind w:left="342"/>
              <w:rPr>
                <w:color w:val="231F20"/>
                <w:lang w:val="en-US"/>
              </w:rPr>
            </w:pPr>
            <w:r w:rsidRPr="007A059B">
              <w:rPr>
                <w:color w:val="231F20"/>
                <w:lang w:val="en-US"/>
              </w:rPr>
              <w:t>CBK</w:t>
            </w:r>
          </w:p>
        </w:tc>
        <w:tc>
          <w:tcPr>
            <w:tcW w:w="1890" w:type="dxa"/>
            <w:tcBorders>
              <w:top w:val="single" w:sz="4" w:space="0" w:color="auto"/>
              <w:left w:val="single" w:sz="4" w:space="0" w:color="auto"/>
              <w:bottom w:val="single" w:sz="4" w:space="0" w:color="auto"/>
              <w:right w:val="single" w:sz="4" w:space="0" w:color="auto"/>
            </w:tcBorders>
            <w:vAlign w:val="bottom"/>
          </w:tcPr>
          <w:p w:rsidR="00AA0D84" w:rsidRPr="007A059B" w:rsidRDefault="00AA0D84" w:rsidP="001E4867">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D84" w:rsidRPr="007A059B" w:rsidRDefault="00AA0D84" w:rsidP="004401A8">
            <w:pPr>
              <w:autoSpaceDE/>
              <w:autoSpaceDN/>
              <w:jc w:val="right"/>
              <w:rPr>
                <w:lang w:val="en-US"/>
              </w:rPr>
            </w:pPr>
            <w:r w:rsidRPr="007A059B">
              <w:rPr>
                <w:lang w:val="en-US"/>
              </w:rPr>
              <w:t>xxx</w:t>
            </w:r>
          </w:p>
        </w:tc>
      </w:tr>
      <w:tr w:rsidR="00C77B51" w:rsidRPr="007A059B"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ind w:left="342"/>
              <w:rPr>
                <w:b/>
                <w:bCs/>
                <w:lang w:val="en-US"/>
              </w:rPr>
            </w:pPr>
            <w:r w:rsidRPr="007A059B">
              <w:rPr>
                <w:b/>
                <w:bCs/>
                <w:lang w:val="en-US"/>
              </w:rPr>
              <w:t>Sub- total</w:t>
            </w:r>
          </w:p>
        </w:tc>
        <w:tc>
          <w:tcPr>
            <w:tcW w:w="1890" w:type="dxa"/>
            <w:tcBorders>
              <w:top w:val="single" w:sz="4" w:space="0" w:color="auto"/>
              <w:left w:val="single" w:sz="4" w:space="0" w:color="auto"/>
              <w:bottom w:val="single" w:sz="4" w:space="0" w:color="auto"/>
              <w:right w:val="single" w:sz="4" w:space="0" w:color="auto"/>
            </w:tcBorders>
            <w:vAlign w:val="bottom"/>
          </w:tcPr>
          <w:p w:rsidR="00C77B51" w:rsidRPr="007A059B" w:rsidRDefault="00C77B51" w:rsidP="001E4867">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AA0D84" w:rsidP="001E4867">
            <w:pPr>
              <w:autoSpaceDE/>
              <w:autoSpaceDN/>
              <w:jc w:val="right"/>
              <w:rPr>
                <w:b/>
                <w:bCs/>
                <w:lang w:val="en-US"/>
              </w:rPr>
            </w:pPr>
            <w:r w:rsidRPr="007A059B">
              <w:rPr>
                <w:b/>
                <w:bCs/>
                <w:lang w:val="en-US"/>
              </w:rPr>
              <w:t>xxx</w:t>
            </w:r>
          </w:p>
        </w:tc>
      </w:tr>
      <w:tr w:rsidR="00C77B51" w:rsidRPr="007A059B"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7B51" w:rsidRPr="007A059B" w:rsidRDefault="00C77B51" w:rsidP="001E4867">
            <w:pPr>
              <w:autoSpaceDE/>
              <w:autoSpaceDN/>
              <w:ind w:left="342"/>
              <w:rPr>
                <w:b/>
                <w:bCs/>
                <w:lang w:val="en-US"/>
              </w:rPr>
            </w:pPr>
          </w:p>
        </w:tc>
        <w:tc>
          <w:tcPr>
            <w:tcW w:w="1890" w:type="dxa"/>
            <w:tcBorders>
              <w:top w:val="single" w:sz="4" w:space="0" w:color="auto"/>
              <w:left w:val="single" w:sz="4" w:space="0" w:color="auto"/>
              <w:bottom w:val="single" w:sz="4" w:space="0" w:color="auto"/>
              <w:right w:val="single" w:sz="4" w:space="0" w:color="auto"/>
            </w:tcBorders>
            <w:vAlign w:val="bottom"/>
          </w:tcPr>
          <w:p w:rsidR="00C77B51" w:rsidRPr="007A059B" w:rsidRDefault="00C77B51" w:rsidP="001E4867">
            <w:pPr>
              <w:autoSpaceDE/>
              <w:autoSpaceDN/>
              <w:jc w:val="right"/>
              <w:rPr>
                <w:b/>
                <w:bCs/>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7B51" w:rsidRPr="007A059B" w:rsidRDefault="00C77B51" w:rsidP="001E4867">
            <w:pPr>
              <w:autoSpaceDE/>
              <w:autoSpaceDN/>
              <w:jc w:val="right"/>
              <w:rPr>
                <w:b/>
                <w:bCs/>
                <w:lang w:val="en-US"/>
              </w:rPr>
            </w:pPr>
          </w:p>
        </w:tc>
      </w:tr>
      <w:tr w:rsidR="00C77B51" w:rsidRPr="007A059B"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C77B51" w:rsidRPr="007A059B" w:rsidRDefault="00C77B51" w:rsidP="00B55D6F">
            <w:pPr>
              <w:pStyle w:val="ListParagraph"/>
              <w:numPr>
                <w:ilvl w:val="0"/>
                <w:numId w:val="22"/>
              </w:numPr>
              <w:autoSpaceDE/>
              <w:autoSpaceDN/>
              <w:ind w:left="342"/>
              <w:rPr>
                <w:b/>
                <w:bCs/>
                <w:color w:val="231F20"/>
                <w:lang w:val="en-US"/>
              </w:rPr>
            </w:pPr>
            <w:r w:rsidRPr="007A059B">
              <w:rPr>
                <w:b/>
                <w:bCs/>
                <w:color w:val="231F20"/>
                <w:lang w:val="en-US"/>
              </w:rPr>
              <w:t>Investment with Financial Institutions/ Banks</w:t>
            </w:r>
          </w:p>
        </w:tc>
        <w:tc>
          <w:tcPr>
            <w:tcW w:w="1890" w:type="dxa"/>
            <w:tcBorders>
              <w:top w:val="single" w:sz="4" w:space="0" w:color="auto"/>
              <w:left w:val="single" w:sz="4" w:space="0" w:color="auto"/>
              <w:bottom w:val="single" w:sz="4" w:space="0" w:color="auto"/>
              <w:right w:val="single" w:sz="4" w:space="0" w:color="auto"/>
            </w:tcBorders>
            <w:vAlign w:val="bottom"/>
          </w:tcPr>
          <w:p w:rsidR="00C77B51" w:rsidRPr="007A059B" w:rsidRDefault="00C77B51" w:rsidP="001E4867">
            <w:pPr>
              <w:autoSpaceDE/>
              <w:autoSpaceDN/>
              <w:rPr>
                <w:lang w:val="en-US"/>
              </w:rPr>
            </w:pPr>
            <w:r w:rsidRPr="007A059B">
              <w:rPr>
                <w:lang w:val="en-US"/>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rPr>
                <w:lang w:val="en-US"/>
              </w:rPr>
            </w:pPr>
            <w:r w:rsidRPr="007A059B">
              <w:rPr>
                <w:lang w:val="en-US"/>
              </w:rPr>
              <w:t> </w:t>
            </w:r>
          </w:p>
        </w:tc>
      </w:tr>
      <w:tr w:rsidR="00AA0D84" w:rsidRPr="007A059B"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AA0D84" w:rsidRPr="007A059B" w:rsidRDefault="00AA0D84" w:rsidP="001E4867">
            <w:pPr>
              <w:autoSpaceDE/>
              <w:autoSpaceDN/>
              <w:ind w:left="342"/>
              <w:rPr>
                <w:color w:val="231F20"/>
                <w:lang w:val="en-US"/>
              </w:rPr>
            </w:pPr>
            <w:r w:rsidRPr="007A059B">
              <w:rPr>
                <w:color w:val="231F20"/>
                <w:lang w:val="en-US"/>
              </w:rPr>
              <w:t>Bank x</w:t>
            </w:r>
          </w:p>
        </w:tc>
        <w:tc>
          <w:tcPr>
            <w:tcW w:w="1890" w:type="dxa"/>
            <w:tcBorders>
              <w:top w:val="single" w:sz="4" w:space="0" w:color="auto"/>
              <w:left w:val="single" w:sz="4" w:space="0" w:color="auto"/>
              <w:bottom w:val="single" w:sz="4" w:space="0" w:color="auto"/>
              <w:right w:val="single" w:sz="4" w:space="0" w:color="auto"/>
            </w:tcBorders>
            <w:vAlign w:val="bottom"/>
          </w:tcPr>
          <w:p w:rsidR="00AA0D84" w:rsidRPr="007A059B" w:rsidRDefault="00AA0D84" w:rsidP="001E4867">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D84" w:rsidRPr="007A059B" w:rsidRDefault="00AA0D84" w:rsidP="004401A8">
            <w:pPr>
              <w:autoSpaceDE/>
              <w:autoSpaceDN/>
              <w:jc w:val="right"/>
              <w:rPr>
                <w:lang w:val="en-US"/>
              </w:rPr>
            </w:pPr>
            <w:r w:rsidRPr="007A059B">
              <w:rPr>
                <w:lang w:val="en-US"/>
              </w:rPr>
              <w:t>xxx</w:t>
            </w:r>
          </w:p>
        </w:tc>
      </w:tr>
      <w:tr w:rsidR="00AA0D84" w:rsidRPr="007A059B"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AA0D84" w:rsidRPr="007A059B" w:rsidRDefault="00AA0D84" w:rsidP="001E4867">
            <w:pPr>
              <w:autoSpaceDE/>
              <w:autoSpaceDN/>
              <w:ind w:left="342"/>
              <w:rPr>
                <w:color w:val="231F20"/>
                <w:lang w:val="en-US"/>
              </w:rPr>
            </w:pPr>
            <w:r w:rsidRPr="007A059B">
              <w:rPr>
                <w:color w:val="231F20"/>
                <w:lang w:val="en-US"/>
              </w:rPr>
              <w:t>Bank y</w:t>
            </w:r>
          </w:p>
        </w:tc>
        <w:tc>
          <w:tcPr>
            <w:tcW w:w="1890" w:type="dxa"/>
            <w:tcBorders>
              <w:top w:val="single" w:sz="4" w:space="0" w:color="auto"/>
              <w:left w:val="single" w:sz="4" w:space="0" w:color="auto"/>
              <w:bottom w:val="single" w:sz="4" w:space="0" w:color="auto"/>
              <w:right w:val="single" w:sz="4" w:space="0" w:color="auto"/>
            </w:tcBorders>
            <w:vAlign w:val="bottom"/>
          </w:tcPr>
          <w:p w:rsidR="00AA0D84" w:rsidRPr="007A059B" w:rsidRDefault="00AA0D84" w:rsidP="001E4867">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D84" w:rsidRPr="007A059B" w:rsidRDefault="00AA0D84" w:rsidP="004401A8">
            <w:pPr>
              <w:autoSpaceDE/>
              <w:autoSpaceDN/>
              <w:jc w:val="right"/>
              <w:rPr>
                <w:lang w:val="en-US"/>
              </w:rPr>
            </w:pPr>
            <w:r w:rsidRPr="007A059B">
              <w:rPr>
                <w:lang w:val="en-US"/>
              </w:rPr>
              <w:t>xxx</w:t>
            </w:r>
          </w:p>
        </w:tc>
      </w:tr>
      <w:tr w:rsidR="00C77B51" w:rsidRPr="007A059B"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ind w:left="342"/>
              <w:rPr>
                <w:b/>
                <w:bCs/>
                <w:lang w:val="en-US"/>
              </w:rPr>
            </w:pPr>
            <w:r w:rsidRPr="007A059B">
              <w:rPr>
                <w:b/>
                <w:bCs/>
                <w:lang w:val="en-US"/>
              </w:rPr>
              <w:t>Sub- total</w:t>
            </w:r>
          </w:p>
        </w:tc>
        <w:tc>
          <w:tcPr>
            <w:tcW w:w="1890" w:type="dxa"/>
            <w:tcBorders>
              <w:top w:val="single" w:sz="4" w:space="0" w:color="auto"/>
              <w:left w:val="single" w:sz="4" w:space="0" w:color="auto"/>
              <w:bottom w:val="single" w:sz="4" w:space="0" w:color="auto"/>
              <w:right w:val="single" w:sz="4" w:space="0" w:color="auto"/>
            </w:tcBorders>
            <w:vAlign w:val="bottom"/>
          </w:tcPr>
          <w:p w:rsidR="00C77B51" w:rsidRPr="007A059B" w:rsidRDefault="00C77B51" w:rsidP="001E4867">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AA0D84" w:rsidP="001E4867">
            <w:pPr>
              <w:autoSpaceDE/>
              <w:autoSpaceDN/>
              <w:jc w:val="right"/>
              <w:rPr>
                <w:b/>
                <w:bCs/>
                <w:lang w:val="en-US"/>
              </w:rPr>
            </w:pPr>
            <w:r w:rsidRPr="007A059B">
              <w:rPr>
                <w:b/>
                <w:bCs/>
                <w:lang w:val="en-US"/>
              </w:rPr>
              <w:t>Xxx</w:t>
            </w:r>
          </w:p>
        </w:tc>
      </w:tr>
      <w:tr w:rsidR="00C77B51" w:rsidRPr="007A059B"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7B51" w:rsidRPr="007A059B" w:rsidRDefault="00C77B51" w:rsidP="001E4867">
            <w:pPr>
              <w:autoSpaceDE/>
              <w:autoSpaceDN/>
              <w:ind w:left="342"/>
              <w:rPr>
                <w:b/>
                <w:bCs/>
                <w:lang w:val="en-US"/>
              </w:rPr>
            </w:pPr>
          </w:p>
        </w:tc>
        <w:tc>
          <w:tcPr>
            <w:tcW w:w="1890" w:type="dxa"/>
            <w:tcBorders>
              <w:top w:val="single" w:sz="4" w:space="0" w:color="auto"/>
              <w:left w:val="single" w:sz="4" w:space="0" w:color="auto"/>
              <w:bottom w:val="single" w:sz="4" w:space="0" w:color="auto"/>
              <w:right w:val="single" w:sz="4" w:space="0" w:color="auto"/>
            </w:tcBorders>
            <w:vAlign w:val="bottom"/>
          </w:tcPr>
          <w:p w:rsidR="00C77B51" w:rsidRPr="007A059B" w:rsidRDefault="00C77B51" w:rsidP="001E4867">
            <w:pPr>
              <w:autoSpaceDE/>
              <w:autoSpaceDN/>
              <w:jc w:val="right"/>
              <w:rPr>
                <w:b/>
                <w:bCs/>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7B51" w:rsidRPr="007A059B" w:rsidRDefault="00C77B51" w:rsidP="001E4867">
            <w:pPr>
              <w:autoSpaceDE/>
              <w:autoSpaceDN/>
              <w:jc w:val="right"/>
              <w:rPr>
                <w:b/>
                <w:bCs/>
                <w:lang w:val="en-US"/>
              </w:rPr>
            </w:pPr>
          </w:p>
        </w:tc>
      </w:tr>
      <w:tr w:rsidR="00C77B51" w:rsidRPr="007A059B"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C77B51" w:rsidRPr="007A059B" w:rsidRDefault="00C77B51" w:rsidP="00B55D6F">
            <w:pPr>
              <w:pStyle w:val="ListParagraph"/>
              <w:numPr>
                <w:ilvl w:val="0"/>
                <w:numId w:val="22"/>
              </w:numPr>
              <w:autoSpaceDE/>
              <w:autoSpaceDN/>
              <w:ind w:left="342"/>
              <w:rPr>
                <w:b/>
                <w:bCs/>
                <w:color w:val="231F20"/>
                <w:lang w:val="en-US"/>
              </w:rPr>
            </w:pPr>
            <w:r w:rsidRPr="007A059B">
              <w:rPr>
                <w:b/>
                <w:bCs/>
                <w:color w:val="231F20"/>
                <w:lang w:val="en-US"/>
              </w:rPr>
              <w:t>Equity investments (specify)</w:t>
            </w:r>
          </w:p>
        </w:tc>
        <w:tc>
          <w:tcPr>
            <w:tcW w:w="1890" w:type="dxa"/>
            <w:tcBorders>
              <w:top w:val="single" w:sz="4" w:space="0" w:color="auto"/>
              <w:left w:val="single" w:sz="4" w:space="0" w:color="auto"/>
              <w:bottom w:val="single" w:sz="4" w:space="0" w:color="auto"/>
              <w:right w:val="single" w:sz="4" w:space="0" w:color="auto"/>
            </w:tcBorders>
            <w:vAlign w:val="bottom"/>
          </w:tcPr>
          <w:p w:rsidR="00C77B51" w:rsidRPr="007A059B" w:rsidRDefault="00C77B51" w:rsidP="001E4867">
            <w:pPr>
              <w:autoSpaceDE/>
              <w:autoSpaceDN/>
              <w:rPr>
                <w:lang w:val="en-US"/>
              </w:rPr>
            </w:pPr>
            <w:r w:rsidRPr="007A059B">
              <w:rPr>
                <w:lang w:val="en-US"/>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rPr>
                <w:lang w:val="en-US"/>
              </w:rPr>
            </w:pPr>
            <w:r w:rsidRPr="007A059B">
              <w:rPr>
                <w:lang w:val="en-US"/>
              </w:rPr>
              <w:t> </w:t>
            </w:r>
          </w:p>
        </w:tc>
      </w:tr>
      <w:tr w:rsidR="00C77B51" w:rsidRPr="007A059B"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rsidR="00C77B51" w:rsidRPr="007A059B" w:rsidRDefault="00C77B51" w:rsidP="001E4867">
            <w:pPr>
              <w:autoSpaceDE/>
              <w:autoSpaceDN/>
              <w:ind w:left="342"/>
              <w:rPr>
                <w:color w:val="231F20"/>
                <w:lang w:val="en-US"/>
              </w:rPr>
            </w:pPr>
            <w:r w:rsidRPr="007A059B">
              <w:rPr>
                <w:color w:val="231F20"/>
                <w:lang w:val="en-US"/>
              </w:rPr>
              <w:t>Equity/ shares</w:t>
            </w:r>
            <w:r>
              <w:rPr>
                <w:color w:val="231F20"/>
                <w:lang w:val="en-US"/>
              </w:rPr>
              <w:t xml:space="preserve"> in company xxx</w:t>
            </w:r>
          </w:p>
        </w:tc>
        <w:tc>
          <w:tcPr>
            <w:tcW w:w="1890" w:type="dxa"/>
            <w:tcBorders>
              <w:top w:val="single" w:sz="4" w:space="0" w:color="auto"/>
              <w:left w:val="single" w:sz="4" w:space="0" w:color="auto"/>
              <w:bottom w:val="single" w:sz="4" w:space="0" w:color="auto"/>
              <w:right w:val="single" w:sz="4" w:space="0" w:color="auto"/>
            </w:tcBorders>
            <w:vAlign w:val="bottom"/>
          </w:tcPr>
          <w:p w:rsidR="00C77B51" w:rsidRPr="007A059B" w:rsidRDefault="00C77B51" w:rsidP="001E4867">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AA0D84" w:rsidP="001E4867">
            <w:pPr>
              <w:autoSpaceDE/>
              <w:autoSpaceDN/>
              <w:jc w:val="right"/>
              <w:rPr>
                <w:lang w:val="en-US"/>
              </w:rPr>
            </w:pPr>
            <w:r w:rsidRPr="007A059B">
              <w:rPr>
                <w:lang w:val="en-US"/>
              </w:rPr>
              <w:t>Xxx</w:t>
            </w:r>
          </w:p>
        </w:tc>
      </w:tr>
      <w:tr w:rsidR="00C77B51" w:rsidRPr="007A059B"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tcPr>
          <w:p w:rsidR="00C77B51" w:rsidRPr="007A059B" w:rsidRDefault="00C77B51" w:rsidP="001E4867">
            <w:pPr>
              <w:autoSpaceDE/>
              <w:autoSpaceDN/>
              <w:ind w:left="342"/>
              <w:rPr>
                <w:color w:val="231F20"/>
                <w:lang w:val="en-US"/>
              </w:rPr>
            </w:pPr>
          </w:p>
        </w:tc>
        <w:tc>
          <w:tcPr>
            <w:tcW w:w="1890" w:type="dxa"/>
            <w:tcBorders>
              <w:top w:val="single" w:sz="4" w:space="0" w:color="auto"/>
              <w:left w:val="single" w:sz="4" w:space="0" w:color="auto"/>
              <w:bottom w:val="single" w:sz="4" w:space="0" w:color="auto"/>
              <w:right w:val="single" w:sz="4" w:space="0" w:color="auto"/>
            </w:tcBorders>
            <w:vAlign w:val="bottom"/>
          </w:tcPr>
          <w:p w:rsidR="00C77B51" w:rsidRPr="007A059B" w:rsidRDefault="00C77B51" w:rsidP="001E4867">
            <w:pPr>
              <w:autoSpaceDE/>
              <w:autoSpaceDN/>
              <w:jc w:val="right"/>
              <w:rPr>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7B51" w:rsidRPr="007A059B" w:rsidRDefault="00C77B51" w:rsidP="001E4867">
            <w:pPr>
              <w:autoSpaceDE/>
              <w:autoSpaceDN/>
              <w:jc w:val="right"/>
              <w:rPr>
                <w:lang w:val="en-US"/>
              </w:rPr>
            </w:pPr>
          </w:p>
        </w:tc>
      </w:tr>
      <w:tr w:rsidR="00AA0D84" w:rsidRPr="007A059B"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D84" w:rsidRPr="007A059B" w:rsidRDefault="00AA0D84" w:rsidP="001E4867">
            <w:pPr>
              <w:autoSpaceDE/>
              <w:autoSpaceDN/>
              <w:ind w:left="348"/>
              <w:rPr>
                <w:b/>
                <w:bCs/>
                <w:lang w:val="en-US"/>
              </w:rPr>
            </w:pPr>
            <w:r w:rsidRPr="007A059B">
              <w:rPr>
                <w:b/>
                <w:bCs/>
                <w:lang w:val="en-US"/>
              </w:rPr>
              <w:t>Sub- total</w:t>
            </w:r>
          </w:p>
        </w:tc>
        <w:tc>
          <w:tcPr>
            <w:tcW w:w="1890" w:type="dxa"/>
            <w:tcBorders>
              <w:top w:val="single" w:sz="4" w:space="0" w:color="auto"/>
              <w:left w:val="single" w:sz="4" w:space="0" w:color="auto"/>
              <w:bottom w:val="single" w:sz="4" w:space="0" w:color="auto"/>
              <w:right w:val="single" w:sz="4" w:space="0" w:color="auto"/>
            </w:tcBorders>
            <w:vAlign w:val="bottom"/>
          </w:tcPr>
          <w:p w:rsidR="00AA0D84" w:rsidRPr="007A059B" w:rsidRDefault="00AA0D84" w:rsidP="001E4867">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D84" w:rsidRPr="007A059B" w:rsidRDefault="00AA0D84" w:rsidP="004401A8">
            <w:pPr>
              <w:autoSpaceDE/>
              <w:autoSpaceDN/>
              <w:jc w:val="right"/>
              <w:rPr>
                <w:b/>
                <w:bCs/>
                <w:lang w:val="en-US"/>
              </w:rPr>
            </w:pPr>
            <w:r w:rsidRPr="007A059B">
              <w:rPr>
                <w:b/>
                <w:bCs/>
                <w:lang w:val="en-US"/>
              </w:rPr>
              <w:t>Xxx</w:t>
            </w:r>
          </w:p>
        </w:tc>
      </w:tr>
      <w:tr w:rsidR="00AA0D84" w:rsidRPr="007A059B"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D84" w:rsidRPr="007A059B" w:rsidRDefault="00AA0D84" w:rsidP="001E4867">
            <w:pPr>
              <w:autoSpaceDE/>
              <w:autoSpaceDN/>
              <w:ind w:left="348"/>
              <w:rPr>
                <w:b/>
                <w:bCs/>
                <w:lang w:val="en-US"/>
              </w:rPr>
            </w:pPr>
            <w:r w:rsidRPr="007A059B">
              <w:rPr>
                <w:b/>
                <w:bCs/>
                <w:lang w:val="en-US"/>
              </w:rPr>
              <w:t>Grand total</w:t>
            </w:r>
          </w:p>
        </w:tc>
        <w:tc>
          <w:tcPr>
            <w:tcW w:w="1890" w:type="dxa"/>
            <w:tcBorders>
              <w:top w:val="single" w:sz="4" w:space="0" w:color="auto"/>
              <w:left w:val="single" w:sz="4" w:space="0" w:color="auto"/>
              <w:bottom w:val="single" w:sz="4" w:space="0" w:color="auto"/>
              <w:right w:val="single" w:sz="4" w:space="0" w:color="auto"/>
            </w:tcBorders>
            <w:vAlign w:val="bottom"/>
          </w:tcPr>
          <w:p w:rsidR="00AA0D84" w:rsidRPr="007A059B" w:rsidRDefault="00AA0D84" w:rsidP="001E4867">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D84" w:rsidRPr="007A059B" w:rsidRDefault="00AA0D84" w:rsidP="004401A8">
            <w:pPr>
              <w:autoSpaceDE/>
              <w:autoSpaceDN/>
              <w:jc w:val="right"/>
              <w:rPr>
                <w:b/>
                <w:bCs/>
                <w:lang w:val="en-US"/>
              </w:rPr>
            </w:pPr>
            <w:r w:rsidRPr="007A059B">
              <w:rPr>
                <w:b/>
                <w:bCs/>
                <w:lang w:val="en-US"/>
              </w:rPr>
              <w:t>Xxx</w:t>
            </w:r>
          </w:p>
        </w:tc>
      </w:tr>
    </w:tbl>
    <w:p w:rsidR="00C77B51" w:rsidRDefault="00C77B51" w:rsidP="00C77B51">
      <w:pPr>
        <w:tabs>
          <w:tab w:val="left" w:pos="657"/>
          <w:tab w:val="left" w:pos="990"/>
        </w:tabs>
        <w:autoSpaceDE/>
        <w:autoSpaceDN/>
      </w:pPr>
    </w:p>
    <w:p w:rsidR="00C77B51" w:rsidRDefault="00C77B51" w:rsidP="00C77B51">
      <w:pPr>
        <w:tabs>
          <w:tab w:val="left" w:pos="639"/>
          <w:tab w:val="left" w:pos="990"/>
        </w:tabs>
        <w:autoSpaceDE/>
        <w:autoSpaceDN/>
        <w:rPr>
          <w:b/>
        </w:rPr>
      </w:pPr>
      <w:r>
        <w:rPr>
          <w:b/>
        </w:rPr>
        <w:t>d)</w:t>
      </w:r>
      <w:r>
        <w:rPr>
          <w:b/>
        </w:rPr>
        <w:tab/>
      </w:r>
      <w:r w:rsidRPr="006248FE">
        <w:rPr>
          <w:b/>
        </w:rPr>
        <w:t>Shareholding in other entities</w:t>
      </w:r>
    </w:p>
    <w:p w:rsidR="00C77B51" w:rsidRDefault="00C77B51" w:rsidP="00C77B51">
      <w:pPr>
        <w:autoSpaceDE/>
        <w:autoSpaceDN/>
        <w:ind w:left="720"/>
        <w:rPr>
          <w:b/>
        </w:rPr>
      </w:pPr>
    </w:p>
    <w:p w:rsidR="00C77B51" w:rsidRDefault="00C77B51" w:rsidP="00AA0D84">
      <w:pPr>
        <w:autoSpaceDE/>
        <w:autoSpaceDN/>
        <w:ind w:left="720"/>
        <w:jc w:val="both"/>
      </w:pPr>
      <w:r w:rsidRPr="002C3CF0">
        <w:t>For investments in e</w:t>
      </w:r>
      <w:r>
        <w:t>quity share lis</w:t>
      </w:r>
      <w:r w:rsidR="00AA0D84">
        <w:t>ted under note 31</w:t>
      </w:r>
      <w:r w:rsidRPr="002C3CF0">
        <w:t xml:space="preserve"> (c) abo</w:t>
      </w:r>
      <w:r>
        <w:t>ve, list down the equity invest</w:t>
      </w:r>
      <w:r w:rsidRPr="002C3CF0">
        <w:t>ments under the following categories:</w:t>
      </w:r>
    </w:p>
    <w:p w:rsidR="00C77B51" w:rsidRPr="002C3CF0" w:rsidRDefault="00C77B51" w:rsidP="00C77B51">
      <w:pPr>
        <w:autoSpaceDE/>
        <w:autoSpaceDN/>
        <w:ind w:left="720"/>
      </w:pPr>
    </w:p>
    <w:tbl>
      <w:tblPr>
        <w:tblW w:w="9451" w:type="dxa"/>
        <w:tblInd w:w="534" w:type="dxa"/>
        <w:tblLook w:val="04A0" w:firstRow="1" w:lastRow="0" w:firstColumn="1" w:lastColumn="0" w:noHBand="0" w:noVBand="1"/>
      </w:tblPr>
      <w:tblGrid>
        <w:gridCol w:w="1891"/>
        <w:gridCol w:w="1439"/>
        <w:gridCol w:w="1440"/>
        <w:gridCol w:w="1440"/>
        <w:gridCol w:w="1028"/>
        <w:gridCol w:w="1133"/>
        <w:gridCol w:w="1080"/>
      </w:tblGrid>
      <w:tr w:rsidR="00C77B51" w:rsidRPr="007A059B" w:rsidTr="00AA0D84">
        <w:trPr>
          <w:trHeight w:val="999"/>
        </w:trPr>
        <w:tc>
          <w:tcPr>
            <w:tcW w:w="1891"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C77B51" w:rsidRPr="007A059B" w:rsidRDefault="00C77B51" w:rsidP="001E4867">
            <w:pPr>
              <w:autoSpaceDE/>
              <w:autoSpaceDN/>
              <w:rPr>
                <w:b/>
                <w:sz w:val="22"/>
                <w:szCs w:val="22"/>
                <w:lang w:eastAsia="en-GB"/>
              </w:rPr>
            </w:pPr>
            <w:r w:rsidRPr="007A059B">
              <w:rPr>
                <w:b/>
                <w:sz w:val="22"/>
                <w:szCs w:val="22"/>
                <w:lang w:eastAsia="en-GB"/>
              </w:rPr>
              <w:t>Name of entity where investment is held</w:t>
            </w:r>
          </w:p>
        </w:tc>
        <w:tc>
          <w:tcPr>
            <w:tcW w:w="4319" w:type="dxa"/>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rsidR="00C77B51" w:rsidRPr="007A059B" w:rsidRDefault="00C77B51" w:rsidP="001E4867">
            <w:pPr>
              <w:autoSpaceDE/>
              <w:autoSpaceDN/>
              <w:jc w:val="center"/>
              <w:rPr>
                <w:b/>
                <w:sz w:val="22"/>
                <w:szCs w:val="22"/>
                <w:lang w:eastAsia="en-GB"/>
              </w:rPr>
            </w:pPr>
            <w:r w:rsidRPr="007A059B">
              <w:rPr>
                <w:b/>
                <w:sz w:val="22"/>
                <w:szCs w:val="22"/>
                <w:lang w:eastAsia="en-GB"/>
              </w:rPr>
              <w:t>No of shares</w:t>
            </w:r>
          </w:p>
        </w:tc>
        <w:tc>
          <w:tcPr>
            <w:tcW w:w="1028"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C77B51" w:rsidRPr="007A059B" w:rsidRDefault="00C77B51" w:rsidP="001E4867">
            <w:pPr>
              <w:autoSpaceDE/>
              <w:autoSpaceDN/>
              <w:jc w:val="right"/>
              <w:rPr>
                <w:b/>
                <w:sz w:val="22"/>
                <w:szCs w:val="22"/>
                <w:lang w:eastAsia="en-GB"/>
              </w:rPr>
            </w:pPr>
            <w:r w:rsidRPr="007A059B">
              <w:rPr>
                <w:b/>
                <w:sz w:val="22"/>
                <w:szCs w:val="22"/>
                <w:lang w:eastAsia="en-GB"/>
              </w:rPr>
              <w:t>Nominal value of shares</w:t>
            </w:r>
          </w:p>
        </w:tc>
        <w:tc>
          <w:tcPr>
            <w:tcW w:w="1133"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C77B51" w:rsidRPr="007A059B" w:rsidRDefault="00C77B51" w:rsidP="001E4867">
            <w:pPr>
              <w:autoSpaceDE/>
              <w:autoSpaceDN/>
              <w:jc w:val="right"/>
              <w:rPr>
                <w:b/>
                <w:sz w:val="22"/>
                <w:szCs w:val="22"/>
                <w:lang w:eastAsia="en-GB"/>
              </w:rPr>
            </w:pPr>
            <w:r w:rsidRPr="007A059B">
              <w:rPr>
                <w:b/>
                <w:sz w:val="22"/>
                <w:szCs w:val="22"/>
                <w:lang w:eastAsia="en-GB"/>
              </w:rPr>
              <w:t>Fair value of shares</w:t>
            </w:r>
          </w:p>
        </w:tc>
        <w:tc>
          <w:tcPr>
            <w:tcW w:w="1080"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C77B51" w:rsidRPr="007A059B" w:rsidRDefault="00C77B51" w:rsidP="001E4867">
            <w:pPr>
              <w:autoSpaceDE/>
              <w:autoSpaceDN/>
              <w:jc w:val="right"/>
              <w:rPr>
                <w:b/>
                <w:sz w:val="22"/>
                <w:szCs w:val="22"/>
                <w:lang w:eastAsia="en-GB"/>
              </w:rPr>
            </w:pPr>
            <w:r w:rsidRPr="007A059B">
              <w:rPr>
                <w:b/>
                <w:sz w:val="22"/>
                <w:szCs w:val="22"/>
                <w:lang w:eastAsia="en-GB"/>
              </w:rPr>
              <w:t>Fair value of shares</w:t>
            </w:r>
          </w:p>
        </w:tc>
      </w:tr>
      <w:tr w:rsidR="00C77B51" w:rsidRPr="007A059B" w:rsidTr="00AA0D84">
        <w:trPr>
          <w:trHeight w:val="499"/>
        </w:trPr>
        <w:tc>
          <w:tcPr>
            <w:tcW w:w="189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C77B51" w:rsidRPr="007A059B" w:rsidRDefault="00C77B51" w:rsidP="001E4867">
            <w:pPr>
              <w:autoSpaceDE/>
              <w:autoSpaceDN/>
              <w:rPr>
                <w:b/>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C77B51" w:rsidRPr="007A059B" w:rsidRDefault="00C77B51" w:rsidP="001E4867">
            <w:pPr>
              <w:autoSpaceDE/>
              <w:autoSpaceDN/>
              <w:jc w:val="right"/>
              <w:rPr>
                <w:b/>
                <w:sz w:val="22"/>
                <w:szCs w:val="22"/>
                <w:lang w:eastAsia="en-GB"/>
              </w:rPr>
            </w:pPr>
            <w:r w:rsidRPr="007A059B">
              <w:rPr>
                <w:b/>
                <w:sz w:val="22"/>
                <w:szCs w:val="22"/>
                <w:lang w:eastAsia="en-GB"/>
              </w:rPr>
              <w:t>Direct shareholding</w:t>
            </w:r>
          </w:p>
        </w:tc>
        <w:tc>
          <w:tcPr>
            <w:tcW w:w="1440"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C77B51" w:rsidRPr="007A059B" w:rsidRDefault="00C77B51" w:rsidP="001E4867">
            <w:pPr>
              <w:autoSpaceDE/>
              <w:autoSpaceDN/>
              <w:jc w:val="right"/>
              <w:rPr>
                <w:b/>
                <w:sz w:val="22"/>
                <w:szCs w:val="22"/>
                <w:lang w:eastAsia="en-GB"/>
              </w:rPr>
            </w:pPr>
            <w:r w:rsidRPr="007A059B">
              <w:rPr>
                <w:b/>
                <w:sz w:val="22"/>
                <w:szCs w:val="22"/>
                <w:lang w:eastAsia="en-GB"/>
              </w:rPr>
              <w:t>Indirect shareholding</w:t>
            </w:r>
          </w:p>
        </w:tc>
        <w:tc>
          <w:tcPr>
            <w:tcW w:w="1440"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C77B51" w:rsidRPr="007A059B" w:rsidRDefault="00C77B51" w:rsidP="001E4867">
            <w:pPr>
              <w:autoSpaceDE/>
              <w:autoSpaceDN/>
              <w:jc w:val="right"/>
              <w:rPr>
                <w:b/>
                <w:sz w:val="22"/>
                <w:szCs w:val="22"/>
                <w:lang w:eastAsia="en-GB"/>
              </w:rPr>
            </w:pPr>
            <w:r w:rsidRPr="007A059B">
              <w:rPr>
                <w:b/>
                <w:sz w:val="22"/>
                <w:szCs w:val="22"/>
                <w:lang w:eastAsia="en-GB"/>
              </w:rPr>
              <w:t>Effective shareholding</w:t>
            </w:r>
          </w:p>
        </w:tc>
        <w:tc>
          <w:tcPr>
            <w:tcW w:w="1028"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C77B51" w:rsidRPr="007A059B" w:rsidRDefault="00C77B51" w:rsidP="001E4867">
            <w:pPr>
              <w:autoSpaceDE/>
              <w:autoSpaceDN/>
              <w:jc w:val="right"/>
              <w:rPr>
                <w:b/>
                <w:sz w:val="22"/>
                <w:szCs w:val="22"/>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C77B51" w:rsidRPr="007A059B" w:rsidRDefault="00C77B51" w:rsidP="001E4867">
            <w:pPr>
              <w:autoSpaceDE/>
              <w:autoSpaceDN/>
              <w:jc w:val="right"/>
              <w:rPr>
                <w:b/>
                <w:sz w:val="22"/>
                <w:szCs w:val="22"/>
                <w:lang w:eastAsia="en-GB"/>
              </w:rPr>
            </w:pPr>
            <w:r w:rsidRPr="007A059B">
              <w:rPr>
                <w:b/>
                <w:sz w:val="22"/>
                <w:szCs w:val="22"/>
                <w:lang w:eastAsia="en-GB"/>
              </w:rPr>
              <w:t>Current year</w:t>
            </w:r>
          </w:p>
        </w:tc>
        <w:tc>
          <w:tcPr>
            <w:tcW w:w="1080" w:type="dxa"/>
            <w:tcBorders>
              <w:top w:val="single" w:sz="4" w:space="0" w:color="auto"/>
              <w:left w:val="single" w:sz="4" w:space="0" w:color="auto"/>
              <w:bottom w:val="single" w:sz="4" w:space="0" w:color="auto"/>
              <w:right w:val="single" w:sz="4" w:space="0" w:color="auto"/>
            </w:tcBorders>
            <w:shd w:val="clear" w:color="auto" w:fill="0070C0"/>
            <w:vAlign w:val="bottom"/>
            <w:hideMark/>
          </w:tcPr>
          <w:p w:rsidR="00C77B51" w:rsidRPr="007A059B" w:rsidRDefault="00C77B51" w:rsidP="001E4867">
            <w:pPr>
              <w:autoSpaceDE/>
              <w:autoSpaceDN/>
              <w:jc w:val="right"/>
              <w:rPr>
                <w:b/>
                <w:sz w:val="22"/>
                <w:szCs w:val="22"/>
                <w:lang w:eastAsia="en-GB"/>
              </w:rPr>
            </w:pPr>
            <w:r w:rsidRPr="007A059B">
              <w:rPr>
                <w:b/>
                <w:sz w:val="22"/>
                <w:szCs w:val="22"/>
                <w:lang w:eastAsia="en-GB"/>
              </w:rPr>
              <w:t>Prior year</w:t>
            </w:r>
          </w:p>
        </w:tc>
      </w:tr>
      <w:tr w:rsidR="00C77B51" w:rsidRPr="007A059B"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b/>
                <w:bCs/>
                <w:sz w:val="22"/>
                <w:szCs w:val="22"/>
                <w:lang w:eastAsia="en-GB"/>
              </w:rPr>
            </w:pPr>
            <w:r w:rsidRPr="007A059B">
              <w:rPr>
                <w:b/>
                <w:bCs/>
                <w:sz w:val="22"/>
                <w:szCs w:val="22"/>
                <w:lang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b/>
                <w:bCs/>
                <w:sz w:val="22"/>
                <w:szCs w:val="22"/>
                <w:lang w:eastAsia="en-GB"/>
              </w:rPr>
            </w:pPr>
            <w:r w:rsidRPr="007A059B">
              <w:rPr>
                <w:b/>
                <w:bCs/>
                <w:sz w:val="22"/>
                <w:szCs w:val="22"/>
                <w:lang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b/>
                <w:bCs/>
                <w:sz w:val="22"/>
                <w:szCs w:val="22"/>
                <w:lang w:eastAsia="en-GB"/>
              </w:rPr>
            </w:pPr>
            <w:r w:rsidRPr="007A059B">
              <w:rPr>
                <w:b/>
                <w:bCs/>
                <w:sz w:val="22"/>
                <w:szCs w:val="22"/>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7A059B" w:rsidRDefault="00C77B51" w:rsidP="001E4867">
            <w:pPr>
              <w:autoSpaceDE/>
              <w:autoSpaceDN/>
              <w:jc w:val="right"/>
              <w:rPr>
                <w:b/>
                <w:bCs/>
                <w:sz w:val="22"/>
                <w:szCs w:val="22"/>
                <w:lang w:eastAsia="en-GB"/>
              </w:rPr>
            </w:pPr>
            <w:r w:rsidRPr="007A059B">
              <w:rPr>
                <w:b/>
                <w:bCs/>
                <w:sz w:val="22"/>
                <w:szCs w:val="22"/>
                <w:lang w:eastAsia="en-GB"/>
              </w:rPr>
              <w:t xml:space="preserve">Shs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7A059B" w:rsidRDefault="00C77B51" w:rsidP="001E4867">
            <w:pPr>
              <w:autoSpaceDE/>
              <w:autoSpaceDN/>
              <w:jc w:val="right"/>
              <w:rPr>
                <w:b/>
                <w:bCs/>
                <w:sz w:val="22"/>
                <w:szCs w:val="22"/>
                <w:lang w:eastAsia="en-GB"/>
              </w:rPr>
            </w:pPr>
            <w:r w:rsidRPr="007A059B">
              <w:rPr>
                <w:b/>
                <w:bCs/>
                <w:sz w:val="22"/>
                <w:szCs w:val="22"/>
                <w:lang w:eastAsia="en-GB"/>
              </w:rPr>
              <w:t>Shs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7A059B" w:rsidRDefault="00C77B51" w:rsidP="001E4867">
            <w:pPr>
              <w:autoSpaceDE/>
              <w:autoSpaceDN/>
              <w:jc w:val="right"/>
              <w:rPr>
                <w:b/>
                <w:bCs/>
                <w:sz w:val="22"/>
                <w:szCs w:val="22"/>
                <w:lang w:eastAsia="en-GB"/>
              </w:rPr>
            </w:pPr>
            <w:r w:rsidRPr="007A059B">
              <w:rPr>
                <w:b/>
                <w:bCs/>
                <w:sz w:val="22"/>
                <w:szCs w:val="22"/>
                <w:lang w:eastAsia="en-GB"/>
              </w:rPr>
              <w:t>Shs</w:t>
            </w:r>
          </w:p>
        </w:tc>
      </w:tr>
      <w:tr w:rsidR="00C77B51" w:rsidRPr="007A059B"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rPr>
                <w:sz w:val="22"/>
                <w:szCs w:val="22"/>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rPr>
                <w:sz w:val="22"/>
                <w:szCs w:val="22"/>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rPr>
                <w:sz w:val="22"/>
                <w:szCs w:val="22"/>
                <w:lang w:eastAsia="en-GB"/>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rPr>
                <w:sz w:val="22"/>
                <w:szCs w:val="22"/>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rPr>
                <w:sz w:val="22"/>
                <w:szCs w:val="22"/>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rPr>
                <w:sz w:val="22"/>
                <w:szCs w:val="22"/>
                <w:lang w:eastAsia="en-GB"/>
              </w:rPr>
            </w:pPr>
          </w:p>
        </w:tc>
      </w:tr>
      <w:tr w:rsidR="00C77B51" w:rsidRPr="007A059B"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rPr>
                <w:sz w:val="22"/>
                <w:szCs w:val="22"/>
                <w:lang w:eastAsia="en-GB"/>
              </w:rPr>
            </w:pPr>
            <w:r w:rsidRPr="007A059B">
              <w:rPr>
                <w:sz w:val="22"/>
                <w:szCs w:val="22"/>
                <w:lang w:eastAsia="en-GB"/>
              </w:rPr>
              <w:t>Entity A</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r>
      <w:tr w:rsidR="00C77B51" w:rsidRPr="007A059B"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rPr>
                <w:sz w:val="22"/>
                <w:szCs w:val="22"/>
                <w:lang w:eastAsia="en-GB"/>
              </w:rPr>
            </w:pPr>
            <w:r w:rsidRPr="007A059B">
              <w:rPr>
                <w:sz w:val="22"/>
                <w:szCs w:val="22"/>
                <w:lang w:eastAsia="en-GB"/>
              </w:rPr>
              <w:t>Entity B</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r>
      <w:tr w:rsidR="00C77B51" w:rsidRPr="007A059B"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rPr>
                <w:sz w:val="22"/>
                <w:szCs w:val="22"/>
                <w:lang w:eastAsia="en-GB"/>
              </w:rPr>
            </w:pPr>
            <w:r w:rsidRPr="007A059B">
              <w:rPr>
                <w:sz w:val="22"/>
                <w:szCs w:val="22"/>
                <w:lang w:eastAsia="en-GB"/>
              </w:rPr>
              <w:t>Entity C</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r>
      <w:tr w:rsidR="00C77B51" w:rsidRPr="007A059B"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rPr>
                <w:sz w:val="22"/>
                <w:szCs w:val="22"/>
                <w:lang w:eastAsia="en-GB"/>
              </w:rPr>
            </w:pPr>
            <w:r w:rsidRPr="007A059B">
              <w:rPr>
                <w:sz w:val="22"/>
                <w:szCs w:val="22"/>
                <w:lang w:eastAsia="en-GB"/>
              </w:rPr>
              <w:t>Entity D</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sz w:val="22"/>
                <w:szCs w:val="22"/>
                <w:lang w:eastAsia="en-GB"/>
              </w:rPr>
            </w:pPr>
            <w:r w:rsidRPr="007A059B">
              <w:rPr>
                <w:sz w:val="22"/>
                <w:szCs w:val="22"/>
                <w:lang w:eastAsia="en-GB"/>
              </w:rPr>
              <w:t>xxx</w:t>
            </w:r>
          </w:p>
        </w:tc>
      </w:tr>
      <w:tr w:rsidR="00C77B51" w:rsidRPr="007A059B" w:rsidTr="00AA0D84">
        <w:trPr>
          <w:trHeight w:val="264"/>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r>
    </w:tbl>
    <w:p w:rsidR="00C77B51" w:rsidRDefault="00C77B51" w:rsidP="00C77B51">
      <w:pPr>
        <w:autoSpaceDE/>
        <w:autoSpaceDN/>
      </w:pPr>
    </w:p>
    <w:p w:rsidR="00C77B51" w:rsidRDefault="00C77B51" w:rsidP="00C77B51">
      <w:pPr>
        <w:sectPr w:rsidR="00C77B51" w:rsidSect="008A1E9A">
          <w:headerReference w:type="default" r:id="rId21"/>
          <w:footerReference w:type="default" r:id="rId22"/>
          <w:pgSz w:w="11920" w:h="16840"/>
          <w:pgMar w:top="864" w:right="1147" w:bottom="720" w:left="1440" w:header="510" w:footer="617" w:gutter="0"/>
          <w:cols w:space="720"/>
          <w:docGrid w:linePitch="326"/>
        </w:sectPr>
      </w:pPr>
    </w:p>
    <w:p w:rsidR="00EB6BF0" w:rsidRDefault="00EB6BF0" w:rsidP="00C77B51">
      <w:pPr>
        <w:autoSpaceDE/>
        <w:autoSpaceDN/>
        <w:rPr>
          <w:b/>
        </w:rPr>
      </w:pPr>
    </w:p>
    <w:p w:rsidR="00C77B51" w:rsidRDefault="00C77B51" w:rsidP="00C77B51">
      <w:pPr>
        <w:autoSpaceDE/>
        <w:autoSpaceDN/>
        <w:rPr>
          <w:b/>
        </w:rPr>
      </w:pPr>
      <w:r w:rsidRPr="006D6AA0">
        <w:rPr>
          <w:b/>
        </w:rPr>
        <w:t>NOTES TO THE FINANCIAL STATEMENTS (Continued</w:t>
      </w:r>
      <w:r>
        <w:rPr>
          <w:b/>
        </w:rPr>
        <w:t>)</w:t>
      </w:r>
    </w:p>
    <w:p w:rsidR="00C77B51" w:rsidRPr="009A5B7F" w:rsidRDefault="00C77B51" w:rsidP="00C77B51">
      <w:pPr>
        <w:autoSpaceDE/>
        <w:autoSpaceDN/>
        <w:rPr>
          <w:b/>
          <w:sz w:val="14"/>
          <w:szCs w:val="14"/>
        </w:rPr>
      </w:pPr>
    </w:p>
    <w:p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PROPERTY, PLANT AND EQUIPMENT</w:t>
      </w:r>
    </w:p>
    <w:p w:rsidR="00C77B51" w:rsidRPr="009A5B7F" w:rsidRDefault="00C77B51" w:rsidP="00C77B51">
      <w:pPr>
        <w:rPr>
          <w:sz w:val="10"/>
          <w:szCs w:val="10"/>
        </w:rPr>
      </w:pPr>
    </w:p>
    <w:tbl>
      <w:tblPr>
        <w:tblW w:w="14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1350"/>
        <w:gridCol w:w="1260"/>
        <w:gridCol w:w="1350"/>
        <w:gridCol w:w="1350"/>
        <w:gridCol w:w="1224"/>
        <w:gridCol w:w="1134"/>
        <w:gridCol w:w="1275"/>
        <w:gridCol w:w="1134"/>
      </w:tblGrid>
      <w:tr w:rsidR="00C77B51" w:rsidRPr="00F561EF" w:rsidTr="001E4867">
        <w:trPr>
          <w:trHeight w:val="300"/>
        </w:trPr>
        <w:tc>
          <w:tcPr>
            <w:tcW w:w="3923" w:type="dxa"/>
            <w:shd w:val="clear" w:color="auto" w:fill="0070C0"/>
            <w:noWrap/>
            <w:hideMark/>
          </w:tcPr>
          <w:p w:rsidR="00C77B51" w:rsidRPr="00F561EF" w:rsidRDefault="00C77B51" w:rsidP="001E4867">
            <w:pPr>
              <w:autoSpaceDE/>
              <w:autoSpaceDN/>
              <w:rPr>
                <w:color w:val="000000"/>
                <w:sz w:val="20"/>
                <w:szCs w:val="20"/>
                <w:lang w:eastAsia="en-GB"/>
              </w:rPr>
            </w:pPr>
          </w:p>
        </w:tc>
        <w:tc>
          <w:tcPr>
            <w:tcW w:w="1350" w:type="dxa"/>
            <w:shd w:val="clear" w:color="auto" w:fill="0070C0"/>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Land and</w:t>
            </w:r>
          </w:p>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Buildings</w:t>
            </w:r>
          </w:p>
        </w:tc>
        <w:tc>
          <w:tcPr>
            <w:tcW w:w="1260" w:type="dxa"/>
            <w:shd w:val="clear" w:color="auto" w:fill="0070C0"/>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Motor vehicles</w:t>
            </w:r>
          </w:p>
        </w:tc>
        <w:tc>
          <w:tcPr>
            <w:tcW w:w="1350" w:type="dxa"/>
            <w:shd w:val="clear" w:color="auto" w:fill="0070C0"/>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Furniture and fittings</w:t>
            </w:r>
          </w:p>
        </w:tc>
        <w:tc>
          <w:tcPr>
            <w:tcW w:w="1350" w:type="dxa"/>
            <w:shd w:val="clear" w:color="auto" w:fill="0070C0"/>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Computers</w:t>
            </w:r>
          </w:p>
        </w:tc>
        <w:tc>
          <w:tcPr>
            <w:tcW w:w="1224" w:type="dxa"/>
            <w:shd w:val="clear" w:color="auto" w:fill="0070C0"/>
            <w:noWrap/>
            <w:vAlign w:val="bottom"/>
            <w:hideMark/>
          </w:tcPr>
          <w:p w:rsidR="00C77B51" w:rsidRDefault="00C77B51" w:rsidP="001E4867">
            <w:pPr>
              <w:autoSpaceDE/>
              <w:autoSpaceDN/>
              <w:jc w:val="right"/>
              <w:rPr>
                <w:b/>
                <w:bCs/>
                <w:color w:val="231F20"/>
                <w:sz w:val="20"/>
                <w:szCs w:val="20"/>
                <w:lang w:eastAsia="en-GB"/>
              </w:rPr>
            </w:pPr>
            <w:r w:rsidRPr="00F561EF">
              <w:rPr>
                <w:b/>
                <w:bCs/>
                <w:color w:val="231F20"/>
                <w:sz w:val="20"/>
                <w:szCs w:val="20"/>
                <w:lang w:eastAsia="en-GB"/>
              </w:rPr>
              <w:t>Other</w:t>
            </w:r>
            <w:r w:rsidR="006B16FA">
              <w:rPr>
                <w:b/>
                <w:bCs/>
                <w:color w:val="231F20"/>
                <w:sz w:val="20"/>
                <w:szCs w:val="20"/>
                <w:lang w:eastAsia="en-GB"/>
              </w:rPr>
              <w:t xml:space="preserve"> Assets</w:t>
            </w:r>
          </w:p>
          <w:p w:rsidR="006B16FA" w:rsidRPr="00F561EF" w:rsidRDefault="006B16FA" w:rsidP="001E4867">
            <w:pPr>
              <w:autoSpaceDE/>
              <w:autoSpaceDN/>
              <w:jc w:val="right"/>
              <w:rPr>
                <w:b/>
                <w:bCs/>
                <w:color w:val="231F20"/>
                <w:sz w:val="20"/>
                <w:szCs w:val="20"/>
                <w:lang w:eastAsia="en-GB"/>
              </w:rPr>
            </w:pPr>
            <w:r>
              <w:rPr>
                <w:b/>
                <w:bCs/>
                <w:color w:val="231F20"/>
                <w:sz w:val="20"/>
                <w:szCs w:val="20"/>
                <w:lang w:eastAsia="en-GB"/>
              </w:rPr>
              <w:t>(Specify)</w:t>
            </w:r>
          </w:p>
        </w:tc>
        <w:tc>
          <w:tcPr>
            <w:tcW w:w="1134" w:type="dxa"/>
            <w:shd w:val="clear" w:color="auto" w:fill="0070C0"/>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Plant and</w:t>
            </w:r>
          </w:p>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equipment</w:t>
            </w:r>
          </w:p>
        </w:tc>
        <w:tc>
          <w:tcPr>
            <w:tcW w:w="1275" w:type="dxa"/>
            <w:shd w:val="clear" w:color="auto" w:fill="0070C0"/>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Capital</w:t>
            </w:r>
          </w:p>
          <w:p w:rsidR="00C77B51" w:rsidRPr="00F561EF" w:rsidRDefault="00C77B51" w:rsidP="001E4867">
            <w:pPr>
              <w:autoSpaceDE/>
              <w:autoSpaceDN/>
              <w:jc w:val="right"/>
              <w:rPr>
                <w:color w:val="000000"/>
                <w:sz w:val="20"/>
                <w:szCs w:val="20"/>
                <w:lang w:eastAsia="en-GB"/>
              </w:rPr>
            </w:pPr>
            <w:r w:rsidRPr="00F561EF">
              <w:rPr>
                <w:b/>
                <w:bCs/>
                <w:color w:val="231F20"/>
                <w:sz w:val="20"/>
                <w:szCs w:val="20"/>
                <w:lang w:eastAsia="en-GB"/>
              </w:rPr>
              <w:t xml:space="preserve">Work in progress </w:t>
            </w:r>
          </w:p>
        </w:tc>
        <w:tc>
          <w:tcPr>
            <w:tcW w:w="1134" w:type="dxa"/>
            <w:shd w:val="clear" w:color="auto" w:fill="0070C0"/>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Total</w:t>
            </w:r>
          </w:p>
        </w:tc>
      </w:tr>
      <w:tr w:rsidR="00C77B51" w:rsidRPr="00F561EF" w:rsidTr="001E4867">
        <w:trPr>
          <w:trHeight w:val="300"/>
        </w:trPr>
        <w:tc>
          <w:tcPr>
            <w:tcW w:w="3923" w:type="dxa"/>
            <w:shd w:val="clear" w:color="auto" w:fill="0070C0"/>
            <w:noWrap/>
            <w:hideMark/>
          </w:tcPr>
          <w:p w:rsidR="00C77B51" w:rsidRPr="00F561EF" w:rsidRDefault="00C77B51" w:rsidP="001E4867">
            <w:pPr>
              <w:autoSpaceDE/>
              <w:autoSpaceDN/>
              <w:rPr>
                <w:b/>
                <w:bCs/>
                <w:color w:val="231F20"/>
                <w:sz w:val="20"/>
                <w:szCs w:val="20"/>
                <w:lang w:eastAsia="en-GB"/>
              </w:rPr>
            </w:pPr>
            <w:r w:rsidRPr="00F561EF">
              <w:rPr>
                <w:b/>
                <w:bCs/>
                <w:color w:val="231F20"/>
                <w:sz w:val="20"/>
                <w:szCs w:val="20"/>
                <w:lang w:eastAsia="en-GB"/>
              </w:rPr>
              <w:t>Cost</w:t>
            </w:r>
          </w:p>
        </w:tc>
        <w:tc>
          <w:tcPr>
            <w:tcW w:w="1350" w:type="dxa"/>
            <w:shd w:val="clear" w:color="auto" w:fill="0070C0"/>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Shs</w:t>
            </w:r>
          </w:p>
        </w:tc>
        <w:tc>
          <w:tcPr>
            <w:tcW w:w="1260" w:type="dxa"/>
            <w:shd w:val="clear" w:color="auto" w:fill="0070C0"/>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Shs</w:t>
            </w:r>
          </w:p>
        </w:tc>
        <w:tc>
          <w:tcPr>
            <w:tcW w:w="1350" w:type="dxa"/>
            <w:shd w:val="clear" w:color="auto" w:fill="0070C0"/>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1350" w:type="dxa"/>
            <w:shd w:val="clear" w:color="auto" w:fill="0070C0"/>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1224" w:type="dxa"/>
            <w:shd w:val="clear" w:color="auto" w:fill="0070C0"/>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1134" w:type="dxa"/>
            <w:shd w:val="clear" w:color="auto" w:fill="0070C0"/>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1275" w:type="dxa"/>
            <w:shd w:val="clear" w:color="auto" w:fill="0070C0"/>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1134" w:type="dxa"/>
            <w:shd w:val="clear" w:color="auto" w:fill="0070C0"/>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 xml:space="preserve">Shs </w:t>
            </w: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000000"/>
                <w:sz w:val="20"/>
                <w:szCs w:val="20"/>
                <w:lang w:eastAsia="en-GB"/>
              </w:rPr>
            </w:pPr>
            <w:r>
              <w:rPr>
                <w:color w:val="231F20"/>
                <w:sz w:val="20"/>
                <w:szCs w:val="20"/>
                <w:lang w:eastAsia="en-GB"/>
              </w:rPr>
              <w:t xml:space="preserve">At 1July </w:t>
            </w:r>
            <w:r w:rsidR="00EB6BF0">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231F20"/>
                <w:sz w:val="20"/>
                <w:szCs w:val="20"/>
                <w:lang w:eastAsia="en-GB"/>
              </w:rPr>
            </w:pPr>
            <w:r w:rsidRPr="00F561EF">
              <w:rPr>
                <w:color w:val="231F20"/>
                <w:sz w:val="20"/>
                <w:szCs w:val="20"/>
                <w:lang w:eastAsia="en-GB"/>
              </w:rPr>
              <w:t>Additions</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w:t>
            </w:r>
          </w:p>
        </w:tc>
        <w:tc>
          <w:tcPr>
            <w:tcW w:w="122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w:t>
            </w:r>
          </w:p>
        </w:tc>
        <w:tc>
          <w:tcPr>
            <w:tcW w:w="1275"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231F20"/>
                <w:sz w:val="20"/>
                <w:szCs w:val="20"/>
                <w:lang w:eastAsia="en-GB"/>
              </w:rPr>
            </w:pPr>
            <w:r w:rsidRPr="00F561EF">
              <w:rPr>
                <w:color w:val="231F20"/>
                <w:sz w:val="20"/>
                <w:szCs w:val="20"/>
                <w:lang w:eastAsia="en-GB"/>
              </w:rPr>
              <w:t>Disposals</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w:t>
            </w:r>
          </w:p>
        </w:tc>
        <w:tc>
          <w:tcPr>
            <w:tcW w:w="122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w:t>
            </w:r>
          </w:p>
        </w:tc>
        <w:tc>
          <w:tcPr>
            <w:tcW w:w="1275"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231F20"/>
                <w:sz w:val="20"/>
                <w:szCs w:val="20"/>
                <w:lang w:eastAsia="en-GB"/>
              </w:rPr>
            </w:pPr>
            <w:r w:rsidRPr="00F561EF">
              <w:rPr>
                <w:color w:val="231F20"/>
                <w:sz w:val="20"/>
                <w:szCs w:val="20"/>
                <w:lang w:eastAsia="en-GB"/>
              </w:rPr>
              <w:t>Transfers/adjustments</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2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w:t>
            </w:r>
          </w:p>
        </w:tc>
        <w:tc>
          <w:tcPr>
            <w:tcW w:w="1275"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000000"/>
                <w:sz w:val="20"/>
                <w:szCs w:val="20"/>
                <w:lang w:eastAsia="en-GB"/>
              </w:rPr>
            </w:pPr>
            <w:r w:rsidRPr="00F561EF">
              <w:rPr>
                <w:b/>
                <w:bCs/>
                <w:color w:val="231F20"/>
                <w:sz w:val="20"/>
                <w:szCs w:val="20"/>
                <w:lang w:eastAsia="en-GB"/>
              </w:rPr>
              <w:t xml:space="preserve">At </w:t>
            </w:r>
            <w:r>
              <w:rPr>
                <w:b/>
                <w:bCs/>
                <w:color w:val="231F20"/>
                <w:sz w:val="20"/>
                <w:szCs w:val="20"/>
                <w:lang w:eastAsia="en-GB"/>
              </w:rPr>
              <w:t>30</w:t>
            </w:r>
            <w:r w:rsidRPr="009A5B7F">
              <w:rPr>
                <w:b/>
                <w:bCs/>
                <w:color w:val="231F20"/>
                <w:sz w:val="20"/>
                <w:szCs w:val="20"/>
                <w:vertAlign w:val="superscript"/>
                <w:lang w:eastAsia="en-GB"/>
              </w:rPr>
              <w:t>th</w:t>
            </w:r>
            <w:r>
              <w:rPr>
                <w:b/>
                <w:bCs/>
                <w:color w:val="231F20"/>
                <w:sz w:val="20"/>
                <w:szCs w:val="20"/>
                <w:lang w:eastAsia="en-GB"/>
              </w:rPr>
              <w:t xml:space="preserve"> </w:t>
            </w:r>
            <w:r w:rsidRPr="00F561EF">
              <w:rPr>
                <w:b/>
                <w:bCs/>
                <w:color w:val="231F20"/>
                <w:sz w:val="20"/>
                <w:szCs w:val="20"/>
                <w:lang w:eastAsia="en-GB"/>
              </w:rPr>
              <w:t xml:space="preserve">June </w:t>
            </w:r>
            <w:r w:rsidR="00EB6BF0">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231F20"/>
                <w:sz w:val="20"/>
                <w:szCs w:val="20"/>
                <w:lang w:eastAsia="en-GB"/>
              </w:rPr>
            </w:pPr>
            <w:r w:rsidRPr="00F561EF">
              <w:rPr>
                <w:color w:val="231F20"/>
                <w:sz w:val="20"/>
                <w:szCs w:val="20"/>
                <w:lang w:eastAsia="en-GB"/>
              </w:rPr>
              <w:t>Additions</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2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75"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231F20"/>
                <w:sz w:val="20"/>
                <w:szCs w:val="20"/>
                <w:lang w:eastAsia="en-GB"/>
              </w:rPr>
            </w:pPr>
            <w:r w:rsidRPr="00F561EF">
              <w:rPr>
                <w:color w:val="231F20"/>
                <w:sz w:val="20"/>
                <w:szCs w:val="20"/>
                <w:lang w:eastAsia="en-GB"/>
              </w:rPr>
              <w:t>Disposals</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2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231F20"/>
                <w:sz w:val="20"/>
                <w:szCs w:val="20"/>
                <w:lang w:eastAsia="en-GB"/>
              </w:rPr>
            </w:pPr>
            <w:r w:rsidRPr="00F561EF">
              <w:rPr>
                <w:color w:val="231F20"/>
                <w:sz w:val="20"/>
                <w:szCs w:val="20"/>
                <w:lang w:eastAsia="en-GB"/>
              </w:rPr>
              <w:t>Transfer/adjustments</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2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15"/>
        </w:trPr>
        <w:tc>
          <w:tcPr>
            <w:tcW w:w="3923" w:type="dxa"/>
            <w:shd w:val="clear" w:color="auto" w:fill="auto"/>
            <w:noWrap/>
            <w:hideMark/>
          </w:tcPr>
          <w:p w:rsidR="00C77B51" w:rsidRPr="00F561EF" w:rsidRDefault="00C77B51" w:rsidP="001E4867">
            <w:pPr>
              <w:autoSpaceDE/>
              <w:autoSpaceDN/>
              <w:rPr>
                <w:color w:val="000000"/>
                <w:sz w:val="20"/>
                <w:szCs w:val="20"/>
                <w:lang w:eastAsia="en-GB"/>
              </w:rPr>
            </w:pPr>
            <w:r>
              <w:rPr>
                <w:b/>
                <w:bCs/>
                <w:color w:val="231F20"/>
                <w:sz w:val="20"/>
                <w:szCs w:val="20"/>
                <w:lang w:eastAsia="en-GB"/>
              </w:rPr>
              <w:t>At 30</w:t>
            </w:r>
            <w:r w:rsidRPr="009A5B7F">
              <w:rPr>
                <w:b/>
                <w:bCs/>
                <w:color w:val="231F20"/>
                <w:sz w:val="20"/>
                <w:szCs w:val="20"/>
                <w:vertAlign w:val="superscript"/>
                <w:lang w:eastAsia="en-GB"/>
              </w:rPr>
              <w:t>th</w:t>
            </w:r>
            <w:r>
              <w:rPr>
                <w:b/>
                <w:bCs/>
                <w:color w:val="231F20"/>
                <w:sz w:val="20"/>
                <w:szCs w:val="20"/>
                <w:lang w:eastAsia="en-GB"/>
              </w:rPr>
              <w:t xml:space="preserve"> June </w:t>
            </w:r>
            <w:r w:rsidR="00EB6BF0">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15"/>
        </w:trPr>
        <w:tc>
          <w:tcPr>
            <w:tcW w:w="3923" w:type="dxa"/>
            <w:shd w:val="clear" w:color="auto" w:fill="auto"/>
            <w:noWrap/>
            <w:hideMark/>
          </w:tcPr>
          <w:p w:rsidR="00C77B51" w:rsidRPr="00F561EF" w:rsidRDefault="00C77B51" w:rsidP="001E4867">
            <w:pPr>
              <w:autoSpaceDE/>
              <w:autoSpaceDN/>
              <w:rPr>
                <w:color w:val="000000"/>
                <w:sz w:val="20"/>
                <w:szCs w:val="20"/>
                <w:lang w:eastAsia="en-GB"/>
              </w:rPr>
            </w:pPr>
            <w:r w:rsidRPr="00F561EF">
              <w:rPr>
                <w:b/>
                <w:bCs/>
                <w:color w:val="231F20"/>
                <w:sz w:val="20"/>
                <w:szCs w:val="20"/>
                <w:lang w:eastAsia="en-GB"/>
              </w:rPr>
              <w:t>Depreciation and impairment</w:t>
            </w:r>
          </w:p>
        </w:tc>
        <w:tc>
          <w:tcPr>
            <w:tcW w:w="1350"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260"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350"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350"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224"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134"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275"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134"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000000"/>
                <w:sz w:val="20"/>
                <w:szCs w:val="20"/>
                <w:lang w:eastAsia="en-GB"/>
              </w:rPr>
            </w:pPr>
            <w:r w:rsidRPr="00F561EF">
              <w:rPr>
                <w:color w:val="231F20"/>
                <w:sz w:val="20"/>
                <w:szCs w:val="20"/>
                <w:lang w:eastAsia="en-GB"/>
              </w:rPr>
              <w:t xml:space="preserve">At 1July </w:t>
            </w:r>
            <w:r w:rsidR="00EB6BF0">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2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231F20"/>
                <w:sz w:val="20"/>
                <w:szCs w:val="20"/>
                <w:lang w:eastAsia="en-GB"/>
              </w:rPr>
            </w:pPr>
            <w:r w:rsidRPr="00F561EF">
              <w:rPr>
                <w:color w:val="231F20"/>
                <w:sz w:val="20"/>
                <w:szCs w:val="20"/>
                <w:lang w:eastAsia="en-GB"/>
              </w:rPr>
              <w:t>Depreciation</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2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231F20"/>
                <w:sz w:val="20"/>
                <w:szCs w:val="20"/>
                <w:lang w:eastAsia="en-GB"/>
              </w:rPr>
            </w:pPr>
            <w:r w:rsidRPr="00F561EF">
              <w:rPr>
                <w:color w:val="231F20"/>
                <w:sz w:val="20"/>
                <w:szCs w:val="20"/>
                <w:lang w:eastAsia="en-GB"/>
              </w:rPr>
              <w:t>Impairment</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2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000000"/>
                <w:sz w:val="20"/>
                <w:szCs w:val="20"/>
                <w:lang w:eastAsia="en-GB"/>
              </w:rPr>
            </w:pPr>
            <w:r w:rsidRPr="00F561EF">
              <w:rPr>
                <w:b/>
                <w:bCs/>
                <w:color w:val="231F20"/>
                <w:sz w:val="20"/>
                <w:szCs w:val="20"/>
                <w:lang w:eastAsia="en-GB"/>
              </w:rPr>
              <w:t>At30 June</w:t>
            </w:r>
            <w:r>
              <w:rPr>
                <w:b/>
                <w:bCs/>
                <w:color w:val="231F20"/>
                <w:sz w:val="20"/>
                <w:szCs w:val="20"/>
                <w:lang w:eastAsia="en-GB"/>
              </w:rPr>
              <w:t xml:space="preserve"> </w:t>
            </w:r>
            <w:r w:rsidR="00EB6BF0">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231F20"/>
                <w:sz w:val="20"/>
                <w:szCs w:val="20"/>
                <w:lang w:eastAsia="en-GB"/>
              </w:rPr>
            </w:pPr>
            <w:r w:rsidRPr="00F561EF">
              <w:rPr>
                <w:color w:val="231F20"/>
                <w:sz w:val="20"/>
                <w:szCs w:val="20"/>
                <w:lang w:eastAsia="en-GB"/>
              </w:rPr>
              <w:t>Depreciation</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2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75"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231F20"/>
                <w:sz w:val="20"/>
                <w:szCs w:val="20"/>
                <w:lang w:eastAsia="en-GB"/>
              </w:rPr>
            </w:pPr>
            <w:r w:rsidRPr="00F561EF">
              <w:rPr>
                <w:color w:val="231F20"/>
                <w:sz w:val="20"/>
                <w:szCs w:val="20"/>
                <w:lang w:eastAsia="en-GB"/>
              </w:rPr>
              <w:t>Disposals</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2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231F20"/>
                <w:sz w:val="20"/>
                <w:szCs w:val="20"/>
                <w:lang w:eastAsia="en-GB"/>
              </w:rPr>
            </w:pPr>
            <w:r w:rsidRPr="00F561EF">
              <w:rPr>
                <w:color w:val="231F20"/>
                <w:sz w:val="20"/>
                <w:szCs w:val="20"/>
                <w:lang w:eastAsia="en-GB"/>
              </w:rPr>
              <w:t>Impairment</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2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231F20"/>
                <w:sz w:val="20"/>
                <w:szCs w:val="20"/>
                <w:lang w:eastAsia="en-GB"/>
              </w:rPr>
            </w:pPr>
            <w:r w:rsidRPr="00F561EF">
              <w:rPr>
                <w:color w:val="231F20"/>
                <w:sz w:val="20"/>
                <w:szCs w:val="20"/>
                <w:lang w:eastAsia="en-GB"/>
              </w:rPr>
              <w:t>Transfer/adjustment</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2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15"/>
        </w:trPr>
        <w:tc>
          <w:tcPr>
            <w:tcW w:w="3923" w:type="dxa"/>
            <w:shd w:val="clear" w:color="auto" w:fill="auto"/>
            <w:noWrap/>
            <w:hideMark/>
          </w:tcPr>
          <w:p w:rsidR="00C77B51" w:rsidRPr="00F561EF" w:rsidRDefault="00C77B51" w:rsidP="001E4867">
            <w:pPr>
              <w:autoSpaceDE/>
              <w:autoSpaceDN/>
              <w:rPr>
                <w:color w:val="000000"/>
                <w:sz w:val="20"/>
                <w:szCs w:val="20"/>
                <w:lang w:eastAsia="en-GB"/>
              </w:rPr>
            </w:pPr>
            <w:r>
              <w:rPr>
                <w:b/>
                <w:bCs/>
                <w:color w:val="231F20"/>
                <w:sz w:val="20"/>
                <w:szCs w:val="20"/>
                <w:lang w:eastAsia="en-GB"/>
              </w:rPr>
              <w:t>At 30</w:t>
            </w:r>
            <w:r w:rsidRPr="009A5B7F">
              <w:rPr>
                <w:b/>
                <w:bCs/>
                <w:color w:val="231F20"/>
                <w:sz w:val="20"/>
                <w:szCs w:val="20"/>
                <w:vertAlign w:val="superscript"/>
                <w:lang w:eastAsia="en-GB"/>
              </w:rPr>
              <w:t>th</w:t>
            </w:r>
            <w:r>
              <w:rPr>
                <w:b/>
                <w:bCs/>
                <w:color w:val="231F20"/>
                <w:sz w:val="20"/>
                <w:szCs w:val="20"/>
                <w:lang w:eastAsia="en-GB"/>
              </w:rPr>
              <w:t xml:space="preserve"> June </w:t>
            </w:r>
            <w:r w:rsidR="00EB6BF0">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15"/>
        </w:trPr>
        <w:tc>
          <w:tcPr>
            <w:tcW w:w="3923" w:type="dxa"/>
            <w:shd w:val="clear" w:color="auto" w:fill="auto"/>
            <w:noWrap/>
            <w:hideMark/>
          </w:tcPr>
          <w:p w:rsidR="00C77B51" w:rsidRPr="00F561EF" w:rsidRDefault="00C77B51" w:rsidP="001E4867">
            <w:pPr>
              <w:autoSpaceDE/>
              <w:autoSpaceDN/>
              <w:rPr>
                <w:color w:val="000000"/>
                <w:sz w:val="20"/>
                <w:szCs w:val="20"/>
                <w:lang w:eastAsia="en-GB"/>
              </w:rPr>
            </w:pPr>
            <w:r w:rsidRPr="00F561EF">
              <w:rPr>
                <w:b/>
                <w:bCs/>
                <w:color w:val="231F20"/>
                <w:sz w:val="20"/>
                <w:szCs w:val="20"/>
                <w:lang w:eastAsia="en-GB"/>
              </w:rPr>
              <w:t>Net book values</w:t>
            </w:r>
          </w:p>
        </w:tc>
        <w:tc>
          <w:tcPr>
            <w:tcW w:w="1350"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260"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350"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350"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224"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134"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275"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134"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r>
      <w:tr w:rsidR="00C77B51" w:rsidRPr="00F561EF" w:rsidTr="001E4867">
        <w:trPr>
          <w:trHeight w:val="300"/>
        </w:trPr>
        <w:tc>
          <w:tcPr>
            <w:tcW w:w="3923" w:type="dxa"/>
            <w:shd w:val="clear" w:color="auto" w:fill="auto"/>
            <w:noWrap/>
            <w:hideMark/>
          </w:tcPr>
          <w:p w:rsidR="00C77B51" w:rsidRPr="00F561EF" w:rsidRDefault="00C77B51" w:rsidP="001E4867">
            <w:pPr>
              <w:autoSpaceDE/>
              <w:autoSpaceDN/>
              <w:rPr>
                <w:color w:val="000000"/>
                <w:sz w:val="20"/>
                <w:szCs w:val="20"/>
                <w:lang w:eastAsia="en-GB"/>
              </w:rPr>
            </w:pPr>
            <w:r>
              <w:rPr>
                <w:b/>
                <w:bCs/>
                <w:color w:val="231F20"/>
                <w:sz w:val="20"/>
                <w:szCs w:val="20"/>
                <w:lang w:eastAsia="en-GB"/>
              </w:rPr>
              <w:t>At 30</w:t>
            </w:r>
            <w:r w:rsidRPr="009A5B7F">
              <w:rPr>
                <w:b/>
                <w:bCs/>
                <w:color w:val="231F20"/>
                <w:sz w:val="20"/>
                <w:szCs w:val="20"/>
                <w:vertAlign w:val="superscript"/>
                <w:lang w:eastAsia="en-GB"/>
              </w:rPr>
              <w:t>th</w:t>
            </w:r>
            <w:r>
              <w:rPr>
                <w:b/>
                <w:bCs/>
                <w:color w:val="231F20"/>
                <w:sz w:val="20"/>
                <w:szCs w:val="20"/>
                <w:lang w:eastAsia="en-GB"/>
              </w:rPr>
              <w:t xml:space="preserve"> June </w:t>
            </w:r>
            <w:r w:rsidR="00EB6BF0">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15"/>
        </w:trPr>
        <w:tc>
          <w:tcPr>
            <w:tcW w:w="3923" w:type="dxa"/>
            <w:shd w:val="clear" w:color="auto" w:fill="auto"/>
            <w:noWrap/>
            <w:hideMark/>
          </w:tcPr>
          <w:p w:rsidR="00C77B51" w:rsidRPr="00F561EF" w:rsidRDefault="00C77B51" w:rsidP="001E4867">
            <w:pPr>
              <w:autoSpaceDE/>
              <w:autoSpaceDN/>
              <w:rPr>
                <w:color w:val="000000"/>
                <w:sz w:val="20"/>
                <w:szCs w:val="20"/>
                <w:lang w:eastAsia="en-GB"/>
              </w:rPr>
            </w:pPr>
            <w:r w:rsidRPr="00F561EF">
              <w:rPr>
                <w:b/>
                <w:bCs/>
                <w:color w:val="231F20"/>
                <w:sz w:val="20"/>
                <w:szCs w:val="20"/>
                <w:lang w:eastAsia="en-GB"/>
              </w:rPr>
              <w:t>At</w:t>
            </w:r>
            <w:r>
              <w:rPr>
                <w:b/>
                <w:bCs/>
                <w:color w:val="231F20"/>
                <w:sz w:val="20"/>
                <w:szCs w:val="20"/>
                <w:lang w:eastAsia="en-GB"/>
              </w:rPr>
              <w:t xml:space="preserve"> </w:t>
            </w:r>
            <w:r w:rsidRPr="00F561EF">
              <w:rPr>
                <w:b/>
                <w:bCs/>
                <w:color w:val="231F20"/>
                <w:sz w:val="20"/>
                <w:szCs w:val="20"/>
                <w:lang w:eastAsia="en-GB"/>
              </w:rPr>
              <w:t>30</w:t>
            </w:r>
            <w:r w:rsidRPr="009A5B7F">
              <w:rPr>
                <w:b/>
                <w:bCs/>
                <w:color w:val="231F20"/>
                <w:sz w:val="20"/>
                <w:szCs w:val="20"/>
                <w:vertAlign w:val="superscript"/>
                <w:lang w:eastAsia="en-GB"/>
              </w:rPr>
              <w:t>th</w:t>
            </w:r>
            <w:r>
              <w:rPr>
                <w:b/>
                <w:bCs/>
                <w:color w:val="231F20"/>
                <w:sz w:val="20"/>
                <w:szCs w:val="20"/>
                <w:lang w:eastAsia="en-GB"/>
              </w:rPr>
              <w:t xml:space="preserve"> </w:t>
            </w:r>
            <w:r w:rsidRPr="00F561EF">
              <w:rPr>
                <w:b/>
                <w:bCs/>
                <w:color w:val="231F20"/>
                <w:sz w:val="20"/>
                <w:szCs w:val="20"/>
                <w:lang w:eastAsia="en-GB"/>
              </w:rPr>
              <w:t xml:space="preserve"> June</w:t>
            </w:r>
            <w:r w:rsidR="00EB6BF0">
              <w:rPr>
                <w:b/>
                <w:bCs/>
                <w:color w:val="231F20"/>
                <w:sz w:val="20"/>
                <w:szCs w:val="20"/>
                <w:lang w:eastAsia="en-GB"/>
              </w:rPr>
              <w:t xml:space="preserve"> 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rsidTr="001E4867">
        <w:trPr>
          <w:trHeight w:val="315"/>
        </w:trPr>
        <w:tc>
          <w:tcPr>
            <w:tcW w:w="3923" w:type="dxa"/>
            <w:shd w:val="clear" w:color="auto" w:fill="auto"/>
            <w:noWrap/>
            <w:vAlign w:val="bottom"/>
            <w:hideMark/>
          </w:tcPr>
          <w:p w:rsidR="00C77B51" w:rsidRPr="003769AA" w:rsidRDefault="00C77B51" w:rsidP="001E4867">
            <w:pPr>
              <w:autoSpaceDE/>
              <w:autoSpaceDN/>
              <w:rPr>
                <w:i/>
                <w:color w:val="000000"/>
                <w:sz w:val="20"/>
                <w:szCs w:val="20"/>
                <w:lang w:eastAsia="en-GB"/>
              </w:rPr>
            </w:pPr>
            <w:r w:rsidRPr="003769AA">
              <w:rPr>
                <w:i/>
                <w:color w:val="000000"/>
                <w:sz w:val="20"/>
                <w:szCs w:val="20"/>
                <w:lang w:eastAsia="en-GB"/>
              </w:rPr>
              <w:t>[Include brief description of WIP as a footer]</w:t>
            </w:r>
          </w:p>
        </w:tc>
        <w:tc>
          <w:tcPr>
            <w:tcW w:w="1350"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260"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350"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350"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224"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134"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275"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c>
          <w:tcPr>
            <w:tcW w:w="1134" w:type="dxa"/>
            <w:shd w:val="clear" w:color="auto" w:fill="auto"/>
            <w:noWrap/>
            <w:vAlign w:val="bottom"/>
            <w:hideMark/>
          </w:tcPr>
          <w:p w:rsidR="00C77B51" w:rsidRPr="00F561EF" w:rsidRDefault="00C77B51" w:rsidP="001E4867">
            <w:pPr>
              <w:autoSpaceDE/>
              <w:autoSpaceDN/>
              <w:jc w:val="right"/>
              <w:rPr>
                <w:color w:val="000000"/>
                <w:sz w:val="20"/>
                <w:szCs w:val="20"/>
                <w:lang w:eastAsia="en-GB"/>
              </w:rPr>
            </w:pPr>
          </w:p>
        </w:tc>
      </w:tr>
    </w:tbl>
    <w:p w:rsidR="00C77B51" w:rsidRDefault="00C77B51" w:rsidP="00C77B51">
      <w:pPr>
        <w:autoSpaceDE/>
        <w:autoSpaceDN/>
        <w:rPr>
          <w:color w:val="000000"/>
          <w:sz w:val="22"/>
          <w:szCs w:val="22"/>
          <w:lang w:eastAsia="en-GB"/>
        </w:rPr>
        <w:sectPr w:rsidR="00C77B51" w:rsidSect="001E4867">
          <w:pgSz w:w="16840" w:h="11920" w:orient="landscape"/>
          <w:pgMar w:top="864" w:right="1152" w:bottom="720" w:left="1440" w:header="743" w:footer="395" w:gutter="0"/>
          <w:cols w:space="720"/>
          <w:docGrid w:linePitch="326"/>
        </w:sectPr>
      </w:pPr>
    </w:p>
    <w:p w:rsidR="00C77B51" w:rsidRDefault="00C77B51" w:rsidP="00C77B51">
      <w:pPr>
        <w:autoSpaceDE/>
        <w:autoSpaceDN/>
        <w:rPr>
          <w:b/>
        </w:rPr>
      </w:pPr>
      <w:r w:rsidRPr="006D6AA0">
        <w:rPr>
          <w:b/>
        </w:rPr>
        <w:lastRenderedPageBreak/>
        <w:t>NOTES TO THE FINANCIAL STATEMENTS (Continued</w:t>
      </w:r>
      <w:r>
        <w:rPr>
          <w:b/>
        </w:rPr>
        <w:t>)</w:t>
      </w:r>
    </w:p>
    <w:p w:rsidR="00C77B51" w:rsidRPr="008D5D0A" w:rsidRDefault="00C77B51" w:rsidP="00C77B51">
      <w:pPr>
        <w:autoSpaceDE/>
        <w:autoSpaceDN/>
        <w:rPr>
          <w:b/>
          <w:sz w:val="10"/>
          <w:szCs w:val="10"/>
        </w:rPr>
      </w:pPr>
    </w:p>
    <w:p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INTANGIBLE ASSETS-SOFTWARE</w:t>
      </w:r>
    </w:p>
    <w:p w:rsidR="00C77B51" w:rsidRPr="009A5B7F" w:rsidRDefault="00C77B51" w:rsidP="00C77B51">
      <w:pPr>
        <w:autoSpaceDE/>
        <w:autoSpaceDN/>
        <w:rPr>
          <w: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160"/>
        <w:gridCol w:w="1800"/>
      </w:tblGrid>
      <w:tr w:rsidR="00D06806" w:rsidRPr="00B80FC4" w:rsidTr="001E4867">
        <w:trPr>
          <w:trHeight w:val="342"/>
        </w:trPr>
        <w:tc>
          <w:tcPr>
            <w:tcW w:w="4410" w:type="dxa"/>
            <w:shd w:val="clear" w:color="auto" w:fill="0070C0"/>
            <w:noWrap/>
            <w:hideMark/>
          </w:tcPr>
          <w:p w:rsidR="00D06806" w:rsidRPr="000052FA" w:rsidRDefault="00D06806" w:rsidP="001E4867">
            <w:pPr>
              <w:autoSpaceDE/>
              <w:autoSpaceDN/>
              <w:rPr>
                <w:b/>
                <w:bCs/>
                <w:color w:val="231F20"/>
                <w:lang w:eastAsia="en-GB"/>
              </w:rPr>
            </w:pPr>
            <w:r w:rsidRPr="000052FA">
              <w:rPr>
                <w:b/>
                <w:bCs/>
                <w:color w:val="231F20"/>
                <w:lang w:val="en-US"/>
              </w:rPr>
              <w:t>Description</w:t>
            </w:r>
          </w:p>
        </w:tc>
        <w:tc>
          <w:tcPr>
            <w:tcW w:w="2160" w:type="dxa"/>
            <w:shd w:val="clear" w:color="auto" w:fill="0070C0"/>
            <w:vAlign w:val="bottom"/>
          </w:tcPr>
          <w:p w:rsidR="00D06806" w:rsidRPr="00AD6996" w:rsidRDefault="00D06806" w:rsidP="004401A8">
            <w:pPr>
              <w:autoSpaceDE/>
              <w:autoSpaceDN/>
              <w:jc w:val="right"/>
              <w:rPr>
                <w:b/>
                <w:bCs/>
                <w:color w:val="231F20"/>
                <w:lang w:val="en-US"/>
              </w:rPr>
            </w:pPr>
            <w:r>
              <w:rPr>
                <w:b/>
                <w:bCs/>
                <w:color w:val="231F20"/>
                <w:lang w:val="en-US"/>
              </w:rPr>
              <w:t>20xx-20xx</w:t>
            </w:r>
          </w:p>
        </w:tc>
        <w:tc>
          <w:tcPr>
            <w:tcW w:w="1800" w:type="dxa"/>
            <w:shd w:val="clear" w:color="auto" w:fill="0070C0"/>
            <w:noWrap/>
            <w:vAlign w:val="bottom"/>
            <w:hideMark/>
          </w:tcPr>
          <w:p w:rsidR="00D06806" w:rsidRPr="00AD6996" w:rsidRDefault="00D06806" w:rsidP="004401A8">
            <w:pPr>
              <w:autoSpaceDE/>
              <w:autoSpaceDN/>
              <w:jc w:val="right"/>
              <w:rPr>
                <w:b/>
                <w:bCs/>
                <w:color w:val="231F20"/>
                <w:lang w:val="en-US"/>
              </w:rPr>
            </w:pPr>
            <w:r>
              <w:rPr>
                <w:b/>
                <w:bCs/>
                <w:color w:val="231F20"/>
                <w:lang w:val="en-US"/>
              </w:rPr>
              <w:t>20xx-20xx</w:t>
            </w:r>
          </w:p>
        </w:tc>
      </w:tr>
      <w:tr w:rsidR="00D06806" w:rsidRPr="00B80FC4" w:rsidTr="001E4867">
        <w:trPr>
          <w:trHeight w:val="261"/>
        </w:trPr>
        <w:tc>
          <w:tcPr>
            <w:tcW w:w="4410" w:type="dxa"/>
            <w:shd w:val="clear" w:color="auto" w:fill="0070C0"/>
            <w:noWrap/>
            <w:hideMark/>
          </w:tcPr>
          <w:p w:rsidR="00D06806" w:rsidRPr="000052FA" w:rsidRDefault="00D06806" w:rsidP="001E4867">
            <w:pPr>
              <w:autoSpaceDE/>
              <w:autoSpaceDN/>
              <w:rPr>
                <w:b/>
                <w:bCs/>
                <w:color w:val="231F20"/>
                <w:lang w:eastAsia="en-GB"/>
              </w:rPr>
            </w:pPr>
          </w:p>
        </w:tc>
        <w:tc>
          <w:tcPr>
            <w:tcW w:w="2160" w:type="dxa"/>
            <w:shd w:val="clear" w:color="auto" w:fill="0070C0"/>
            <w:vAlign w:val="bottom"/>
          </w:tcPr>
          <w:p w:rsidR="00D06806" w:rsidRPr="00AD6996" w:rsidRDefault="00D06806"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800" w:type="dxa"/>
            <w:shd w:val="clear" w:color="auto" w:fill="0070C0"/>
            <w:noWrap/>
            <w:vAlign w:val="bottom"/>
            <w:hideMark/>
          </w:tcPr>
          <w:p w:rsidR="00D06806" w:rsidRPr="00AD6996" w:rsidRDefault="00D06806"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B80FC4" w:rsidTr="001E4867">
        <w:trPr>
          <w:trHeight w:val="261"/>
        </w:trPr>
        <w:tc>
          <w:tcPr>
            <w:tcW w:w="4410" w:type="dxa"/>
            <w:shd w:val="clear" w:color="auto" w:fill="auto"/>
            <w:noWrap/>
            <w:hideMark/>
          </w:tcPr>
          <w:p w:rsidR="00C77B51" w:rsidRPr="00B80FC4" w:rsidRDefault="00C77B51" w:rsidP="001E4867">
            <w:pPr>
              <w:autoSpaceDE/>
              <w:autoSpaceDN/>
              <w:rPr>
                <w:b/>
                <w:bCs/>
                <w:color w:val="231F20"/>
                <w:lang w:val="en-US"/>
              </w:rPr>
            </w:pPr>
            <w:r w:rsidRPr="00B80FC4">
              <w:rPr>
                <w:b/>
                <w:bCs/>
                <w:color w:val="231F20"/>
                <w:lang w:eastAsia="en-GB"/>
              </w:rPr>
              <w:t>Cost</w:t>
            </w:r>
          </w:p>
        </w:tc>
        <w:tc>
          <w:tcPr>
            <w:tcW w:w="2160" w:type="dxa"/>
            <w:vAlign w:val="bottom"/>
          </w:tcPr>
          <w:p w:rsidR="00C77B51" w:rsidRPr="00B80FC4" w:rsidRDefault="00C77B51" w:rsidP="001E4867">
            <w:pPr>
              <w:autoSpaceDE/>
              <w:autoSpaceDN/>
              <w:jc w:val="right"/>
              <w:rPr>
                <w:b/>
                <w:bCs/>
                <w:color w:val="231F20"/>
                <w:lang w:val="en-US"/>
              </w:rPr>
            </w:pPr>
          </w:p>
        </w:tc>
        <w:tc>
          <w:tcPr>
            <w:tcW w:w="1800" w:type="dxa"/>
            <w:shd w:val="clear" w:color="auto" w:fill="auto"/>
            <w:noWrap/>
            <w:vAlign w:val="bottom"/>
            <w:hideMark/>
          </w:tcPr>
          <w:p w:rsidR="00C77B51" w:rsidRPr="00B80FC4" w:rsidRDefault="00C77B51" w:rsidP="001E4867">
            <w:pPr>
              <w:autoSpaceDE/>
              <w:autoSpaceDN/>
              <w:jc w:val="right"/>
              <w:rPr>
                <w:b/>
                <w:bCs/>
                <w:color w:val="231F20"/>
                <w:lang w:val="en-US"/>
              </w:rPr>
            </w:pPr>
          </w:p>
        </w:tc>
      </w:tr>
      <w:tr w:rsidR="00C77B51" w:rsidRPr="00B80FC4" w:rsidTr="001E4867">
        <w:trPr>
          <w:trHeight w:val="64"/>
        </w:trPr>
        <w:tc>
          <w:tcPr>
            <w:tcW w:w="4410" w:type="dxa"/>
            <w:shd w:val="clear" w:color="auto" w:fill="auto"/>
            <w:noWrap/>
            <w:hideMark/>
          </w:tcPr>
          <w:p w:rsidR="00C77B51" w:rsidRPr="00B80FC4" w:rsidRDefault="00C77B51" w:rsidP="001E4867">
            <w:pPr>
              <w:autoSpaceDE/>
              <w:autoSpaceDN/>
              <w:rPr>
                <w:b/>
                <w:bCs/>
                <w:color w:val="231F20"/>
                <w:lang w:val="en-US"/>
              </w:rPr>
            </w:pPr>
            <w:r w:rsidRPr="00B80FC4">
              <w:rPr>
                <w:b/>
                <w:bCs/>
                <w:color w:val="231F20"/>
                <w:lang w:eastAsia="en-GB"/>
              </w:rPr>
              <w:t xml:space="preserve">At beginning of </w:t>
            </w:r>
            <w:r>
              <w:rPr>
                <w:b/>
                <w:bCs/>
                <w:color w:val="231F20"/>
                <w:lang w:eastAsia="en-GB"/>
              </w:rPr>
              <w:t>the year</w:t>
            </w:r>
          </w:p>
        </w:tc>
        <w:tc>
          <w:tcPr>
            <w:tcW w:w="2160" w:type="dxa"/>
            <w:vAlign w:val="bottom"/>
          </w:tcPr>
          <w:p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rsidR="00C77B51" w:rsidRPr="00B80FC4" w:rsidRDefault="00C77B51" w:rsidP="001E4867">
            <w:pPr>
              <w:autoSpaceDE/>
              <w:autoSpaceDN/>
              <w:jc w:val="right"/>
              <w:rPr>
                <w:bCs/>
                <w:lang w:val="en-US"/>
              </w:rPr>
            </w:pPr>
            <w:r w:rsidRPr="00B80FC4">
              <w:rPr>
                <w:bCs/>
                <w:lang w:val="en-US"/>
              </w:rPr>
              <w:t>xxx</w:t>
            </w:r>
          </w:p>
        </w:tc>
      </w:tr>
      <w:tr w:rsidR="00C77B51" w:rsidRPr="00B80FC4" w:rsidTr="001E4867">
        <w:trPr>
          <w:trHeight w:val="275"/>
        </w:trPr>
        <w:tc>
          <w:tcPr>
            <w:tcW w:w="4410" w:type="dxa"/>
            <w:shd w:val="clear" w:color="auto" w:fill="auto"/>
            <w:noWrap/>
            <w:hideMark/>
          </w:tcPr>
          <w:p w:rsidR="00C77B51" w:rsidRPr="00B80FC4" w:rsidRDefault="00C77B51" w:rsidP="001E4867">
            <w:pPr>
              <w:autoSpaceDE/>
              <w:autoSpaceDN/>
              <w:rPr>
                <w:color w:val="231F20"/>
                <w:lang w:val="en-US"/>
              </w:rPr>
            </w:pPr>
            <w:r w:rsidRPr="00B80FC4">
              <w:rPr>
                <w:color w:val="231F20"/>
                <w:lang w:eastAsia="en-GB"/>
              </w:rPr>
              <w:t>Additions</w:t>
            </w:r>
          </w:p>
        </w:tc>
        <w:tc>
          <w:tcPr>
            <w:tcW w:w="2160" w:type="dxa"/>
            <w:vAlign w:val="bottom"/>
          </w:tcPr>
          <w:p w:rsidR="00C77B51" w:rsidRPr="00B80FC4" w:rsidRDefault="00C77B51" w:rsidP="001E4867">
            <w:pPr>
              <w:autoSpaceDE/>
              <w:autoSpaceDN/>
              <w:jc w:val="right"/>
              <w:rPr>
                <w:lang w:val="en-US"/>
              </w:rPr>
            </w:pPr>
            <w:r w:rsidRPr="00B80FC4">
              <w:rPr>
                <w:lang w:val="en-US"/>
              </w:rPr>
              <w:t>xxx</w:t>
            </w:r>
          </w:p>
        </w:tc>
        <w:tc>
          <w:tcPr>
            <w:tcW w:w="1800" w:type="dxa"/>
            <w:shd w:val="clear" w:color="auto" w:fill="auto"/>
            <w:noWrap/>
            <w:vAlign w:val="bottom"/>
            <w:hideMark/>
          </w:tcPr>
          <w:p w:rsidR="00C77B51" w:rsidRPr="00B80FC4" w:rsidRDefault="00C77B51" w:rsidP="001E4867">
            <w:pPr>
              <w:autoSpaceDE/>
              <w:autoSpaceDN/>
              <w:jc w:val="right"/>
              <w:rPr>
                <w:lang w:val="en-US"/>
              </w:rPr>
            </w:pPr>
            <w:r w:rsidRPr="00B80FC4">
              <w:rPr>
                <w:lang w:val="en-US"/>
              </w:rPr>
              <w:t>xxx</w:t>
            </w:r>
          </w:p>
        </w:tc>
      </w:tr>
      <w:tr w:rsidR="00C77B51" w:rsidRPr="00B80FC4" w:rsidTr="001E4867">
        <w:trPr>
          <w:trHeight w:val="261"/>
        </w:trPr>
        <w:tc>
          <w:tcPr>
            <w:tcW w:w="4410" w:type="dxa"/>
            <w:shd w:val="clear" w:color="auto" w:fill="auto"/>
            <w:noWrap/>
            <w:hideMark/>
          </w:tcPr>
          <w:p w:rsidR="00C77B51" w:rsidRPr="00B80FC4" w:rsidRDefault="00C77B51" w:rsidP="001E4867">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60" w:type="dxa"/>
            <w:vAlign w:val="bottom"/>
          </w:tcPr>
          <w:p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rsidR="00C77B51" w:rsidRPr="00B80FC4" w:rsidRDefault="00C77B51" w:rsidP="001E4867">
            <w:pPr>
              <w:autoSpaceDE/>
              <w:autoSpaceDN/>
              <w:jc w:val="right"/>
              <w:rPr>
                <w:bCs/>
                <w:lang w:val="en-US"/>
              </w:rPr>
            </w:pPr>
            <w:r w:rsidRPr="00B80FC4">
              <w:rPr>
                <w:bCs/>
                <w:lang w:val="en-US"/>
              </w:rPr>
              <w:t>xxx</w:t>
            </w:r>
          </w:p>
        </w:tc>
      </w:tr>
      <w:tr w:rsidR="00C77B51" w:rsidRPr="00B80FC4" w:rsidTr="001E4867">
        <w:trPr>
          <w:trHeight w:val="275"/>
        </w:trPr>
        <w:tc>
          <w:tcPr>
            <w:tcW w:w="4410" w:type="dxa"/>
            <w:shd w:val="clear" w:color="auto" w:fill="auto"/>
            <w:noWrap/>
            <w:hideMark/>
          </w:tcPr>
          <w:p w:rsidR="00C77B51" w:rsidRPr="00B80FC4" w:rsidRDefault="00C77B51" w:rsidP="001E4867">
            <w:pPr>
              <w:autoSpaceDE/>
              <w:autoSpaceDN/>
              <w:rPr>
                <w:color w:val="231F20"/>
                <w:lang w:val="en-US"/>
              </w:rPr>
            </w:pPr>
            <w:r w:rsidRPr="00B80FC4">
              <w:rPr>
                <w:color w:val="231F20"/>
                <w:lang w:eastAsia="en-GB"/>
              </w:rPr>
              <w:t>Additions–internal development</w:t>
            </w:r>
          </w:p>
        </w:tc>
        <w:tc>
          <w:tcPr>
            <w:tcW w:w="2160" w:type="dxa"/>
            <w:vAlign w:val="bottom"/>
          </w:tcPr>
          <w:p w:rsidR="00C77B51" w:rsidRPr="00B80FC4" w:rsidRDefault="00C77B51" w:rsidP="001E4867">
            <w:pPr>
              <w:autoSpaceDE/>
              <w:autoSpaceDN/>
              <w:jc w:val="right"/>
              <w:rPr>
                <w:lang w:val="en-US"/>
              </w:rPr>
            </w:pPr>
            <w:r w:rsidRPr="00B80FC4">
              <w:rPr>
                <w:lang w:val="en-US"/>
              </w:rPr>
              <w:t>xxx</w:t>
            </w:r>
          </w:p>
        </w:tc>
        <w:tc>
          <w:tcPr>
            <w:tcW w:w="1800" w:type="dxa"/>
            <w:shd w:val="clear" w:color="auto" w:fill="auto"/>
            <w:noWrap/>
            <w:vAlign w:val="bottom"/>
            <w:hideMark/>
          </w:tcPr>
          <w:p w:rsidR="00C77B51" w:rsidRPr="00B80FC4" w:rsidRDefault="00C77B51" w:rsidP="001E4867">
            <w:pPr>
              <w:autoSpaceDE/>
              <w:autoSpaceDN/>
              <w:jc w:val="right"/>
              <w:rPr>
                <w:lang w:val="en-US"/>
              </w:rPr>
            </w:pPr>
            <w:r w:rsidRPr="00B80FC4">
              <w:rPr>
                <w:lang w:val="en-US"/>
              </w:rPr>
              <w:t>xxx</w:t>
            </w:r>
          </w:p>
        </w:tc>
      </w:tr>
      <w:tr w:rsidR="00C77B51" w:rsidRPr="00B80FC4" w:rsidTr="001E4867">
        <w:trPr>
          <w:trHeight w:val="275"/>
        </w:trPr>
        <w:tc>
          <w:tcPr>
            <w:tcW w:w="4410" w:type="dxa"/>
            <w:shd w:val="clear" w:color="auto" w:fill="auto"/>
            <w:noWrap/>
            <w:hideMark/>
          </w:tcPr>
          <w:p w:rsidR="00C77B51" w:rsidRPr="00B80FC4" w:rsidRDefault="00C77B51" w:rsidP="001E4867">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60" w:type="dxa"/>
            <w:vAlign w:val="bottom"/>
          </w:tcPr>
          <w:p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rsidR="00C77B51" w:rsidRPr="00B80FC4" w:rsidRDefault="00C77B51" w:rsidP="001E4867">
            <w:pPr>
              <w:autoSpaceDE/>
              <w:autoSpaceDN/>
              <w:jc w:val="right"/>
              <w:rPr>
                <w:bCs/>
                <w:lang w:val="en-US"/>
              </w:rPr>
            </w:pPr>
            <w:r w:rsidRPr="00B80FC4">
              <w:rPr>
                <w:bCs/>
                <w:lang w:val="en-US"/>
              </w:rPr>
              <w:t>xxx</w:t>
            </w:r>
          </w:p>
        </w:tc>
      </w:tr>
      <w:tr w:rsidR="00C77B51" w:rsidRPr="00B80FC4" w:rsidTr="001E4867">
        <w:trPr>
          <w:trHeight w:val="288"/>
        </w:trPr>
        <w:tc>
          <w:tcPr>
            <w:tcW w:w="4410" w:type="dxa"/>
            <w:shd w:val="clear" w:color="auto" w:fill="auto"/>
            <w:noWrap/>
            <w:hideMark/>
          </w:tcPr>
          <w:p w:rsidR="00C77B51" w:rsidRPr="00B80FC4" w:rsidRDefault="00C77B51" w:rsidP="001E4867">
            <w:pPr>
              <w:autoSpaceDE/>
              <w:autoSpaceDN/>
              <w:rPr>
                <w:b/>
                <w:bCs/>
                <w:color w:val="231F20"/>
                <w:lang w:val="en-US"/>
              </w:rPr>
            </w:pPr>
            <w:r w:rsidRPr="00B80FC4">
              <w:rPr>
                <w:b/>
                <w:bCs/>
                <w:color w:val="231F20"/>
                <w:lang w:eastAsia="en-GB"/>
              </w:rPr>
              <w:t>Amortization and impairment</w:t>
            </w:r>
          </w:p>
        </w:tc>
        <w:tc>
          <w:tcPr>
            <w:tcW w:w="2160" w:type="dxa"/>
            <w:vAlign w:val="bottom"/>
          </w:tcPr>
          <w:p w:rsidR="00C77B51" w:rsidRPr="00B80FC4" w:rsidRDefault="00C77B51" w:rsidP="001E4867">
            <w:pPr>
              <w:autoSpaceDE/>
              <w:autoSpaceDN/>
              <w:jc w:val="right"/>
              <w:rPr>
                <w:lang w:val="en-US"/>
              </w:rPr>
            </w:pPr>
          </w:p>
        </w:tc>
        <w:tc>
          <w:tcPr>
            <w:tcW w:w="1800" w:type="dxa"/>
            <w:shd w:val="clear" w:color="auto" w:fill="auto"/>
            <w:noWrap/>
            <w:vAlign w:val="bottom"/>
            <w:hideMark/>
          </w:tcPr>
          <w:p w:rsidR="00C77B51" w:rsidRPr="00B80FC4" w:rsidRDefault="00C77B51" w:rsidP="001E4867">
            <w:pPr>
              <w:autoSpaceDE/>
              <w:autoSpaceDN/>
              <w:jc w:val="right"/>
              <w:rPr>
                <w:lang w:val="en-US"/>
              </w:rPr>
            </w:pPr>
          </w:p>
        </w:tc>
      </w:tr>
      <w:tr w:rsidR="00C77B51" w:rsidRPr="00B80FC4" w:rsidTr="001E4867">
        <w:trPr>
          <w:trHeight w:val="261"/>
        </w:trPr>
        <w:tc>
          <w:tcPr>
            <w:tcW w:w="4410" w:type="dxa"/>
            <w:shd w:val="clear" w:color="auto" w:fill="auto"/>
            <w:noWrap/>
            <w:hideMark/>
          </w:tcPr>
          <w:p w:rsidR="00C77B51" w:rsidRPr="00B80FC4" w:rsidRDefault="00C77B51" w:rsidP="001E4867">
            <w:pPr>
              <w:autoSpaceDE/>
              <w:autoSpaceDN/>
              <w:rPr>
                <w:b/>
                <w:bCs/>
                <w:color w:val="231F20"/>
                <w:lang w:val="en-US"/>
              </w:rPr>
            </w:pPr>
            <w:r w:rsidRPr="00B80FC4">
              <w:rPr>
                <w:b/>
                <w:bCs/>
                <w:color w:val="231F20"/>
                <w:lang w:eastAsia="en-GB"/>
              </w:rPr>
              <w:t>At beginning of</w:t>
            </w:r>
            <w:r>
              <w:rPr>
                <w:b/>
                <w:bCs/>
                <w:color w:val="231F20"/>
                <w:lang w:eastAsia="en-GB"/>
              </w:rPr>
              <w:t xml:space="preserve"> the</w:t>
            </w:r>
            <w:r w:rsidRPr="00B80FC4">
              <w:rPr>
                <w:b/>
                <w:bCs/>
                <w:color w:val="231F20"/>
                <w:lang w:eastAsia="en-GB"/>
              </w:rPr>
              <w:t xml:space="preserve"> </w:t>
            </w:r>
            <w:r>
              <w:rPr>
                <w:b/>
                <w:bCs/>
                <w:color w:val="231F20"/>
                <w:lang w:eastAsia="en-GB"/>
              </w:rPr>
              <w:t>year</w:t>
            </w:r>
          </w:p>
        </w:tc>
        <w:tc>
          <w:tcPr>
            <w:tcW w:w="2160" w:type="dxa"/>
            <w:vAlign w:val="bottom"/>
          </w:tcPr>
          <w:p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rsidR="00C77B51" w:rsidRPr="00B80FC4" w:rsidRDefault="00C77B51" w:rsidP="001E4867">
            <w:pPr>
              <w:autoSpaceDE/>
              <w:autoSpaceDN/>
              <w:jc w:val="right"/>
              <w:rPr>
                <w:bCs/>
                <w:lang w:val="en-US"/>
              </w:rPr>
            </w:pPr>
            <w:r w:rsidRPr="00B80FC4">
              <w:rPr>
                <w:bCs/>
                <w:lang w:val="en-US"/>
              </w:rPr>
              <w:t>xxx</w:t>
            </w:r>
          </w:p>
        </w:tc>
      </w:tr>
      <w:tr w:rsidR="00C77B51" w:rsidRPr="00B80FC4" w:rsidTr="001E4867">
        <w:trPr>
          <w:trHeight w:val="275"/>
        </w:trPr>
        <w:tc>
          <w:tcPr>
            <w:tcW w:w="4410" w:type="dxa"/>
            <w:shd w:val="clear" w:color="auto" w:fill="auto"/>
            <w:noWrap/>
            <w:hideMark/>
          </w:tcPr>
          <w:p w:rsidR="00C77B51" w:rsidRPr="00B80FC4" w:rsidRDefault="00C77B51" w:rsidP="001E4867">
            <w:pPr>
              <w:autoSpaceDE/>
              <w:autoSpaceDN/>
              <w:rPr>
                <w:color w:val="231F20"/>
                <w:lang w:val="en-US"/>
              </w:rPr>
            </w:pPr>
            <w:r w:rsidRPr="00B80FC4">
              <w:rPr>
                <w:color w:val="231F20"/>
                <w:lang w:eastAsia="en-GB"/>
              </w:rPr>
              <w:t>Amortization</w:t>
            </w:r>
          </w:p>
        </w:tc>
        <w:tc>
          <w:tcPr>
            <w:tcW w:w="2160" w:type="dxa"/>
            <w:vAlign w:val="bottom"/>
          </w:tcPr>
          <w:p w:rsidR="00C77B51" w:rsidRPr="00B80FC4" w:rsidRDefault="00C77B51" w:rsidP="001E4867">
            <w:pPr>
              <w:autoSpaceDE/>
              <w:autoSpaceDN/>
              <w:jc w:val="right"/>
              <w:rPr>
                <w:lang w:val="en-US"/>
              </w:rPr>
            </w:pPr>
            <w:r w:rsidRPr="00B80FC4">
              <w:rPr>
                <w:lang w:val="en-US"/>
              </w:rPr>
              <w:t>xxx</w:t>
            </w:r>
          </w:p>
        </w:tc>
        <w:tc>
          <w:tcPr>
            <w:tcW w:w="1800" w:type="dxa"/>
            <w:shd w:val="clear" w:color="auto" w:fill="auto"/>
            <w:noWrap/>
            <w:vAlign w:val="bottom"/>
            <w:hideMark/>
          </w:tcPr>
          <w:p w:rsidR="00C77B51" w:rsidRPr="00B80FC4" w:rsidRDefault="00C77B51" w:rsidP="001E4867">
            <w:pPr>
              <w:autoSpaceDE/>
              <w:autoSpaceDN/>
              <w:jc w:val="right"/>
              <w:rPr>
                <w:lang w:val="en-US"/>
              </w:rPr>
            </w:pPr>
            <w:r w:rsidRPr="00B80FC4">
              <w:rPr>
                <w:lang w:val="en-US"/>
              </w:rPr>
              <w:t>xxx</w:t>
            </w:r>
          </w:p>
        </w:tc>
      </w:tr>
      <w:tr w:rsidR="00C77B51" w:rsidRPr="00B80FC4" w:rsidTr="001E4867">
        <w:trPr>
          <w:trHeight w:val="261"/>
        </w:trPr>
        <w:tc>
          <w:tcPr>
            <w:tcW w:w="4410" w:type="dxa"/>
            <w:shd w:val="clear" w:color="auto" w:fill="auto"/>
            <w:noWrap/>
            <w:hideMark/>
          </w:tcPr>
          <w:p w:rsidR="00C77B51" w:rsidRPr="00B80FC4" w:rsidRDefault="00C77B51" w:rsidP="001E4867">
            <w:pPr>
              <w:autoSpaceDE/>
              <w:autoSpaceDN/>
              <w:rPr>
                <w:b/>
                <w:bCs/>
                <w:color w:val="231F20"/>
                <w:lang w:val="en-US"/>
              </w:rPr>
            </w:pPr>
            <w:r w:rsidRPr="00B80FC4">
              <w:rPr>
                <w:b/>
                <w:bCs/>
                <w:color w:val="231F20"/>
                <w:lang w:eastAsia="en-GB"/>
              </w:rPr>
              <w:t>At end of</w:t>
            </w:r>
            <w:r>
              <w:rPr>
                <w:b/>
                <w:bCs/>
                <w:color w:val="231F20"/>
                <w:lang w:eastAsia="en-GB"/>
              </w:rPr>
              <w:t xml:space="preserve"> the year</w:t>
            </w:r>
          </w:p>
        </w:tc>
        <w:tc>
          <w:tcPr>
            <w:tcW w:w="2160" w:type="dxa"/>
            <w:vAlign w:val="bottom"/>
          </w:tcPr>
          <w:p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rsidR="00C77B51" w:rsidRPr="00B80FC4" w:rsidRDefault="00C77B51" w:rsidP="001E4867">
            <w:pPr>
              <w:autoSpaceDE/>
              <w:autoSpaceDN/>
              <w:jc w:val="right"/>
              <w:rPr>
                <w:bCs/>
                <w:lang w:val="en-US"/>
              </w:rPr>
            </w:pPr>
            <w:r w:rsidRPr="00B80FC4">
              <w:rPr>
                <w:bCs/>
                <w:lang w:val="en-US"/>
              </w:rPr>
              <w:t>xxx</w:t>
            </w:r>
          </w:p>
        </w:tc>
      </w:tr>
      <w:tr w:rsidR="00C77B51" w:rsidRPr="00B80FC4" w:rsidTr="001E4867">
        <w:trPr>
          <w:trHeight w:val="275"/>
        </w:trPr>
        <w:tc>
          <w:tcPr>
            <w:tcW w:w="4410" w:type="dxa"/>
            <w:shd w:val="clear" w:color="auto" w:fill="auto"/>
            <w:noWrap/>
            <w:hideMark/>
          </w:tcPr>
          <w:p w:rsidR="00C77B51" w:rsidRPr="00B80FC4" w:rsidRDefault="00C77B51" w:rsidP="001E4867">
            <w:pPr>
              <w:autoSpaceDE/>
              <w:autoSpaceDN/>
              <w:rPr>
                <w:color w:val="231F20"/>
                <w:lang w:val="en-US"/>
              </w:rPr>
            </w:pPr>
            <w:r w:rsidRPr="00B80FC4">
              <w:rPr>
                <w:color w:val="231F20"/>
                <w:lang w:eastAsia="en-GB"/>
              </w:rPr>
              <w:t>Impairment loss</w:t>
            </w:r>
          </w:p>
        </w:tc>
        <w:tc>
          <w:tcPr>
            <w:tcW w:w="2160" w:type="dxa"/>
            <w:vAlign w:val="bottom"/>
          </w:tcPr>
          <w:p w:rsidR="00C77B51" w:rsidRPr="00B80FC4" w:rsidRDefault="00C77B51" w:rsidP="001E4867">
            <w:pPr>
              <w:autoSpaceDE/>
              <w:autoSpaceDN/>
              <w:jc w:val="right"/>
              <w:rPr>
                <w:lang w:val="en-US"/>
              </w:rPr>
            </w:pPr>
            <w:r w:rsidRPr="00B80FC4">
              <w:rPr>
                <w:lang w:val="en-US"/>
              </w:rPr>
              <w:t>xxx</w:t>
            </w:r>
          </w:p>
        </w:tc>
        <w:tc>
          <w:tcPr>
            <w:tcW w:w="1800" w:type="dxa"/>
            <w:shd w:val="clear" w:color="auto" w:fill="auto"/>
            <w:noWrap/>
            <w:vAlign w:val="bottom"/>
            <w:hideMark/>
          </w:tcPr>
          <w:p w:rsidR="00C77B51" w:rsidRPr="00B80FC4" w:rsidRDefault="00C77B51" w:rsidP="001E4867">
            <w:pPr>
              <w:autoSpaceDE/>
              <w:autoSpaceDN/>
              <w:jc w:val="right"/>
              <w:rPr>
                <w:lang w:val="en-US"/>
              </w:rPr>
            </w:pPr>
            <w:r w:rsidRPr="00B80FC4">
              <w:rPr>
                <w:lang w:val="en-US"/>
              </w:rPr>
              <w:t>xxx</w:t>
            </w:r>
          </w:p>
        </w:tc>
      </w:tr>
      <w:tr w:rsidR="00C77B51" w:rsidRPr="00B80FC4" w:rsidTr="001E4867">
        <w:trPr>
          <w:trHeight w:val="275"/>
        </w:trPr>
        <w:tc>
          <w:tcPr>
            <w:tcW w:w="4410" w:type="dxa"/>
            <w:shd w:val="clear" w:color="auto" w:fill="auto"/>
            <w:noWrap/>
            <w:hideMark/>
          </w:tcPr>
          <w:p w:rsidR="00C77B51" w:rsidRPr="00B80FC4" w:rsidRDefault="00C77B51" w:rsidP="001E4867">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60" w:type="dxa"/>
            <w:vAlign w:val="bottom"/>
          </w:tcPr>
          <w:p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rsidR="00C77B51" w:rsidRPr="00B80FC4" w:rsidRDefault="00C77B51" w:rsidP="001E4867">
            <w:pPr>
              <w:autoSpaceDE/>
              <w:autoSpaceDN/>
              <w:jc w:val="right"/>
              <w:rPr>
                <w:bCs/>
                <w:lang w:val="en-US"/>
              </w:rPr>
            </w:pPr>
            <w:r w:rsidRPr="00B80FC4">
              <w:rPr>
                <w:bCs/>
                <w:lang w:val="en-US"/>
              </w:rPr>
              <w:t>xxx</w:t>
            </w:r>
          </w:p>
        </w:tc>
      </w:tr>
      <w:tr w:rsidR="00C77B51" w:rsidRPr="00B80FC4" w:rsidTr="001E4867">
        <w:trPr>
          <w:trHeight w:val="288"/>
        </w:trPr>
        <w:tc>
          <w:tcPr>
            <w:tcW w:w="4410" w:type="dxa"/>
            <w:shd w:val="clear" w:color="auto" w:fill="auto"/>
            <w:noWrap/>
            <w:hideMark/>
          </w:tcPr>
          <w:p w:rsidR="00C77B51" w:rsidRPr="00B80FC4" w:rsidRDefault="00C77B51" w:rsidP="001E4867">
            <w:pPr>
              <w:autoSpaceDE/>
              <w:autoSpaceDN/>
              <w:rPr>
                <w:b/>
                <w:bCs/>
                <w:color w:val="231F20"/>
                <w:lang w:val="en-US"/>
              </w:rPr>
            </w:pPr>
            <w:r w:rsidRPr="00B80FC4">
              <w:rPr>
                <w:b/>
                <w:bCs/>
                <w:color w:val="231F20"/>
                <w:lang w:val="en-US"/>
              </w:rPr>
              <w:t>NBV</w:t>
            </w:r>
          </w:p>
        </w:tc>
        <w:tc>
          <w:tcPr>
            <w:tcW w:w="2160" w:type="dxa"/>
            <w:vAlign w:val="bottom"/>
          </w:tcPr>
          <w:p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rsidR="00C77B51" w:rsidRPr="00B80FC4" w:rsidRDefault="00C77B51" w:rsidP="001E4867">
            <w:pPr>
              <w:autoSpaceDE/>
              <w:autoSpaceDN/>
              <w:jc w:val="right"/>
              <w:rPr>
                <w:bCs/>
                <w:lang w:val="en-US"/>
              </w:rPr>
            </w:pPr>
            <w:r w:rsidRPr="00B80FC4">
              <w:rPr>
                <w:bCs/>
                <w:lang w:val="en-US"/>
              </w:rPr>
              <w:t>xxx</w:t>
            </w:r>
          </w:p>
        </w:tc>
      </w:tr>
    </w:tbl>
    <w:p w:rsidR="00C77B51" w:rsidRPr="00B80FC4" w:rsidRDefault="00C77B51" w:rsidP="00C77B51">
      <w:pPr>
        <w:pStyle w:val="Header"/>
        <w:tabs>
          <w:tab w:val="clear" w:pos="4320"/>
          <w:tab w:val="clear" w:pos="8640"/>
          <w:tab w:val="decimal" w:pos="5760"/>
          <w:tab w:val="decimal" w:pos="7920"/>
        </w:tabs>
        <w:spacing w:before="120" w:after="120" w:line="276" w:lineRule="auto"/>
        <w:jc w:val="both"/>
        <w:rPr>
          <w:b/>
          <w:bCs/>
          <w:color w:val="231F20"/>
          <w:sz w:val="10"/>
          <w:szCs w:val="10"/>
          <w:lang w:eastAsia="en-GB"/>
        </w:rPr>
      </w:pPr>
    </w:p>
    <w:p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INVESTMENT PROPERTY</w:t>
      </w:r>
    </w:p>
    <w:p w:rsidR="00C77B51" w:rsidRPr="00BE0BC8" w:rsidRDefault="00C77B51" w:rsidP="00C77B51">
      <w:pPr>
        <w:pStyle w:val="ListParagraph"/>
        <w:autoSpaceDE/>
        <w:autoSpaceDN/>
        <w:ind w:left="342"/>
        <w:jc w:val="both"/>
        <w:rPr>
          <w:b/>
          <w:bCs/>
          <w:color w:val="231F20"/>
          <w:sz w:val="20"/>
          <w:szCs w:val="20"/>
          <w:lang w:eastAsia="en-G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2125"/>
        <w:gridCol w:w="1800"/>
      </w:tblGrid>
      <w:tr w:rsidR="004401A8" w:rsidRPr="00B80FC4" w:rsidTr="004401A8">
        <w:trPr>
          <w:trHeight w:val="286"/>
        </w:trPr>
        <w:tc>
          <w:tcPr>
            <w:tcW w:w="4445" w:type="dxa"/>
            <w:shd w:val="clear" w:color="auto" w:fill="0070C0"/>
            <w:noWrap/>
            <w:hideMark/>
          </w:tcPr>
          <w:p w:rsidR="004401A8" w:rsidRPr="000052FA" w:rsidRDefault="004401A8" w:rsidP="001E4867">
            <w:pPr>
              <w:autoSpaceDE/>
              <w:autoSpaceDN/>
              <w:rPr>
                <w:b/>
                <w:bCs/>
                <w:color w:val="231F20"/>
                <w:lang w:eastAsia="en-GB"/>
              </w:rPr>
            </w:pPr>
            <w:r w:rsidRPr="000052FA">
              <w:rPr>
                <w:b/>
                <w:bCs/>
                <w:color w:val="231F20"/>
                <w:lang w:val="en-US"/>
              </w:rPr>
              <w:t>Description</w:t>
            </w:r>
          </w:p>
        </w:tc>
        <w:tc>
          <w:tcPr>
            <w:tcW w:w="2125" w:type="dxa"/>
            <w:shd w:val="clear" w:color="auto" w:fill="0070C0"/>
            <w:vAlign w:val="bottom"/>
          </w:tcPr>
          <w:p w:rsidR="004401A8" w:rsidRPr="00AD6996" w:rsidRDefault="004401A8" w:rsidP="004401A8">
            <w:pPr>
              <w:autoSpaceDE/>
              <w:autoSpaceDN/>
              <w:jc w:val="right"/>
              <w:rPr>
                <w:b/>
                <w:bCs/>
                <w:color w:val="231F20"/>
                <w:lang w:val="en-US"/>
              </w:rPr>
            </w:pPr>
            <w:r>
              <w:rPr>
                <w:b/>
                <w:bCs/>
                <w:color w:val="231F20"/>
                <w:lang w:val="en-US"/>
              </w:rPr>
              <w:t>20xx-20xx</w:t>
            </w:r>
          </w:p>
        </w:tc>
        <w:tc>
          <w:tcPr>
            <w:tcW w:w="1800" w:type="dxa"/>
            <w:shd w:val="clear" w:color="auto" w:fill="0070C0"/>
            <w:noWrap/>
            <w:vAlign w:val="bottom"/>
            <w:hideMark/>
          </w:tcPr>
          <w:p w:rsidR="004401A8" w:rsidRPr="00AD6996" w:rsidRDefault="004401A8" w:rsidP="004401A8">
            <w:pPr>
              <w:autoSpaceDE/>
              <w:autoSpaceDN/>
              <w:jc w:val="right"/>
              <w:rPr>
                <w:b/>
                <w:bCs/>
                <w:color w:val="231F20"/>
                <w:lang w:val="en-US"/>
              </w:rPr>
            </w:pPr>
            <w:r>
              <w:rPr>
                <w:b/>
                <w:bCs/>
                <w:color w:val="231F20"/>
                <w:lang w:val="en-US"/>
              </w:rPr>
              <w:t>20xx-20xx</w:t>
            </w:r>
          </w:p>
        </w:tc>
      </w:tr>
      <w:tr w:rsidR="004401A8" w:rsidRPr="00B80FC4" w:rsidTr="004401A8">
        <w:trPr>
          <w:trHeight w:val="286"/>
        </w:trPr>
        <w:tc>
          <w:tcPr>
            <w:tcW w:w="4445" w:type="dxa"/>
            <w:shd w:val="clear" w:color="auto" w:fill="0070C0"/>
            <w:noWrap/>
            <w:hideMark/>
          </w:tcPr>
          <w:p w:rsidR="004401A8" w:rsidRPr="000052FA" w:rsidRDefault="004401A8" w:rsidP="001E4867">
            <w:pPr>
              <w:autoSpaceDE/>
              <w:autoSpaceDN/>
              <w:rPr>
                <w:b/>
                <w:bCs/>
                <w:color w:val="231F20"/>
                <w:lang w:eastAsia="en-GB"/>
              </w:rPr>
            </w:pPr>
          </w:p>
        </w:tc>
        <w:tc>
          <w:tcPr>
            <w:tcW w:w="2125" w:type="dxa"/>
            <w:shd w:val="clear" w:color="auto" w:fill="0070C0"/>
            <w:vAlign w:val="bottom"/>
          </w:tcPr>
          <w:p w:rsidR="004401A8" w:rsidRPr="00AD6996" w:rsidRDefault="004401A8"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800" w:type="dxa"/>
            <w:shd w:val="clear" w:color="auto" w:fill="0070C0"/>
            <w:noWrap/>
            <w:vAlign w:val="bottom"/>
            <w:hideMark/>
          </w:tcPr>
          <w:p w:rsidR="004401A8" w:rsidRPr="00AD6996" w:rsidRDefault="004401A8"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B80FC4" w:rsidTr="004401A8">
        <w:trPr>
          <w:trHeight w:val="272"/>
        </w:trPr>
        <w:tc>
          <w:tcPr>
            <w:tcW w:w="4445" w:type="dxa"/>
            <w:shd w:val="clear" w:color="auto" w:fill="auto"/>
            <w:noWrap/>
            <w:hideMark/>
          </w:tcPr>
          <w:p w:rsidR="00C77B51" w:rsidRPr="00B80FC4" w:rsidRDefault="00C77B51" w:rsidP="001E4867">
            <w:pPr>
              <w:autoSpaceDE/>
              <w:autoSpaceDN/>
              <w:rPr>
                <w:b/>
                <w:bCs/>
                <w:color w:val="231F20"/>
                <w:lang w:val="en-US"/>
              </w:rPr>
            </w:pPr>
            <w:r w:rsidRPr="00B80FC4">
              <w:rPr>
                <w:b/>
                <w:bCs/>
                <w:color w:val="231F20"/>
                <w:lang w:eastAsia="en-GB"/>
              </w:rPr>
              <w:t xml:space="preserve">At beginning of </w:t>
            </w:r>
            <w:r>
              <w:rPr>
                <w:b/>
                <w:bCs/>
                <w:color w:val="231F20"/>
                <w:lang w:eastAsia="en-GB"/>
              </w:rPr>
              <w:t>the year</w:t>
            </w:r>
          </w:p>
        </w:tc>
        <w:tc>
          <w:tcPr>
            <w:tcW w:w="2125" w:type="dxa"/>
            <w:vAlign w:val="bottom"/>
          </w:tcPr>
          <w:p w:rsidR="00C77B51" w:rsidRPr="00B80FC4" w:rsidRDefault="00C77B51" w:rsidP="001E4867">
            <w:pPr>
              <w:autoSpaceDE/>
              <w:autoSpaceDN/>
              <w:jc w:val="right"/>
              <w:rPr>
                <w:b/>
                <w:bCs/>
                <w:lang w:val="en-US"/>
              </w:rPr>
            </w:pPr>
            <w:r w:rsidRPr="00B80FC4">
              <w:rPr>
                <w:b/>
                <w:bCs/>
                <w:lang w:val="en-US"/>
              </w:rPr>
              <w:t>xxx</w:t>
            </w:r>
          </w:p>
        </w:tc>
        <w:tc>
          <w:tcPr>
            <w:tcW w:w="1800" w:type="dxa"/>
            <w:shd w:val="clear" w:color="auto" w:fill="auto"/>
            <w:noWrap/>
            <w:vAlign w:val="bottom"/>
            <w:hideMark/>
          </w:tcPr>
          <w:p w:rsidR="00C77B51" w:rsidRPr="00B80FC4" w:rsidRDefault="00C77B51" w:rsidP="001E4867">
            <w:pPr>
              <w:autoSpaceDE/>
              <w:autoSpaceDN/>
              <w:jc w:val="right"/>
              <w:rPr>
                <w:b/>
                <w:bCs/>
                <w:lang w:val="en-US"/>
              </w:rPr>
            </w:pPr>
            <w:r w:rsidRPr="00B80FC4">
              <w:rPr>
                <w:b/>
                <w:bCs/>
                <w:lang w:val="en-US"/>
              </w:rPr>
              <w:t>xxx</w:t>
            </w:r>
          </w:p>
        </w:tc>
      </w:tr>
      <w:tr w:rsidR="00C77B51" w:rsidRPr="00B80FC4" w:rsidTr="004401A8">
        <w:trPr>
          <w:trHeight w:val="286"/>
        </w:trPr>
        <w:tc>
          <w:tcPr>
            <w:tcW w:w="4445" w:type="dxa"/>
            <w:shd w:val="clear" w:color="auto" w:fill="auto"/>
            <w:noWrap/>
            <w:hideMark/>
          </w:tcPr>
          <w:p w:rsidR="00C77B51" w:rsidRPr="00B80FC4" w:rsidRDefault="00C77B51" w:rsidP="001E4867">
            <w:pPr>
              <w:autoSpaceDE/>
              <w:autoSpaceDN/>
              <w:rPr>
                <w:color w:val="231F20"/>
                <w:lang w:val="en-US"/>
              </w:rPr>
            </w:pPr>
            <w:r w:rsidRPr="00B80FC4">
              <w:rPr>
                <w:color w:val="231F20"/>
                <w:lang w:eastAsia="en-GB"/>
              </w:rPr>
              <w:t>Additions</w:t>
            </w:r>
          </w:p>
        </w:tc>
        <w:tc>
          <w:tcPr>
            <w:tcW w:w="2125" w:type="dxa"/>
            <w:vAlign w:val="bottom"/>
          </w:tcPr>
          <w:p w:rsidR="00C77B51" w:rsidRPr="00B80FC4" w:rsidRDefault="00C77B51" w:rsidP="001E4867">
            <w:pPr>
              <w:autoSpaceDE/>
              <w:autoSpaceDN/>
              <w:jc w:val="right"/>
              <w:rPr>
                <w:lang w:val="en-US"/>
              </w:rPr>
            </w:pPr>
            <w:r w:rsidRPr="00B80FC4">
              <w:rPr>
                <w:lang w:val="en-US"/>
              </w:rPr>
              <w:t>xxx</w:t>
            </w:r>
          </w:p>
        </w:tc>
        <w:tc>
          <w:tcPr>
            <w:tcW w:w="1800" w:type="dxa"/>
            <w:shd w:val="clear" w:color="auto" w:fill="auto"/>
            <w:noWrap/>
            <w:vAlign w:val="bottom"/>
            <w:hideMark/>
          </w:tcPr>
          <w:p w:rsidR="00C77B51" w:rsidRPr="00B80FC4" w:rsidRDefault="00C77B51" w:rsidP="001E4867">
            <w:pPr>
              <w:autoSpaceDE/>
              <w:autoSpaceDN/>
              <w:jc w:val="right"/>
              <w:rPr>
                <w:lang w:val="en-US"/>
              </w:rPr>
            </w:pPr>
            <w:r w:rsidRPr="00B80FC4">
              <w:rPr>
                <w:lang w:val="en-US"/>
              </w:rPr>
              <w:t>xxx</w:t>
            </w:r>
          </w:p>
        </w:tc>
      </w:tr>
      <w:tr w:rsidR="004401A8" w:rsidRPr="00B80FC4" w:rsidTr="004401A8">
        <w:trPr>
          <w:trHeight w:val="286"/>
        </w:trPr>
        <w:tc>
          <w:tcPr>
            <w:tcW w:w="4445" w:type="dxa"/>
            <w:shd w:val="clear" w:color="auto" w:fill="auto"/>
            <w:noWrap/>
            <w:hideMark/>
          </w:tcPr>
          <w:p w:rsidR="004401A8" w:rsidRPr="00B80FC4" w:rsidRDefault="004401A8" w:rsidP="001E4867">
            <w:pPr>
              <w:autoSpaceDE/>
              <w:autoSpaceDN/>
              <w:rPr>
                <w:color w:val="231F20"/>
                <w:lang w:eastAsia="en-GB"/>
              </w:rPr>
            </w:pPr>
            <w:r>
              <w:rPr>
                <w:color w:val="231F20"/>
                <w:lang w:eastAsia="en-GB"/>
              </w:rPr>
              <w:t>Fair value gain</w:t>
            </w:r>
          </w:p>
        </w:tc>
        <w:tc>
          <w:tcPr>
            <w:tcW w:w="2125" w:type="dxa"/>
            <w:vAlign w:val="bottom"/>
          </w:tcPr>
          <w:p w:rsidR="004401A8" w:rsidRPr="00B80FC4" w:rsidRDefault="004401A8" w:rsidP="001E4867">
            <w:pPr>
              <w:autoSpaceDE/>
              <w:autoSpaceDN/>
              <w:jc w:val="right"/>
              <w:rPr>
                <w:lang w:val="en-US"/>
              </w:rPr>
            </w:pPr>
            <w:r>
              <w:rPr>
                <w:lang w:val="en-US"/>
              </w:rPr>
              <w:t>xxx</w:t>
            </w:r>
          </w:p>
        </w:tc>
        <w:tc>
          <w:tcPr>
            <w:tcW w:w="1800" w:type="dxa"/>
            <w:shd w:val="clear" w:color="auto" w:fill="auto"/>
            <w:noWrap/>
            <w:vAlign w:val="bottom"/>
            <w:hideMark/>
          </w:tcPr>
          <w:p w:rsidR="004401A8" w:rsidRPr="00B80FC4" w:rsidRDefault="004401A8" w:rsidP="001E4867">
            <w:pPr>
              <w:autoSpaceDE/>
              <w:autoSpaceDN/>
              <w:jc w:val="right"/>
              <w:rPr>
                <w:lang w:val="en-US"/>
              </w:rPr>
            </w:pPr>
            <w:r>
              <w:rPr>
                <w:lang w:val="en-US"/>
              </w:rPr>
              <w:t>xxx</w:t>
            </w:r>
          </w:p>
        </w:tc>
      </w:tr>
      <w:tr w:rsidR="00C77B51" w:rsidRPr="00B80FC4" w:rsidTr="004401A8">
        <w:trPr>
          <w:trHeight w:val="286"/>
        </w:trPr>
        <w:tc>
          <w:tcPr>
            <w:tcW w:w="4445" w:type="dxa"/>
            <w:shd w:val="clear" w:color="auto" w:fill="auto"/>
            <w:noWrap/>
            <w:hideMark/>
          </w:tcPr>
          <w:p w:rsidR="00C77B51" w:rsidRPr="00B80FC4" w:rsidRDefault="00C77B51" w:rsidP="001E4867">
            <w:pPr>
              <w:autoSpaceDE/>
              <w:autoSpaceDN/>
              <w:rPr>
                <w:color w:val="231F20"/>
                <w:lang w:val="en-US"/>
              </w:rPr>
            </w:pPr>
            <w:r w:rsidRPr="00B80FC4">
              <w:rPr>
                <w:color w:val="231F20"/>
                <w:lang w:eastAsia="en-GB"/>
              </w:rPr>
              <w:t>Depreciation</w:t>
            </w:r>
            <w:r w:rsidR="004401A8">
              <w:rPr>
                <w:color w:val="231F20"/>
                <w:lang w:eastAsia="en-GB"/>
              </w:rPr>
              <w:t>(where investment property is at cost)</w:t>
            </w:r>
          </w:p>
        </w:tc>
        <w:tc>
          <w:tcPr>
            <w:tcW w:w="2125" w:type="dxa"/>
            <w:vAlign w:val="bottom"/>
          </w:tcPr>
          <w:p w:rsidR="00C77B51" w:rsidRPr="00B80FC4" w:rsidRDefault="004401A8" w:rsidP="001E4867">
            <w:pPr>
              <w:autoSpaceDE/>
              <w:autoSpaceDN/>
              <w:jc w:val="right"/>
              <w:rPr>
                <w:lang w:val="en-US"/>
              </w:rPr>
            </w:pPr>
            <w:r>
              <w:rPr>
                <w:lang w:val="en-US"/>
              </w:rPr>
              <w:t>(</w:t>
            </w:r>
            <w:r w:rsidR="00C77B51" w:rsidRPr="00B80FC4">
              <w:rPr>
                <w:lang w:val="en-US"/>
              </w:rPr>
              <w:t>xxx</w:t>
            </w:r>
            <w:r>
              <w:rPr>
                <w:lang w:val="en-US"/>
              </w:rPr>
              <w:t>)</w:t>
            </w:r>
          </w:p>
        </w:tc>
        <w:tc>
          <w:tcPr>
            <w:tcW w:w="1800" w:type="dxa"/>
            <w:shd w:val="clear" w:color="auto" w:fill="auto"/>
            <w:noWrap/>
            <w:vAlign w:val="bottom"/>
            <w:hideMark/>
          </w:tcPr>
          <w:p w:rsidR="00C77B51" w:rsidRPr="00B80FC4" w:rsidRDefault="004401A8" w:rsidP="004401A8">
            <w:pPr>
              <w:autoSpaceDE/>
              <w:autoSpaceDN/>
              <w:jc w:val="center"/>
              <w:rPr>
                <w:lang w:val="en-US"/>
              </w:rPr>
            </w:pPr>
            <w:r>
              <w:rPr>
                <w:lang w:val="en-US"/>
              </w:rPr>
              <w:t xml:space="preserve">                 (</w:t>
            </w:r>
            <w:r w:rsidR="00C77B51" w:rsidRPr="00B80FC4">
              <w:rPr>
                <w:lang w:val="en-US"/>
              </w:rPr>
              <w:t>xxx</w:t>
            </w:r>
            <w:r>
              <w:rPr>
                <w:lang w:val="en-US"/>
              </w:rPr>
              <w:t>)</w:t>
            </w:r>
          </w:p>
        </w:tc>
      </w:tr>
      <w:tr w:rsidR="00C77B51" w:rsidRPr="00B80FC4" w:rsidTr="004401A8">
        <w:trPr>
          <w:trHeight w:val="286"/>
        </w:trPr>
        <w:tc>
          <w:tcPr>
            <w:tcW w:w="4445" w:type="dxa"/>
            <w:shd w:val="clear" w:color="auto" w:fill="auto"/>
            <w:noWrap/>
            <w:hideMark/>
          </w:tcPr>
          <w:p w:rsidR="00C77B51" w:rsidRPr="00B80FC4" w:rsidRDefault="00C77B51" w:rsidP="001E4867">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25" w:type="dxa"/>
            <w:vAlign w:val="bottom"/>
          </w:tcPr>
          <w:p w:rsidR="00C77B51" w:rsidRPr="00B80FC4" w:rsidRDefault="00C77B51" w:rsidP="001E4867">
            <w:pPr>
              <w:autoSpaceDE/>
              <w:autoSpaceDN/>
              <w:jc w:val="right"/>
              <w:rPr>
                <w:b/>
                <w:bCs/>
                <w:lang w:val="en-US"/>
              </w:rPr>
            </w:pPr>
            <w:r w:rsidRPr="00B80FC4">
              <w:rPr>
                <w:b/>
                <w:bCs/>
                <w:lang w:val="en-US"/>
              </w:rPr>
              <w:t>xxx</w:t>
            </w:r>
          </w:p>
        </w:tc>
        <w:tc>
          <w:tcPr>
            <w:tcW w:w="1800" w:type="dxa"/>
            <w:shd w:val="clear" w:color="auto" w:fill="auto"/>
            <w:noWrap/>
            <w:vAlign w:val="bottom"/>
            <w:hideMark/>
          </w:tcPr>
          <w:p w:rsidR="00C77B51" w:rsidRPr="00B80FC4" w:rsidRDefault="00C77B51" w:rsidP="001E4867">
            <w:pPr>
              <w:autoSpaceDE/>
              <w:autoSpaceDN/>
              <w:jc w:val="right"/>
              <w:rPr>
                <w:b/>
                <w:bCs/>
                <w:lang w:val="en-US"/>
              </w:rPr>
            </w:pPr>
            <w:r w:rsidRPr="00B80FC4">
              <w:rPr>
                <w:b/>
                <w:bCs/>
                <w:lang w:val="en-US"/>
              </w:rPr>
              <w:t>xxx</w:t>
            </w:r>
          </w:p>
        </w:tc>
      </w:tr>
    </w:tbl>
    <w:p w:rsidR="00C77B51" w:rsidRPr="00BE0BC8" w:rsidRDefault="00C77B51" w:rsidP="00C77B51">
      <w:pPr>
        <w:pStyle w:val="Header"/>
        <w:tabs>
          <w:tab w:val="clear" w:pos="4320"/>
          <w:tab w:val="clear" w:pos="8640"/>
          <w:tab w:val="decimal" w:pos="5760"/>
          <w:tab w:val="decimal" w:pos="7920"/>
        </w:tabs>
        <w:spacing w:before="120" w:after="120" w:line="276" w:lineRule="auto"/>
        <w:jc w:val="both"/>
        <w:rPr>
          <w:b/>
          <w:bCs/>
          <w:color w:val="231F20"/>
          <w:sz w:val="14"/>
          <w:szCs w:val="14"/>
          <w:lang w:eastAsia="en-GB"/>
        </w:rPr>
      </w:pPr>
    </w:p>
    <w:p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TRADE AND OTHER PAYABLES FROM EXCHANGE TRANSACTIONS</w:t>
      </w:r>
    </w:p>
    <w:p w:rsidR="00C77B51" w:rsidRPr="00BE0BC8" w:rsidRDefault="00C77B51" w:rsidP="00C77B51">
      <w:pPr>
        <w:pStyle w:val="ListParagraph"/>
        <w:autoSpaceDE/>
        <w:autoSpaceDN/>
        <w:ind w:left="342"/>
        <w:jc w:val="both"/>
        <w:rPr>
          <w:b/>
          <w:bCs/>
          <w:color w:val="231F20"/>
          <w:sz w:val="20"/>
          <w:szCs w:val="20"/>
          <w:lang w:eastAsia="en-G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160"/>
        <w:gridCol w:w="1800"/>
      </w:tblGrid>
      <w:tr w:rsidR="004401A8" w:rsidRPr="00BE0BC8" w:rsidTr="001E4867">
        <w:trPr>
          <w:trHeight w:val="300"/>
        </w:trPr>
        <w:tc>
          <w:tcPr>
            <w:tcW w:w="4410" w:type="dxa"/>
            <w:shd w:val="clear" w:color="auto" w:fill="0070C0"/>
            <w:hideMark/>
          </w:tcPr>
          <w:p w:rsidR="004401A8" w:rsidRPr="000052FA" w:rsidRDefault="004401A8" w:rsidP="001E4867">
            <w:pPr>
              <w:autoSpaceDE/>
              <w:autoSpaceDN/>
              <w:rPr>
                <w:b/>
                <w:bCs/>
                <w:color w:val="231F20"/>
                <w:lang w:eastAsia="en-GB"/>
              </w:rPr>
            </w:pPr>
            <w:r w:rsidRPr="000052FA">
              <w:rPr>
                <w:b/>
                <w:bCs/>
                <w:color w:val="231F20"/>
                <w:lang w:val="en-US"/>
              </w:rPr>
              <w:t>Description</w:t>
            </w:r>
          </w:p>
        </w:tc>
        <w:tc>
          <w:tcPr>
            <w:tcW w:w="2160" w:type="dxa"/>
            <w:shd w:val="clear" w:color="auto" w:fill="0070C0"/>
            <w:noWrap/>
            <w:vAlign w:val="bottom"/>
            <w:hideMark/>
          </w:tcPr>
          <w:p w:rsidR="004401A8" w:rsidRPr="00AD6996" w:rsidRDefault="004401A8" w:rsidP="004401A8">
            <w:pPr>
              <w:autoSpaceDE/>
              <w:autoSpaceDN/>
              <w:jc w:val="right"/>
              <w:rPr>
                <w:b/>
                <w:bCs/>
                <w:color w:val="231F20"/>
                <w:lang w:val="en-US"/>
              </w:rPr>
            </w:pPr>
            <w:r>
              <w:rPr>
                <w:b/>
                <w:bCs/>
                <w:color w:val="231F20"/>
                <w:lang w:val="en-US"/>
              </w:rPr>
              <w:t>20xx-20xx</w:t>
            </w:r>
          </w:p>
        </w:tc>
        <w:tc>
          <w:tcPr>
            <w:tcW w:w="1800" w:type="dxa"/>
            <w:shd w:val="clear" w:color="auto" w:fill="0070C0"/>
            <w:noWrap/>
            <w:vAlign w:val="bottom"/>
            <w:hideMark/>
          </w:tcPr>
          <w:p w:rsidR="004401A8" w:rsidRPr="00AD6996" w:rsidRDefault="004401A8" w:rsidP="004401A8">
            <w:pPr>
              <w:autoSpaceDE/>
              <w:autoSpaceDN/>
              <w:jc w:val="right"/>
              <w:rPr>
                <w:b/>
                <w:bCs/>
                <w:color w:val="231F20"/>
                <w:lang w:val="en-US"/>
              </w:rPr>
            </w:pPr>
            <w:r>
              <w:rPr>
                <w:b/>
                <w:bCs/>
                <w:color w:val="231F20"/>
                <w:lang w:val="en-US"/>
              </w:rPr>
              <w:t>20xx-20xx</w:t>
            </w:r>
          </w:p>
        </w:tc>
      </w:tr>
      <w:tr w:rsidR="004401A8" w:rsidRPr="00BE0BC8" w:rsidTr="001E4867">
        <w:trPr>
          <w:trHeight w:val="300"/>
        </w:trPr>
        <w:tc>
          <w:tcPr>
            <w:tcW w:w="4410" w:type="dxa"/>
            <w:shd w:val="clear" w:color="auto" w:fill="0070C0"/>
            <w:hideMark/>
          </w:tcPr>
          <w:p w:rsidR="004401A8" w:rsidRPr="000052FA" w:rsidRDefault="004401A8" w:rsidP="001E4867">
            <w:pPr>
              <w:autoSpaceDE/>
              <w:autoSpaceDN/>
              <w:rPr>
                <w:b/>
                <w:bCs/>
                <w:color w:val="231F20"/>
                <w:lang w:eastAsia="en-GB"/>
              </w:rPr>
            </w:pPr>
          </w:p>
        </w:tc>
        <w:tc>
          <w:tcPr>
            <w:tcW w:w="2160" w:type="dxa"/>
            <w:shd w:val="clear" w:color="auto" w:fill="0070C0"/>
            <w:noWrap/>
            <w:vAlign w:val="bottom"/>
            <w:hideMark/>
          </w:tcPr>
          <w:p w:rsidR="004401A8" w:rsidRPr="00AD6996" w:rsidRDefault="004401A8"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800" w:type="dxa"/>
            <w:shd w:val="clear" w:color="auto" w:fill="0070C0"/>
            <w:noWrap/>
            <w:vAlign w:val="bottom"/>
            <w:hideMark/>
          </w:tcPr>
          <w:p w:rsidR="004401A8" w:rsidRPr="00AD6996" w:rsidRDefault="004401A8"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BE0BC8" w:rsidTr="001E4867">
        <w:trPr>
          <w:trHeight w:val="295"/>
        </w:trPr>
        <w:tc>
          <w:tcPr>
            <w:tcW w:w="4410" w:type="dxa"/>
            <w:shd w:val="clear" w:color="auto" w:fill="auto"/>
            <w:noWrap/>
            <w:hideMark/>
          </w:tcPr>
          <w:p w:rsidR="00C77B51" w:rsidRPr="00BE0BC8" w:rsidRDefault="00C77B51" w:rsidP="001E4867">
            <w:pPr>
              <w:autoSpaceDE/>
              <w:autoSpaceDN/>
              <w:rPr>
                <w:color w:val="231F20"/>
                <w:lang w:val="en-US"/>
              </w:rPr>
            </w:pPr>
            <w:r w:rsidRPr="00BE0BC8">
              <w:rPr>
                <w:color w:val="231F20"/>
                <w:lang w:eastAsia="en-GB"/>
              </w:rPr>
              <w:t>Trade</w:t>
            </w:r>
            <w:r w:rsidRPr="00BE0BC8">
              <w:rPr>
                <w:color w:val="000000"/>
                <w:lang w:eastAsia="en-GB"/>
              </w:rPr>
              <w:t xml:space="preserve"> </w:t>
            </w:r>
            <w:r w:rsidRPr="00BE0BC8">
              <w:rPr>
                <w:color w:val="231F20"/>
                <w:lang w:eastAsia="en-GB"/>
              </w:rPr>
              <w:t>payables</w:t>
            </w:r>
          </w:p>
        </w:tc>
        <w:tc>
          <w:tcPr>
            <w:tcW w:w="2160" w:type="dxa"/>
            <w:shd w:val="clear" w:color="auto" w:fill="auto"/>
            <w:noWrap/>
            <w:vAlign w:val="bottom"/>
            <w:hideMark/>
          </w:tcPr>
          <w:p w:rsidR="00C77B51" w:rsidRPr="00BE0BC8" w:rsidRDefault="00C77B51" w:rsidP="001E4867">
            <w:pPr>
              <w:autoSpaceDE/>
              <w:autoSpaceDN/>
              <w:jc w:val="right"/>
              <w:rPr>
                <w:lang w:val="en-US"/>
              </w:rPr>
            </w:pPr>
            <w:r w:rsidRPr="00BE0BC8">
              <w:rPr>
                <w:lang w:val="en-US"/>
              </w:rPr>
              <w:t>xxx</w:t>
            </w:r>
          </w:p>
        </w:tc>
        <w:tc>
          <w:tcPr>
            <w:tcW w:w="1800" w:type="dxa"/>
            <w:shd w:val="clear" w:color="auto" w:fill="auto"/>
            <w:noWrap/>
            <w:vAlign w:val="bottom"/>
            <w:hideMark/>
          </w:tcPr>
          <w:p w:rsidR="00C77B51" w:rsidRPr="00BE0BC8" w:rsidRDefault="00C77B51" w:rsidP="001E4867">
            <w:pPr>
              <w:autoSpaceDE/>
              <w:autoSpaceDN/>
              <w:jc w:val="right"/>
              <w:rPr>
                <w:lang w:val="en-US"/>
              </w:rPr>
            </w:pPr>
            <w:r w:rsidRPr="00BE0BC8">
              <w:rPr>
                <w:lang w:val="en-US"/>
              </w:rPr>
              <w:t>xxx</w:t>
            </w:r>
          </w:p>
        </w:tc>
      </w:tr>
      <w:tr w:rsidR="00C77B51" w:rsidRPr="00BE0BC8" w:rsidTr="001E4867">
        <w:trPr>
          <w:trHeight w:val="295"/>
        </w:trPr>
        <w:tc>
          <w:tcPr>
            <w:tcW w:w="4410" w:type="dxa"/>
            <w:shd w:val="clear" w:color="auto" w:fill="auto"/>
            <w:noWrap/>
            <w:hideMark/>
          </w:tcPr>
          <w:p w:rsidR="00C77B51" w:rsidRPr="00BE0BC8" w:rsidRDefault="00003176" w:rsidP="001E4867">
            <w:pPr>
              <w:autoSpaceDE/>
              <w:autoSpaceDN/>
              <w:rPr>
                <w:color w:val="231F20"/>
                <w:lang w:val="en-US"/>
              </w:rPr>
            </w:pPr>
            <w:r>
              <w:rPr>
                <w:color w:val="231F20"/>
                <w:lang w:eastAsia="en-GB"/>
              </w:rPr>
              <w:t>Fees paid in advance</w:t>
            </w:r>
          </w:p>
        </w:tc>
        <w:tc>
          <w:tcPr>
            <w:tcW w:w="2160" w:type="dxa"/>
            <w:shd w:val="clear" w:color="auto" w:fill="auto"/>
            <w:noWrap/>
            <w:vAlign w:val="bottom"/>
            <w:hideMark/>
          </w:tcPr>
          <w:p w:rsidR="00C77B51" w:rsidRPr="00BE0BC8" w:rsidRDefault="00C77B51" w:rsidP="001E4867">
            <w:pPr>
              <w:autoSpaceDE/>
              <w:autoSpaceDN/>
              <w:jc w:val="right"/>
              <w:rPr>
                <w:lang w:val="en-US"/>
              </w:rPr>
            </w:pPr>
            <w:r w:rsidRPr="00BE0BC8">
              <w:rPr>
                <w:lang w:val="en-US"/>
              </w:rPr>
              <w:t>xxx</w:t>
            </w:r>
          </w:p>
        </w:tc>
        <w:tc>
          <w:tcPr>
            <w:tcW w:w="1800" w:type="dxa"/>
            <w:shd w:val="clear" w:color="auto" w:fill="auto"/>
            <w:noWrap/>
            <w:vAlign w:val="bottom"/>
            <w:hideMark/>
          </w:tcPr>
          <w:p w:rsidR="00C77B51" w:rsidRPr="00BE0BC8" w:rsidRDefault="00C77B51" w:rsidP="001E4867">
            <w:pPr>
              <w:autoSpaceDE/>
              <w:autoSpaceDN/>
              <w:jc w:val="right"/>
              <w:rPr>
                <w:lang w:val="en-US"/>
              </w:rPr>
            </w:pPr>
            <w:r w:rsidRPr="00BE0BC8">
              <w:rPr>
                <w:lang w:val="en-US"/>
              </w:rPr>
              <w:t>xxx</w:t>
            </w:r>
          </w:p>
        </w:tc>
      </w:tr>
      <w:tr w:rsidR="00C77B51" w:rsidRPr="00BE0BC8" w:rsidTr="001E4867">
        <w:trPr>
          <w:trHeight w:val="295"/>
        </w:trPr>
        <w:tc>
          <w:tcPr>
            <w:tcW w:w="4410" w:type="dxa"/>
            <w:shd w:val="clear" w:color="auto" w:fill="auto"/>
            <w:noWrap/>
            <w:hideMark/>
          </w:tcPr>
          <w:p w:rsidR="00C77B51" w:rsidRPr="00BE0BC8" w:rsidRDefault="00C77B51" w:rsidP="001E4867">
            <w:pPr>
              <w:autoSpaceDE/>
              <w:autoSpaceDN/>
              <w:rPr>
                <w:color w:val="231F20"/>
                <w:lang w:val="en-US"/>
              </w:rPr>
            </w:pPr>
            <w:r w:rsidRPr="00BE0BC8">
              <w:rPr>
                <w:color w:val="231F20"/>
                <w:lang w:eastAsia="en-GB"/>
              </w:rPr>
              <w:t>Employee</w:t>
            </w:r>
            <w:r w:rsidRPr="00BE0BC8">
              <w:rPr>
                <w:color w:val="000000"/>
                <w:lang w:eastAsia="en-GB"/>
              </w:rPr>
              <w:t xml:space="preserve"> </w:t>
            </w:r>
            <w:r w:rsidRPr="00BE0BC8">
              <w:rPr>
                <w:color w:val="231F20"/>
                <w:lang w:eastAsia="en-GB"/>
              </w:rPr>
              <w:t>advances</w:t>
            </w:r>
          </w:p>
        </w:tc>
        <w:tc>
          <w:tcPr>
            <w:tcW w:w="2160" w:type="dxa"/>
            <w:shd w:val="clear" w:color="auto" w:fill="auto"/>
            <w:noWrap/>
            <w:vAlign w:val="bottom"/>
            <w:hideMark/>
          </w:tcPr>
          <w:p w:rsidR="00C77B51" w:rsidRPr="00BE0BC8" w:rsidRDefault="00C77B51" w:rsidP="001E4867">
            <w:pPr>
              <w:autoSpaceDE/>
              <w:autoSpaceDN/>
              <w:jc w:val="right"/>
              <w:rPr>
                <w:lang w:val="en-US"/>
              </w:rPr>
            </w:pPr>
            <w:r w:rsidRPr="00BE0BC8">
              <w:rPr>
                <w:lang w:val="en-US"/>
              </w:rPr>
              <w:t>xxx</w:t>
            </w:r>
          </w:p>
        </w:tc>
        <w:tc>
          <w:tcPr>
            <w:tcW w:w="1800" w:type="dxa"/>
            <w:shd w:val="clear" w:color="auto" w:fill="auto"/>
            <w:noWrap/>
            <w:vAlign w:val="bottom"/>
            <w:hideMark/>
          </w:tcPr>
          <w:p w:rsidR="00C77B51" w:rsidRPr="00BE0BC8" w:rsidRDefault="00C77B51" w:rsidP="001E4867">
            <w:pPr>
              <w:autoSpaceDE/>
              <w:autoSpaceDN/>
              <w:jc w:val="right"/>
              <w:rPr>
                <w:lang w:val="en-US"/>
              </w:rPr>
            </w:pPr>
            <w:r w:rsidRPr="00BE0BC8">
              <w:rPr>
                <w:lang w:val="en-US"/>
              </w:rPr>
              <w:t>xxx</w:t>
            </w:r>
          </w:p>
        </w:tc>
      </w:tr>
      <w:tr w:rsidR="00C77B51" w:rsidRPr="00BE0BC8" w:rsidTr="001E4867">
        <w:trPr>
          <w:trHeight w:val="295"/>
        </w:trPr>
        <w:tc>
          <w:tcPr>
            <w:tcW w:w="4410" w:type="dxa"/>
            <w:shd w:val="clear" w:color="auto" w:fill="auto"/>
            <w:noWrap/>
            <w:hideMark/>
          </w:tcPr>
          <w:p w:rsidR="00C77B51" w:rsidRPr="00BE0BC8" w:rsidRDefault="00C77B51" w:rsidP="001E4867">
            <w:pPr>
              <w:autoSpaceDE/>
              <w:autoSpaceDN/>
              <w:rPr>
                <w:color w:val="231F20"/>
                <w:lang w:val="en-US"/>
              </w:rPr>
            </w:pPr>
            <w:r w:rsidRPr="00BE0BC8">
              <w:rPr>
                <w:color w:val="231F20"/>
                <w:lang w:eastAsia="en-GB"/>
              </w:rPr>
              <w:t>Third-party</w:t>
            </w:r>
            <w:r w:rsidRPr="00BE0BC8">
              <w:rPr>
                <w:color w:val="000000"/>
                <w:lang w:eastAsia="en-GB"/>
              </w:rPr>
              <w:t xml:space="preserve"> </w:t>
            </w:r>
            <w:r w:rsidRPr="00BE0BC8">
              <w:rPr>
                <w:color w:val="231F20"/>
                <w:lang w:eastAsia="en-GB"/>
              </w:rPr>
              <w:t>payments</w:t>
            </w:r>
          </w:p>
        </w:tc>
        <w:tc>
          <w:tcPr>
            <w:tcW w:w="2160" w:type="dxa"/>
            <w:shd w:val="clear" w:color="auto" w:fill="auto"/>
            <w:noWrap/>
            <w:vAlign w:val="bottom"/>
            <w:hideMark/>
          </w:tcPr>
          <w:p w:rsidR="00C77B51" w:rsidRPr="00BE0BC8" w:rsidRDefault="00C77B51" w:rsidP="001E4867">
            <w:pPr>
              <w:autoSpaceDE/>
              <w:autoSpaceDN/>
              <w:jc w:val="right"/>
              <w:rPr>
                <w:lang w:val="en-US"/>
              </w:rPr>
            </w:pPr>
            <w:r w:rsidRPr="00BE0BC8">
              <w:rPr>
                <w:lang w:val="en-US"/>
              </w:rPr>
              <w:t>xxx</w:t>
            </w:r>
          </w:p>
        </w:tc>
        <w:tc>
          <w:tcPr>
            <w:tcW w:w="1800" w:type="dxa"/>
            <w:shd w:val="clear" w:color="auto" w:fill="auto"/>
            <w:noWrap/>
            <w:vAlign w:val="bottom"/>
            <w:hideMark/>
          </w:tcPr>
          <w:p w:rsidR="00C77B51" w:rsidRPr="00BE0BC8" w:rsidRDefault="00C77B51" w:rsidP="001E4867">
            <w:pPr>
              <w:autoSpaceDE/>
              <w:autoSpaceDN/>
              <w:jc w:val="right"/>
              <w:rPr>
                <w:lang w:val="en-US"/>
              </w:rPr>
            </w:pPr>
            <w:r w:rsidRPr="00BE0BC8">
              <w:rPr>
                <w:lang w:val="en-US"/>
              </w:rPr>
              <w:t>xxx</w:t>
            </w:r>
          </w:p>
        </w:tc>
      </w:tr>
      <w:tr w:rsidR="00C77B51" w:rsidRPr="00BE0BC8" w:rsidTr="001E4867">
        <w:trPr>
          <w:trHeight w:val="295"/>
        </w:trPr>
        <w:tc>
          <w:tcPr>
            <w:tcW w:w="4410" w:type="dxa"/>
            <w:shd w:val="clear" w:color="auto" w:fill="auto"/>
            <w:noWrap/>
            <w:hideMark/>
          </w:tcPr>
          <w:p w:rsidR="00C77B51" w:rsidRPr="00BE0BC8" w:rsidRDefault="00C77B51" w:rsidP="001E4867">
            <w:pPr>
              <w:autoSpaceDE/>
              <w:autoSpaceDN/>
              <w:rPr>
                <w:color w:val="231F20"/>
                <w:lang w:val="en-US"/>
              </w:rPr>
            </w:pPr>
            <w:r w:rsidRPr="00BE0BC8">
              <w:rPr>
                <w:color w:val="231F20"/>
                <w:lang w:eastAsia="en-GB"/>
              </w:rPr>
              <w:t>Other</w:t>
            </w:r>
            <w:r w:rsidRPr="00BE0BC8">
              <w:rPr>
                <w:color w:val="000000"/>
                <w:lang w:eastAsia="en-GB"/>
              </w:rPr>
              <w:t xml:space="preserve"> </w:t>
            </w:r>
            <w:r w:rsidRPr="00BE0BC8">
              <w:rPr>
                <w:color w:val="231F20"/>
                <w:lang w:eastAsia="en-GB"/>
              </w:rPr>
              <w:t>payables</w:t>
            </w:r>
          </w:p>
        </w:tc>
        <w:tc>
          <w:tcPr>
            <w:tcW w:w="2160" w:type="dxa"/>
            <w:shd w:val="clear" w:color="auto" w:fill="auto"/>
            <w:noWrap/>
            <w:vAlign w:val="bottom"/>
            <w:hideMark/>
          </w:tcPr>
          <w:p w:rsidR="00C77B51" w:rsidRPr="00BE0BC8" w:rsidRDefault="00C77B51" w:rsidP="001E4867">
            <w:pPr>
              <w:autoSpaceDE/>
              <w:autoSpaceDN/>
              <w:jc w:val="right"/>
              <w:rPr>
                <w:lang w:val="en-US"/>
              </w:rPr>
            </w:pPr>
            <w:r w:rsidRPr="00BE0BC8">
              <w:rPr>
                <w:lang w:val="en-US"/>
              </w:rPr>
              <w:t>xxx</w:t>
            </w:r>
          </w:p>
        </w:tc>
        <w:tc>
          <w:tcPr>
            <w:tcW w:w="1800" w:type="dxa"/>
            <w:shd w:val="clear" w:color="auto" w:fill="auto"/>
            <w:noWrap/>
            <w:vAlign w:val="bottom"/>
            <w:hideMark/>
          </w:tcPr>
          <w:p w:rsidR="00C77B51" w:rsidRPr="00BE0BC8" w:rsidRDefault="00C77B51" w:rsidP="001E4867">
            <w:pPr>
              <w:autoSpaceDE/>
              <w:autoSpaceDN/>
              <w:jc w:val="right"/>
              <w:rPr>
                <w:lang w:val="en-US"/>
              </w:rPr>
            </w:pPr>
            <w:r w:rsidRPr="00BE0BC8">
              <w:rPr>
                <w:lang w:val="en-US"/>
              </w:rPr>
              <w:t>xxx</w:t>
            </w:r>
          </w:p>
        </w:tc>
      </w:tr>
      <w:tr w:rsidR="00C77B51" w:rsidRPr="00BE0BC8" w:rsidTr="001E4867">
        <w:trPr>
          <w:trHeight w:val="310"/>
        </w:trPr>
        <w:tc>
          <w:tcPr>
            <w:tcW w:w="4410" w:type="dxa"/>
            <w:shd w:val="clear" w:color="auto" w:fill="auto"/>
            <w:noWrap/>
            <w:hideMark/>
          </w:tcPr>
          <w:p w:rsidR="00C77B51" w:rsidRPr="00BE0BC8" w:rsidRDefault="00C77B51" w:rsidP="001E4867">
            <w:pPr>
              <w:autoSpaceDE/>
              <w:autoSpaceDN/>
              <w:rPr>
                <w:b/>
                <w:bCs/>
                <w:color w:val="231F20"/>
                <w:lang w:val="en-US"/>
              </w:rPr>
            </w:pPr>
            <w:r w:rsidRPr="00BE0BC8">
              <w:rPr>
                <w:b/>
                <w:bCs/>
                <w:color w:val="231F20"/>
                <w:lang w:eastAsia="en-GB"/>
              </w:rPr>
              <w:t>Total</w:t>
            </w:r>
            <w:r w:rsidRPr="00BE0BC8">
              <w:rPr>
                <w:color w:val="000000"/>
                <w:lang w:eastAsia="en-GB"/>
              </w:rPr>
              <w:t xml:space="preserve"> </w:t>
            </w:r>
            <w:r w:rsidRPr="00BE0BC8">
              <w:rPr>
                <w:b/>
                <w:bCs/>
                <w:color w:val="231F20"/>
                <w:lang w:eastAsia="en-GB"/>
              </w:rPr>
              <w:t>trade</w:t>
            </w:r>
            <w:r w:rsidRPr="00BE0BC8">
              <w:rPr>
                <w:color w:val="000000"/>
                <w:lang w:eastAsia="en-GB"/>
              </w:rPr>
              <w:t xml:space="preserve"> </w:t>
            </w:r>
            <w:r w:rsidRPr="00BE0BC8">
              <w:rPr>
                <w:b/>
                <w:bCs/>
                <w:color w:val="231F20"/>
                <w:lang w:eastAsia="en-GB"/>
              </w:rPr>
              <w:t>and</w:t>
            </w:r>
            <w:r w:rsidRPr="00BE0BC8">
              <w:rPr>
                <w:color w:val="000000"/>
                <w:lang w:eastAsia="en-GB"/>
              </w:rPr>
              <w:t xml:space="preserve"> </w:t>
            </w:r>
            <w:r w:rsidRPr="00BE0BC8">
              <w:rPr>
                <w:b/>
                <w:bCs/>
                <w:color w:val="231F20"/>
                <w:lang w:eastAsia="en-GB"/>
              </w:rPr>
              <w:t>other</w:t>
            </w:r>
            <w:r w:rsidRPr="00BE0BC8">
              <w:rPr>
                <w:color w:val="000000"/>
                <w:lang w:eastAsia="en-GB"/>
              </w:rPr>
              <w:t xml:space="preserve"> </w:t>
            </w:r>
            <w:r w:rsidRPr="00BE0BC8">
              <w:rPr>
                <w:b/>
                <w:bCs/>
                <w:color w:val="231F20"/>
                <w:lang w:eastAsia="en-GB"/>
              </w:rPr>
              <w:t>payables</w:t>
            </w:r>
          </w:p>
        </w:tc>
        <w:tc>
          <w:tcPr>
            <w:tcW w:w="2160" w:type="dxa"/>
            <w:shd w:val="clear" w:color="auto" w:fill="auto"/>
            <w:noWrap/>
            <w:vAlign w:val="bottom"/>
            <w:hideMark/>
          </w:tcPr>
          <w:p w:rsidR="00C77B51" w:rsidRPr="00BE0BC8" w:rsidRDefault="00C77B51" w:rsidP="001E4867">
            <w:pPr>
              <w:autoSpaceDE/>
              <w:autoSpaceDN/>
              <w:jc w:val="right"/>
              <w:rPr>
                <w:b/>
                <w:bCs/>
                <w:lang w:val="en-US"/>
              </w:rPr>
            </w:pPr>
            <w:r w:rsidRPr="00BE0BC8">
              <w:rPr>
                <w:b/>
                <w:bCs/>
                <w:lang w:val="en-US"/>
              </w:rPr>
              <w:t>xxx</w:t>
            </w:r>
          </w:p>
        </w:tc>
        <w:tc>
          <w:tcPr>
            <w:tcW w:w="1800" w:type="dxa"/>
            <w:shd w:val="clear" w:color="auto" w:fill="auto"/>
            <w:noWrap/>
            <w:vAlign w:val="bottom"/>
            <w:hideMark/>
          </w:tcPr>
          <w:p w:rsidR="00C77B51" w:rsidRPr="00BE0BC8" w:rsidRDefault="00C77B51" w:rsidP="001E4867">
            <w:pPr>
              <w:autoSpaceDE/>
              <w:autoSpaceDN/>
              <w:jc w:val="right"/>
              <w:rPr>
                <w:b/>
                <w:bCs/>
                <w:lang w:val="en-US"/>
              </w:rPr>
            </w:pPr>
            <w:r w:rsidRPr="00BE0BC8">
              <w:rPr>
                <w:b/>
                <w:bCs/>
                <w:lang w:val="en-US"/>
              </w:rPr>
              <w:t>xxx</w:t>
            </w:r>
          </w:p>
        </w:tc>
      </w:tr>
    </w:tbl>
    <w:p w:rsidR="00C77B51" w:rsidRDefault="00C77B51" w:rsidP="00C77B51">
      <w:pPr>
        <w:pStyle w:val="ListParagraph"/>
        <w:autoSpaceDE/>
        <w:autoSpaceDN/>
        <w:ind w:left="342"/>
        <w:jc w:val="both"/>
        <w:rPr>
          <w:b/>
          <w:bCs/>
          <w:color w:val="231F20"/>
          <w:lang w:eastAsia="en-GB"/>
        </w:rPr>
      </w:pPr>
    </w:p>
    <w:p w:rsidR="00C77B51" w:rsidRDefault="00C77B51" w:rsidP="00C77B51">
      <w:pPr>
        <w:autoSpaceDE/>
        <w:autoSpaceDN/>
      </w:pPr>
      <w:r>
        <w:br w:type="page"/>
      </w:r>
    </w:p>
    <w:p w:rsidR="00003176" w:rsidRDefault="00003176" w:rsidP="00C77B51">
      <w:pPr>
        <w:autoSpaceDE/>
        <w:autoSpaceDN/>
        <w:rPr>
          <w:b/>
        </w:rPr>
      </w:pPr>
    </w:p>
    <w:p w:rsidR="00C77B51" w:rsidRDefault="00C77B51" w:rsidP="00C77B51">
      <w:pPr>
        <w:autoSpaceDE/>
        <w:autoSpaceDN/>
        <w:rPr>
          <w:b/>
        </w:rPr>
      </w:pPr>
      <w:r w:rsidRPr="006D6AA0">
        <w:rPr>
          <w:b/>
        </w:rPr>
        <w:t>NOTES TO THE FINANCIAL STATEMENTS (Continued</w:t>
      </w:r>
      <w:r>
        <w:rPr>
          <w:b/>
        </w:rPr>
        <w:t>)</w:t>
      </w:r>
    </w:p>
    <w:p w:rsidR="00003176" w:rsidRDefault="00003176" w:rsidP="00C77B51">
      <w:pPr>
        <w:autoSpaceDE/>
        <w:autoSpaceDN/>
        <w:rPr>
          <w:b/>
        </w:rPr>
      </w:pPr>
    </w:p>
    <w:p w:rsidR="00003176" w:rsidRPr="00D9209D" w:rsidRDefault="00003176" w:rsidP="00003176">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REFUNDABLE DEPOSITS FROM CUSTOMERS</w:t>
      </w:r>
      <w:r>
        <w:rPr>
          <w:rFonts w:eastAsia="Arial"/>
          <w:b/>
          <w:bCs/>
          <w:color w:val="231F20"/>
          <w:spacing w:val="3"/>
        </w:rPr>
        <w:t>/STUDENTS</w:t>
      </w:r>
    </w:p>
    <w:p w:rsidR="00003176" w:rsidRPr="008D5D0A" w:rsidRDefault="00003176" w:rsidP="00003176">
      <w:pPr>
        <w:pStyle w:val="ListParagraph"/>
        <w:autoSpaceDE/>
        <w:autoSpaceDN/>
        <w:ind w:left="342"/>
        <w:jc w:val="both"/>
        <w:rPr>
          <w:b/>
          <w:bCs/>
          <w:color w:val="231F20"/>
          <w:lang w:eastAsia="en-GB"/>
        </w:rPr>
      </w:pPr>
    </w:p>
    <w:tbl>
      <w:tblPr>
        <w:tblW w:w="926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534"/>
        <w:gridCol w:w="2410"/>
      </w:tblGrid>
      <w:tr w:rsidR="00003176" w:rsidRPr="008D5D0A" w:rsidTr="00003176">
        <w:trPr>
          <w:trHeight w:val="280"/>
        </w:trPr>
        <w:tc>
          <w:tcPr>
            <w:tcW w:w="4320" w:type="dxa"/>
            <w:tcBorders>
              <w:top w:val="single" w:sz="4" w:space="0" w:color="auto"/>
              <w:left w:val="single" w:sz="4" w:space="0" w:color="auto"/>
              <w:bottom w:val="single" w:sz="4" w:space="0" w:color="auto"/>
              <w:right w:val="single" w:sz="4" w:space="0" w:color="auto"/>
            </w:tcBorders>
            <w:shd w:val="clear" w:color="auto" w:fill="0070C0"/>
            <w:hideMark/>
          </w:tcPr>
          <w:p w:rsidR="00003176" w:rsidRPr="000052FA" w:rsidRDefault="00003176" w:rsidP="00BE5F16">
            <w:pPr>
              <w:autoSpaceDE/>
              <w:autoSpaceDN/>
              <w:rPr>
                <w:b/>
                <w:bCs/>
                <w:color w:val="231F20"/>
                <w:lang w:eastAsia="en-GB"/>
              </w:rPr>
            </w:pPr>
            <w:r w:rsidRPr="000052FA">
              <w:rPr>
                <w:b/>
                <w:bCs/>
                <w:color w:val="231F20"/>
                <w:lang w:val="en-US"/>
              </w:rPr>
              <w:t>Description</w:t>
            </w:r>
          </w:p>
        </w:tc>
        <w:tc>
          <w:tcPr>
            <w:tcW w:w="253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003176" w:rsidRPr="00AD6996" w:rsidRDefault="00003176" w:rsidP="00BE5F16">
            <w:pPr>
              <w:autoSpaceDE/>
              <w:autoSpaceDN/>
              <w:jc w:val="right"/>
              <w:rPr>
                <w:b/>
                <w:bCs/>
                <w:color w:val="231F20"/>
                <w:lang w:val="en-US"/>
              </w:rPr>
            </w:pPr>
            <w:r>
              <w:rPr>
                <w:b/>
                <w:bCs/>
                <w:color w:val="231F20"/>
                <w:lang w:val="en-US"/>
              </w:rPr>
              <w:t>20xx-20xx</w:t>
            </w:r>
          </w:p>
        </w:tc>
        <w:tc>
          <w:tcPr>
            <w:tcW w:w="24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003176" w:rsidRPr="00AD6996" w:rsidRDefault="00003176" w:rsidP="00BE5F16">
            <w:pPr>
              <w:autoSpaceDE/>
              <w:autoSpaceDN/>
              <w:jc w:val="right"/>
              <w:rPr>
                <w:b/>
                <w:bCs/>
                <w:color w:val="231F20"/>
                <w:lang w:val="en-US"/>
              </w:rPr>
            </w:pPr>
            <w:r>
              <w:rPr>
                <w:b/>
                <w:bCs/>
                <w:color w:val="231F20"/>
                <w:lang w:val="en-US"/>
              </w:rPr>
              <w:t>20xx-20xx</w:t>
            </w:r>
          </w:p>
        </w:tc>
      </w:tr>
      <w:tr w:rsidR="00003176" w:rsidRPr="008D5D0A" w:rsidTr="00003176">
        <w:trPr>
          <w:trHeight w:val="199"/>
        </w:trPr>
        <w:tc>
          <w:tcPr>
            <w:tcW w:w="4320" w:type="dxa"/>
            <w:tcBorders>
              <w:top w:val="single" w:sz="4" w:space="0" w:color="auto"/>
              <w:left w:val="single" w:sz="4" w:space="0" w:color="auto"/>
              <w:bottom w:val="single" w:sz="4" w:space="0" w:color="auto"/>
              <w:right w:val="single" w:sz="4" w:space="0" w:color="auto"/>
            </w:tcBorders>
            <w:shd w:val="clear" w:color="auto" w:fill="0070C0"/>
            <w:hideMark/>
          </w:tcPr>
          <w:p w:rsidR="00003176" w:rsidRPr="000052FA" w:rsidRDefault="00003176" w:rsidP="00BE5F16">
            <w:pPr>
              <w:autoSpaceDE/>
              <w:autoSpaceDN/>
              <w:rPr>
                <w:b/>
                <w:bCs/>
                <w:color w:val="231F20"/>
                <w:lang w:eastAsia="en-GB"/>
              </w:rPr>
            </w:pPr>
          </w:p>
        </w:tc>
        <w:tc>
          <w:tcPr>
            <w:tcW w:w="253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003176" w:rsidRPr="00AD6996" w:rsidRDefault="00003176" w:rsidP="00BE5F16">
            <w:pPr>
              <w:autoSpaceDE/>
              <w:autoSpaceDN/>
              <w:jc w:val="right"/>
              <w:rPr>
                <w:b/>
                <w:bCs/>
                <w:color w:val="231F20"/>
                <w:lang w:val="en-US"/>
              </w:rPr>
            </w:pPr>
            <w:r>
              <w:rPr>
                <w:b/>
                <w:bCs/>
                <w:color w:val="231F20"/>
                <w:lang w:val="en-US"/>
              </w:rPr>
              <w:t>K</w:t>
            </w:r>
            <w:r w:rsidRPr="00AD6996">
              <w:rPr>
                <w:b/>
                <w:bCs/>
                <w:color w:val="231F20"/>
                <w:lang w:val="en-US"/>
              </w:rPr>
              <w:t>Shs</w:t>
            </w:r>
          </w:p>
        </w:tc>
        <w:tc>
          <w:tcPr>
            <w:tcW w:w="24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003176" w:rsidRPr="00AD6996" w:rsidRDefault="00003176" w:rsidP="00BE5F16">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003176" w:rsidRPr="008D5D0A" w:rsidTr="00003176">
        <w:trPr>
          <w:trHeight w:val="260"/>
        </w:trPr>
        <w:tc>
          <w:tcPr>
            <w:tcW w:w="4320" w:type="dxa"/>
            <w:shd w:val="clear" w:color="auto" w:fill="auto"/>
            <w:noWrap/>
            <w:hideMark/>
          </w:tcPr>
          <w:p w:rsidR="00003176" w:rsidRPr="008D5D0A" w:rsidRDefault="00003176" w:rsidP="00BE5F16">
            <w:pPr>
              <w:autoSpaceDE/>
              <w:autoSpaceDN/>
              <w:rPr>
                <w:color w:val="231F20"/>
                <w:lang w:val="en-US"/>
              </w:rPr>
            </w:pPr>
            <w:r w:rsidRPr="008D5D0A">
              <w:rPr>
                <w:color w:val="231F20"/>
                <w:lang w:eastAsia="en-GB"/>
              </w:rPr>
              <w:t>Consumer</w:t>
            </w:r>
            <w:r w:rsidRPr="008D5D0A">
              <w:rPr>
                <w:color w:val="000000"/>
                <w:lang w:eastAsia="en-GB"/>
              </w:rPr>
              <w:t xml:space="preserve"> </w:t>
            </w:r>
            <w:r w:rsidRPr="008D5D0A">
              <w:rPr>
                <w:color w:val="231F20"/>
                <w:lang w:eastAsia="en-GB"/>
              </w:rPr>
              <w:t>deposits</w:t>
            </w:r>
          </w:p>
        </w:tc>
        <w:tc>
          <w:tcPr>
            <w:tcW w:w="2534" w:type="dxa"/>
            <w:shd w:val="clear" w:color="auto" w:fill="auto"/>
            <w:noWrap/>
            <w:vAlign w:val="bottom"/>
            <w:hideMark/>
          </w:tcPr>
          <w:p w:rsidR="00003176" w:rsidRPr="008D5D0A" w:rsidRDefault="00003176" w:rsidP="00BE5F16">
            <w:pPr>
              <w:autoSpaceDE/>
              <w:autoSpaceDN/>
              <w:jc w:val="right"/>
              <w:rPr>
                <w:lang w:val="en-US"/>
              </w:rPr>
            </w:pPr>
            <w:r w:rsidRPr="008D5D0A">
              <w:rPr>
                <w:lang w:val="en-US"/>
              </w:rPr>
              <w:t>xxx</w:t>
            </w:r>
          </w:p>
        </w:tc>
        <w:tc>
          <w:tcPr>
            <w:tcW w:w="2410" w:type="dxa"/>
            <w:shd w:val="clear" w:color="auto" w:fill="auto"/>
            <w:noWrap/>
            <w:vAlign w:val="bottom"/>
            <w:hideMark/>
          </w:tcPr>
          <w:p w:rsidR="00003176" w:rsidRPr="008D5D0A" w:rsidRDefault="00003176" w:rsidP="00BE5F16">
            <w:pPr>
              <w:autoSpaceDE/>
              <w:autoSpaceDN/>
              <w:jc w:val="right"/>
              <w:rPr>
                <w:lang w:val="en-US"/>
              </w:rPr>
            </w:pPr>
            <w:r w:rsidRPr="008D5D0A">
              <w:rPr>
                <w:lang w:val="en-US"/>
              </w:rPr>
              <w:t>xxx</w:t>
            </w:r>
          </w:p>
        </w:tc>
      </w:tr>
      <w:tr w:rsidR="00003176" w:rsidRPr="008D5D0A" w:rsidTr="00003176">
        <w:trPr>
          <w:trHeight w:val="260"/>
        </w:trPr>
        <w:tc>
          <w:tcPr>
            <w:tcW w:w="4320" w:type="dxa"/>
            <w:shd w:val="clear" w:color="auto" w:fill="auto"/>
            <w:noWrap/>
            <w:hideMark/>
          </w:tcPr>
          <w:p w:rsidR="00003176" w:rsidRPr="008D5D0A" w:rsidRDefault="00003176" w:rsidP="00BE5F16">
            <w:pPr>
              <w:autoSpaceDE/>
              <w:autoSpaceDN/>
              <w:rPr>
                <w:color w:val="231F20"/>
                <w:lang w:val="en-US"/>
              </w:rPr>
            </w:pPr>
            <w:r>
              <w:rPr>
                <w:color w:val="231F20"/>
                <w:lang w:eastAsia="en-GB"/>
              </w:rPr>
              <w:t>Caution money</w:t>
            </w:r>
          </w:p>
        </w:tc>
        <w:tc>
          <w:tcPr>
            <w:tcW w:w="2534" w:type="dxa"/>
            <w:shd w:val="clear" w:color="auto" w:fill="auto"/>
            <w:noWrap/>
            <w:vAlign w:val="bottom"/>
            <w:hideMark/>
          </w:tcPr>
          <w:p w:rsidR="00003176" w:rsidRPr="008D5D0A" w:rsidRDefault="00003176" w:rsidP="00BE5F16">
            <w:pPr>
              <w:autoSpaceDE/>
              <w:autoSpaceDN/>
              <w:jc w:val="right"/>
              <w:rPr>
                <w:lang w:val="en-US"/>
              </w:rPr>
            </w:pPr>
            <w:r w:rsidRPr="008D5D0A">
              <w:rPr>
                <w:lang w:val="en-US"/>
              </w:rPr>
              <w:t>xxx</w:t>
            </w:r>
          </w:p>
        </w:tc>
        <w:tc>
          <w:tcPr>
            <w:tcW w:w="2410" w:type="dxa"/>
            <w:shd w:val="clear" w:color="auto" w:fill="auto"/>
            <w:noWrap/>
            <w:vAlign w:val="bottom"/>
            <w:hideMark/>
          </w:tcPr>
          <w:p w:rsidR="00003176" w:rsidRPr="008D5D0A" w:rsidRDefault="00003176" w:rsidP="00BE5F16">
            <w:pPr>
              <w:autoSpaceDE/>
              <w:autoSpaceDN/>
              <w:jc w:val="right"/>
              <w:rPr>
                <w:lang w:val="en-US"/>
              </w:rPr>
            </w:pPr>
            <w:r w:rsidRPr="008D5D0A">
              <w:rPr>
                <w:lang w:val="en-US"/>
              </w:rPr>
              <w:t>xxx</w:t>
            </w:r>
          </w:p>
        </w:tc>
      </w:tr>
      <w:tr w:rsidR="00003176" w:rsidRPr="008D5D0A" w:rsidTr="00003176">
        <w:trPr>
          <w:trHeight w:val="260"/>
        </w:trPr>
        <w:tc>
          <w:tcPr>
            <w:tcW w:w="4320" w:type="dxa"/>
            <w:shd w:val="clear" w:color="auto" w:fill="auto"/>
            <w:noWrap/>
            <w:hideMark/>
          </w:tcPr>
          <w:p w:rsidR="00003176" w:rsidRDefault="00003176" w:rsidP="00BE5F16">
            <w:pPr>
              <w:autoSpaceDE/>
              <w:autoSpaceDN/>
              <w:rPr>
                <w:color w:val="231F20"/>
                <w:lang w:eastAsia="en-GB"/>
              </w:rPr>
            </w:pPr>
            <w:r>
              <w:rPr>
                <w:color w:val="231F20"/>
                <w:lang w:eastAsia="en-GB"/>
              </w:rPr>
              <w:t>Other refundable deposits</w:t>
            </w:r>
          </w:p>
        </w:tc>
        <w:tc>
          <w:tcPr>
            <w:tcW w:w="2534" w:type="dxa"/>
            <w:shd w:val="clear" w:color="auto" w:fill="auto"/>
            <w:noWrap/>
            <w:vAlign w:val="bottom"/>
            <w:hideMark/>
          </w:tcPr>
          <w:p w:rsidR="00003176" w:rsidRPr="008D5D0A" w:rsidRDefault="00003176" w:rsidP="00BE5F16">
            <w:pPr>
              <w:autoSpaceDE/>
              <w:autoSpaceDN/>
              <w:jc w:val="right"/>
              <w:rPr>
                <w:lang w:val="en-US"/>
              </w:rPr>
            </w:pPr>
            <w:r w:rsidRPr="008D5D0A">
              <w:rPr>
                <w:lang w:val="en-US"/>
              </w:rPr>
              <w:t>xxx</w:t>
            </w:r>
          </w:p>
        </w:tc>
        <w:tc>
          <w:tcPr>
            <w:tcW w:w="2410" w:type="dxa"/>
            <w:shd w:val="clear" w:color="auto" w:fill="auto"/>
            <w:noWrap/>
            <w:vAlign w:val="bottom"/>
            <w:hideMark/>
          </w:tcPr>
          <w:p w:rsidR="00003176" w:rsidRPr="008D5D0A" w:rsidRDefault="00003176" w:rsidP="00BE5F16">
            <w:pPr>
              <w:autoSpaceDE/>
              <w:autoSpaceDN/>
              <w:jc w:val="right"/>
              <w:rPr>
                <w:lang w:val="en-US"/>
              </w:rPr>
            </w:pPr>
            <w:r w:rsidRPr="008D5D0A">
              <w:rPr>
                <w:lang w:val="en-US"/>
              </w:rPr>
              <w:t>xxx</w:t>
            </w:r>
          </w:p>
        </w:tc>
      </w:tr>
      <w:tr w:rsidR="00003176" w:rsidRPr="008D5D0A" w:rsidTr="00003176">
        <w:trPr>
          <w:trHeight w:val="273"/>
        </w:trPr>
        <w:tc>
          <w:tcPr>
            <w:tcW w:w="4320" w:type="dxa"/>
            <w:shd w:val="clear" w:color="auto" w:fill="auto"/>
            <w:noWrap/>
            <w:hideMark/>
          </w:tcPr>
          <w:p w:rsidR="00003176" w:rsidRPr="008D5D0A" w:rsidRDefault="00003176" w:rsidP="00BE5F16">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deposits</w:t>
            </w:r>
          </w:p>
        </w:tc>
        <w:tc>
          <w:tcPr>
            <w:tcW w:w="2534" w:type="dxa"/>
            <w:shd w:val="clear" w:color="auto" w:fill="auto"/>
            <w:noWrap/>
            <w:vAlign w:val="bottom"/>
            <w:hideMark/>
          </w:tcPr>
          <w:p w:rsidR="00003176" w:rsidRPr="008D5D0A" w:rsidRDefault="00003176" w:rsidP="00BE5F16">
            <w:pPr>
              <w:autoSpaceDE/>
              <w:autoSpaceDN/>
              <w:jc w:val="right"/>
              <w:rPr>
                <w:b/>
                <w:bCs/>
                <w:lang w:val="en-US"/>
              </w:rPr>
            </w:pPr>
            <w:r w:rsidRPr="008D5D0A">
              <w:rPr>
                <w:b/>
                <w:bCs/>
                <w:lang w:val="en-US"/>
              </w:rPr>
              <w:t>xxx</w:t>
            </w:r>
          </w:p>
        </w:tc>
        <w:tc>
          <w:tcPr>
            <w:tcW w:w="2410" w:type="dxa"/>
            <w:shd w:val="clear" w:color="auto" w:fill="auto"/>
            <w:noWrap/>
            <w:vAlign w:val="bottom"/>
            <w:hideMark/>
          </w:tcPr>
          <w:p w:rsidR="00003176" w:rsidRPr="008D5D0A" w:rsidRDefault="00003176" w:rsidP="00BE5F16">
            <w:pPr>
              <w:autoSpaceDE/>
              <w:autoSpaceDN/>
              <w:jc w:val="right"/>
              <w:rPr>
                <w:b/>
                <w:bCs/>
                <w:lang w:val="en-US"/>
              </w:rPr>
            </w:pPr>
            <w:r w:rsidRPr="008D5D0A">
              <w:rPr>
                <w:b/>
                <w:bCs/>
                <w:lang w:val="en-US"/>
              </w:rPr>
              <w:t>xxx</w:t>
            </w:r>
          </w:p>
        </w:tc>
      </w:tr>
    </w:tbl>
    <w:p w:rsidR="00C77B51" w:rsidRDefault="00C77B51" w:rsidP="00C77B51">
      <w:pPr>
        <w:pStyle w:val="ListParagraph"/>
        <w:autoSpaceDE/>
        <w:autoSpaceDN/>
        <w:ind w:left="342"/>
        <w:jc w:val="both"/>
        <w:rPr>
          <w:b/>
          <w:bCs/>
          <w:color w:val="231F20"/>
          <w:lang w:eastAsia="en-GB"/>
        </w:rPr>
      </w:pPr>
    </w:p>
    <w:p w:rsidR="00C77B51" w:rsidRPr="000B4529"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B4529">
        <w:rPr>
          <w:rFonts w:eastAsia="Arial"/>
          <w:b/>
          <w:bCs/>
          <w:color w:val="231F20"/>
          <w:spacing w:val="3"/>
        </w:rPr>
        <w:t>CURRENT PROVISIONS</w:t>
      </w:r>
    </w:p>
    <w:p w:rsidR="00C77B51" w:rsidRDefault="00C77B51" w:rsidP="00C77B51">
      <w:pPr>
        <w:autoSpaceDE/>
        <w:autoSpaceDN/>
      </w:pPr>
    </w:p>
    <w:tbl>
      <w:tblPr>
        <w:tblW w:w="934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350"/>
        <w:gridCol w:w="1262"/>
        <w:gridCol w:w="1294"/>
        <w:gridCol w:w="1296"/>
      </w:tblGrid>
      <w:tr w:rsidR="00C77B51" w:rsidRPr="008D5D0A" w:rsidTr="001E4867">
        <w:trPr>
          <w:trHeight w:val="297"/>
        </w:trPr>
        <w:tc>
          <w:tcPr>
            <w:tcW w:w="4140" w:type="dxa"/>
            <w:shd w:val="clear" w:color="auto" w:fill="0070C0"/>
            <w:noWrap/>
            <w:hideMark/>
          </w:tcPr>
          <w:p w:rsidR="00C77B51" w:rsidRPr="000052FA" w:rsidRDefault="00C77B51" w:rsidP="001E4867">
            <w:pPr>
              <w:autoSpaceDE/>
              <w:autoSpaceDN/>
              <w:rPr>
                <w:b/>
                <w:bCs/>
                <w:color w:val="231F20"/>
                <w:lang w:eastAsia="en-GB"/>
              </w:rPr>
            </w:pPr>
            <w:r w:rsidRPr="000052FA">
              <w:rPr>
                <w:b/>
                <w:bCs/>
                <w:color w:val="231F20"/>
                <w:lang w:val="en-US"/>
              </w:rPr>
              <w:t>Description</w:t>
            </w:r>
          </w:p>
        </w:tc>
        <w:tc>
          <w:tcPr>
            <w:tcW w:w="1350" w:type="dxa"/>
            <w:shd w:val="clear" w:color="auto" w:fill="0070C0"/>
            <w:vAlign w:val="bottom"/>
          </w:tcPr>
          <w:p w:rsidR="00C77B51" w:rsidRPr="000052FA" w:rsidRDefault="00C77B51" w:rsidP="001E4867">
            <w:pPr>
              <w:autoSpaceDE/>
              <w:autoSpaceDN/>
              <w:jc w:val="right"/>
              <w:rPr>
                <w:b/>
                <w:bCs/>
                <w:color w:val="231F20"/>
                <w:lang w:val="en-US"/>
              </w:rPr>
            </w:pPr>
            <w:r>
              <w:rPr>
                <w:b/>
                <w:bCs/>
                <w:color w:val="231F20"/>
                <w:lang w:val="en-US"/>
              </w:rPr>
              <w:t>Leave provision</w:t>
            </w:r>
          </w:p>
        </w:tc>
        <w:tc>
          <w:tcPr>
            <w:tcW w:w="1262" w:type="dxa"/>
            <w:shd w:val="clear" w:color="auto" w:fill="0070C0"/>
            <w:vAlign w:val="bottom"/>
          </w:tcPr>
          <w:p w:rsidR="00C77B51" w:rsidRPr="000052FA" w:rsidRDefault="00C77B51" w:rsidP="001E4867">
            <w:pPr>
              <w:autoSpaceDE/>
              <w:autoSpaceDN/>
              <w:jc w:val="right"/>
              <w:rPr>
                <w:b/>
                <w:bCs/>
                <w:color w:val="231F20"/>
                <w:lang w:val="en-US"/>
              </w:rPr>
            </w:pPr>
            <w:r>
              <w:rPr>
                <w:b/>
                <w:bCs/>
                <w:color w:val="231F20"/>
                <w:lang w:val="en-US"/>
              </w:rPr>
              <w:t>Bonus provision</w:t>
            </w:r>
          </w:p>
        </w:tc>
        <w:tc>
          <w:tcPr>
            <w:tcW w:w="1294" w:type="dxa"/>
            <w:shd w:val="clear" w:color="auto" w:fill="0070C0"/>
          </w:tcPr>
          <w:p w:rsidR="00C77B51" w:rsidRPr="000052FA" w:rsidRDefault="00C77B51" w:rsidP="001E4867">
            <w:pPr>
              <w:autoSpaceDE/>
              <w:autoSpaceDN/>
              <w:jc w:val="right"/>
              <w:rPr>
                <w:b/>
                <w:bCs/>
                <w:color w:val="231F20"/>
                <w:lang w:val="en-US"/>
              </w:rPr>
            </w:pPr>
            <w:r>
              <w:rPr>
                <w:b/>
                <w:bCs/>
                <w:color w:val="231F20"/>
                <w:lang w:val="en-US"/>
              </w:rPr>
              <w:t>Other provision</w:t>
            </w:r>
          </w:p>
        </w:tc>
        <w:tc>
          <w:tcPr>
            <w:tcW w:w="1296" w:type="dxa"/>
            <w:shd w:val="clear" w:color="auto" w:fill="0070C0"/>
            <w:noWrap/>
            <w:vAlign w:val="bottom"/>
          </w:tcPr>
          <w:p w:rsidR="00C77B51" w:rsidRPr="000052FA" w:rsidRDefault="00C77B51" w:rsidP="001E4867">
            <w:pPr>
              <w:autoSpaceDE/>
              <w:autoSpaceDN/>
              <w:jc w:val="right"/>
              <w:rPr>
                <w:b/>
                <w:bCs/>
                <w:color w:val="231F20"/>
                <w:lang w:val="en-US"/>
              </w:rPr>
            </w:pPr>
            <w:r>
              <w:rPr>
                <w:b/>
                <w:bCs/>
                <w:color w:val="231F20"/>
                <w:lang w:val="en-US"/>
              </w:rPr>
              <w:t>Total</w:t>
            </w:r>
          </w:p>
        </w:tc>
      </w:tr>
      <w:tr w:rsidR="00C77B51" w:rsidRPr="008D5D0A" w:rsidTr="001E4867">
        <w:trPr>
          <w:trHeight w:val="297"/>
        </w:trPr>
        <w:tc>
          <w:tcPr>
            <w:tcW w:w="4140" w:type="dxa"/>
            <w:shd w:val="clear" w:color="auto" w:fill="0070C0"/>
            <w:noWrap/>
            <w:hideMark/>
          </w:tcPr>
          <w:p w:rsidR="00C77B51" w:rsidRPr="000052FA" w:rsidRDefault="00C77B51" w:rsidP="001E4867">
            <w:pPr>
              <w:autoSpaceDE/>
              <w:autoSpaceDN/>
              <w:rPr>
                <w:b/>
                <w:bCs/>
                <w:color w:val="231F20"/>
                <w:lang w:eastAsia="en-GB"/>
              </w:rPr>
            </w:pPr>
          </w:p>
        </w:tc>
        <w:tc>
          <w:tcPr>
            <w:tcW w:w="1350" w:type="dxa"/>
            <w:shd w:val="clear" w:color="auto" w:fill="0070C0"/>
            <w:vAlign w:val="bottom"/>
          </w:tcPr>
          <w:p w:rsidR="00C77B51" w:rsidRPr="000052FA" w:rsidRDefault="00C77B51" w:rsidP="001E4867">
            <w:pPr>
              <w:autoSpaceDE/>
              <w:autoSpaceDN/>
              <w:jc w:val="right"/>
              <w:rPr>
                <w:b/>
                <w:bCs/>
                <w:color w:val="231F20"/>
                <w:lang w:val="en-US"/>
              </w:rPr>
            </w:pPr>
            <w:r w:rsidRPr="000052FA">
              <w:rPr>
                <w:b/>
                <w:bCs/>
                <w:color w:val="231F20"/>
                <w:lang w:val="en-US"/>
              </w:rPr>
              <w:t>KShs</w:t>
            </w:r>
          </w:p>
        </w:tc>
        <w:tc>
          <w:tcPr>
            <w:tcW w:w="1262" w:type="dxa"/>
            <w:shd w:val="clear" w:color="auto" w:fill="0070C0"/>
            <w:vAlign w:val="bottom"/>
          </w:tcPr>
          <w:p w:rsidR="00C77B51" w:rsidRPr="000052FA" w:rsidRDefault="00C77B51" w:rsidP="001E4867">
            <w:pPr>
              <w:autoSpaceDE/>
              <w:autoSpaceDN/>
              <w:jc w:val="right"/>
              <w:rPr>
                <w:b/>
                <w:bCs/>
                <w:color w:val="231F20"/>
                <w:lang w:val="en-US"/>
              </w:rPr>
            </w:pPr>
            <w:r w:rsidRPr="000052FA">
              <w:rPr>
                <w:b/>
                <w:bCs/>
                <w:color w:val="231F20"/>
                <w:lang w:val="en-US"/>
              </w:rPr>
              <w:t>KShs</w:t>
            </w:r>
          </w:p>
        </w:tc>
        <w:tc>
          <w:tcPr>
            <w:tcW w:w="1294" w:type="dxa"/>
            <w:shd w:val="clear" w:color="auto" w:fill="0070C0"/>
          </w:tcPr>
          <w:p w:rsidR="00C77B51" w:rsidRPr="000052FA" w:rsidRDefault="00C77B51" w:rsidP="001E4867">
            <w:pPr>
              <w:autoSpaceDE/>
              <w:autoSpaceDN/>
              <w:jc w:val="right"/>
              <w:rPr>
                <w:b/>
                <w:bCs/>
                <w:color w:val="231F20"/>
                <w:lang w:val="en-US"/>
              </w:rPr>
            </w:pPr>
            <w:r w:rsidRPr="000052FA">
              <w:rPr>
                <w:b/>
                <w:bCs/>
                <w:color w:val="231F20"/>
                <w:lang w:val="en-US"/>
              </w:rPr>
              <w:t>KShs</w:t>
            </w:r>
          </w:p>
        </w:tc>
        <w:tc>
          <w:tcPr>
            <w:tcW w:w="1296" w:type="dxa"/>
            <w:shd w:val="clear" w:color="auto" w:fill="0070C0"/>
            <w:noWrap/>
            <w:vAlign w:val="bottom"/>
          </w:tcPr>
          <w:p w:rsidR="00C77B51" w:rsidRPr="000052FA" w:rsidRDefault="00C77B51" w:rsidP="001E4867">
            <w:pPr>
              <w:autoSpaceDE/>
              <w:autoSpaceDN/>
              <w:jc w:val="right"/>
              <w:rPr>
                <w:b/>
                <w:bCs/>
                <w:color w:val="231F20"/>
                <w:lang w:val="en-US"/>
              </w:rPr>
            </w:pPr>
            <w:r w:rsidRPr="000052FA">
              <w:rPr>
                <w:b/>
                <w:bCs/>
                <w:color w:val="231F20"/>
                <w:lang w:val="en-US"/>
              </w:rPr>
              <w:t xml:space="preserve">KShs </w:t>
            </w:r>
          </w:p>
        </w:tc>
      </w:tr>
      <w:tr w:rsidR="00C77B51" w:rsidRPr="008D5D0A" w:rsidTr="001E4867">
        <w:trPr>
          <w:trHeight w:val="297"/>
        </w:trPr>
        <w:tc>
          <w:tcPr>
            <w:tcW w:w="4140" w:type="dxa"/>
            <w:shd w:val="clear" w:color="auto" w:fill="auto"/>
            <w:noWrap/>
            <w:hideMark/>
          </w:tcPr>
          <w:p w:rsidR="00C77B51" w:rsidRPr="00B4293D" w:rsidRDefault="00C77B51" w:rsidP="001E4867">
            <w:pPr>
              <w:autoSpaceDE/>
              <w:autoSpaceDN/>
              <w:rPr>
                <w:b/>
                <w:color w:val="231F20"/>
                <w:lang w:val="en-US"/>
              </w:rPr>
            </w:pPr>
            <w:r w:rsidRPr="00B4293D">
              <w:rPr>
                <w:b/>
                <w:color w:val="231F20"/>
                <w:lang w:eastAsia="en-GB"/>
              </w:rPr>
              <w:t>Balance at the beginning of the year</w:t>
            </w:r>
          </w:p>
        </w:tc>
        <w:tc>
          <w:tcPr>
            <w:tcW w:w="1350" w:type="dxa"/>
            <w:vAlign w:val="bottom"/>
          </w:tcPr>
          <w:p w:rsidR="00C77B51" w:rsidRPr="00B4293D" w:rsidRDefault="00C77B51" w:rsidP="001E4867">
            <w:pPr>
              <w:autoSpaceDE/>
              <w:autoSpaceDN/>
              <w:jc w:val="right"/>
              <w:rPr>
                <w:b/>
                <w:lang w:val="en-US"/>
              </w:rPr>
            </w:pPr>
            <w:r w:rsidRPr="00B4293D">
              <w:rPr>
                <w:b/>
                <w:lang w:val="en-US"/>
              </w:rPr>
              <w:t>xxx</w:t>
            </w:r>
          </w:p>
        </w:tc>
        <w:tc>
          <w:tcPr>
            <w:tcW w:w="1262" w:type="dxa"/>
            <w:vAlign w:val="bottom"/>
          </w:tcPr>
          <w:p w:rsidR="00C77B51" w:rsidRPr="00B4293D" w:rsidRDefault="00C77B51" w:rsidP="001E4867">
            <w:pPr>
              <w:autoSpaceDE/>
              <w:autoSpaceDN/>
              <w:jc w:val="right"/>
              <w:rPr>
                <w:b/>
                <w:lang w:val="en-US"/>
              </w:rPr>
            </w:pPr>
            <w:r w:rsidRPr="00B4293D">
              <w:rPr>
                <w:b/>
                <w:lang w:val="en-US"/>
              </w:rPr>
              <w:t>xxx</w:t>
            </w:r>
          </w:p>
        </w:tc>
        <w:tc>
          <w:tcPr>
            <w:tcW w:w="1294" w:type="dxa"/>
            <w:vAlign w:val="bottom"/>
          </w:tcPr>
          <w:p w:rsidR="00C77B51" w:rsidRPr="00B4293D" w:rsidRDefault="00C77B51" w:rsidP="001E4867">
            <w:pPr>
              <w:autoSpaceDE/>
              <w:autoSpaceDN/>
              <w:jc w:val="right"/>
              <w:rPr>
                <w:b/>
                <w:lang w:val="en-US"/>
              </w:rPr>
            </w:pPr>
            <w:r w:rsidRPr="00B4293D">
              <w:rPr>
                <w:b/>
                <w:lang w:val="en-US"/>
              </w:rPr>
              <w:t>Xxx</w:t>
            </w:r>
          </w:p>
        </w:tc>
        <w:tc>
          <w:tcPr>
            <w:tcW w:w="1296" w:type="dxa"/>
            <w:shd w:val="clear" w:color="auto" w:fill="auto"/>
            <w:noWrap/>
            <w:vAlign w:val="bottom"/>
            <w:hideMark/>
          </w:tcPr>
          <w:p w:rsidR="00C77B51" w:rsidRPr="00B4293D" w:rsidRDefault="00C77B51" w:rsidP="001E4867">
            <w:pPr>
              <w:autoSpaceDE/>
              <w:autoSpaceDN/>
              <w:jc w:val="right"/>
              <w:rPr>
                <w:b/>
                <w:lang w:val="en-US"/>
              </w:rPr>
            </w:pPr>
            <w:r w:rsidRPr="00B4293D">
              <w:rPr>
                <w:b/>
                <w:lang w:val="en-US"/>
              </w:rPr>
              <w:t>xxx</w:t>
            </w:r>
          </w:p>
        </w:tc>
      </w:tr>
      <w:tr w:rsidR="00C77B51" w:rsidRPr="008D5D0A" w:rsidTr="001E4867">
        <w:trPr>
          <w:trHeight w:val="297"/>
        </w:trPr>
        <w:tc>
          <w:tcPr>
            <w:tcW w:w="4140" w:type="dxa"/>
            <w:shd w:val="clear" w:color="auto" w:fill="auto"/>
            <w:noWrap/>
            <w:hideMark/>
          </w:tcPr>
          <w:p w:rsidR="00C77B51" w:rsidRPr="008D5D0A" w:rsidRDefault="00C77B51" w:rsidP="001E4867">
            <w:pPr>
              <w:autoSpaceDE/>
              <w:autoSpaceDN/>
              <w:rPr>
                <w:color w:val="231F20"/>
                <w:lang w:val="en-US"/>
              </w:rPr>
            </w:pPr>
            <w:r>
              <w:rPr>
                <w:color w:val="231F20"/>
                <w:lang w:eastAsia="en-GB"/>
              </w:rPr>
              <w:t>Additional Provisions</w:t>
            </w:r>
          </w:p>
        </w:tc>
        <w:tc>
          <w:tcPr>
            <w:tcW w:w="1350" w:type="dxa"/>
            <w:vAlign w:val="bottom"/>
          </w:tcPr>
          <w:p w:rsidR="00C77B51" w:rsidRPr="008D5D0A" w:rsidRDefault="00C77B51" w:rsidP="001E4867">
            <w:pPr>
              <w:autoSpaceDE/>
              <w:autoSpaceDN/>
              <w:jc w:val="right"/>
              <w:rPr>
                <w:lang w:val="en-US"/>
              </w:rPr>
            </w:pPr>
            <w:r w:rsidRPr="008D5D0A">
              <w:rPr>
                <w:lang w:val="en-US"/>
              </w:rPr>
              <w:t>xxx</w:t>
            </w:r>
          </w:p>
        </w:tc>
        <w:tc>
          <w:tcPr>
            <w:tcW w:w="1262" w:type="dxa"/>
            <w:vAlign w:val="bottom"/>
          </w:tcPr>
          <w:p w:rsidR="00C77B51" w:rsidRPr="008D5D0A" w:rsidRDefault="00C77B51" w:rsidP="001E4867">
            <w:pPr>
              <w:autoSpaceDE/>
              <w:autoSpaceDN/>
              <w:jc w:val="right"/>
              <w:rPr>
                <w:lang w:val="en-US"/>
              </w:rPr>
            </w:pPr>
            <w:r w:rsidRPr="008D5D0A">
              <w:rPr>
                <w:lang w:val="en-US"/>
              </w:rPr>
              <w:t>xxx</w:t>
            </w:r>
          </w:p>
        </w:tc>
        <w:tc>
          <w:tcPr>
            <w:tcW w:w="1294" w:type="dxa"/>
            <w:vAlign w:val="bottom"/>
          </w:tcPr>
          <w:p w:rsidR="00C77B51" w:rsidRPr="008D5D0A" w:rsidRDefault="00C77B51" w:rsidP="001E4867">
            <w:pPr>
              <w:autoSpaceDE/>
              <w:autoSpaceDN/>
              <w:jc w:val="right"/>
              <w:rPr>
                <w:lang w:val="en-US"/>
              </w:rPr>
            </w:pPr>
            <w:r w:rsidRPr="008D5D0A">
              <w:rPr>
                <w:lang w:val="en-US"/>
              </w:rPr>
              <w:t>Xxx</w:t>
            </w:r>
          </w:p>
        </w:tc>
        <w:tc>
          <w:tcPr>
            <w:tcW w:w="1296" w:type="dxa"/>
            <w:shd w:val="clear" w:color="auto" w:fill="auto"/>
            <w:noWrap/>
            <w:vAlign w:val="bottom"/>
            <w:hideMark/>
          </w:tcPr>
          <w:p w:rsidR="00C77B51" w:rsidRPr="008D5D0A" w:rsidRDefault="00C77B51" w:rsidP="001E4867">
            <w:pPr>
              <w:autoSpaceDE/>
              <w:autoSpaceDN/>
              <w:jc w:val="right"/>
              <w:rPr>
                <w:lang w:val="en-US"/>
              </w:rPr>
            </w:pPr>
            <w:r w:rsidRPr="008D5D0A">
              <w:rPr>
                <w:lang w:val="en-US"/>
              </w:rPr>
              <w:t>xxx</w:t>
            </w:r>
          </w:p>
        </w:tc>
      </w:tr>
      <w:tr w:rsidR="00C77B51" w:rsidRPr="008D5D0A" w:rsidTr="001E4867">
        <w:trPr>
          <w:trHeight w:val="297"/>
        </w:trPr>
        <w:tc>
          <w:tcPr>
            <w:tcW w:w="4140" w:type="dxa"/>
            <w:shd w:val="clear" w:color="auto" w:fill="auto"/>
            <w:noWrap/>
            <w:hideMark/>
          </w:tcPr>
          <w:p w:rsidR="00C77B51" w:rsidRDefault="00C77B51" w:rsidP="001E4867">
            <w:pPr>
              <w:autoSpaceDE/>
              <w:autoSpaceDN/>
              <w:rPr>
                <w:color w:val="231F20"/>
                <w:lang w:eastAsia="en-GB"/>
              </w:rPr>
            </w:pPr>
            <w:r>
              <w:rPr>
                <w:color w:val="231F20"/>
                <w:lang w:eastAsia="en-GB"/>
              </w:rPr>
              <w:t>Provision utilised</w:t>
            </w:r>
          </w:p>
        </w:tc>
        <w:tc>
          <w:tcPr>
            <w:tcW w:w="1350" w:type="dxa"/>
            <w:vAlign w:val="bottom"/>
          </w:tcPr>
          <w:p w:rsidR="00C77B51" w:rsidRPr="008D5D0A" w:rsidRDefault="00C77B51" w:rsidP="001E4867">
            <w:pPr>
              <w:autoSpaceDE/>
              <w:autoSpaceDN/>
              <w:jc w:val="right"/>
              <w:rPr>
                <w:lang w:val="en-US"/>
              </w:rPr>
            </w:pPr>
            <w:r>
              <w:rPr>
                <w:lang w:val="en-US"/>
              </w:rPr>
              <w:t>(xxx)</w:t>
            </w:r>
          </w:p>
        </w:tc>
        <w:tc>
          <w:tcPr>
            <w:tcW w:w="1262" w:type="dxa"/>
            <w:vAlign w:val="bottom"/>
          </w:tcPr>
          <w:p w:rsidR="00C77B51" w:rsidRPr="008D5D0A" w:rsidRDefault="00C77B51" w:rsidP="001E4867">
            <w:pPr>
              <w:autoSpaceDE/>
              <w:autoSpaceDN/>
              <w:jc w:val="right"/>
              <w:rPr>
                <w:lang w:val="en-US"/>
              </w:rPr>
            </w:pPr>
            <w:r>
              <w:rPr>
                <w:lang w:val="en-US"/>
              </w:rPr>
              <w:t>(xxx)</w:t>
            </w:r>
          </w:p>
        </w:tc>
        <w:tc>
          <w:tcPr>
            <w:tcW w:w="1294" w:type="dxa"/>
            <w:vAlign w:val="bottom"/>
          </w:tcPr>
          <w:p w:rsidR="00C77B51" w:rsidRPr="008D5D0A" w:rsidRDefault="00C77B51" w:rsidP="001E4867">
            <w:pPr>
              <w:autoSpaceDE/>
              <w:autoSpaceDN/>
              <w:jc w:val="right"/>
              <w:rPr>
                <w:lang w:val="en-US"/>
              </w:rPr>
            </w:pPr>
            <w:r>
              <w:rPr>
                <w:lang w:val="en-US"/>
              </w:rPr>
              <w:t>(xxx)</w:t>
            </w:r>
          </w:p>
        </w:tc>
        <w:tc>
          <w:tcPr>
            <w:tcW w:w="1296" w:type="dxa"/>
            <w:shd w:val="clear" w:color="auto" w:fill="auto"/>
            <w:noWrap/>
            <w:vAlign w:val="bottom"/>
            <w:hideMark/>
          </w:tcPr>
          <w:p w:rsidR="00C77B51" w:rsidRPr="008D5D0A" w:rsidRDefault="00C77B51" w:rsidP="001E4867">
            <w:pPr>
              <w:autoSpaceDE/>
              <w:autoSpaceDN/>
              <w:jc w:val="right"/>
              <w:rPr>
                <w:lang w:val="en-US"/>
              </w:rPr>
            </w:pPr>
            <w:r>
              <w:rPr>
                <w:lang w:val="en-US"/>
              </w:rPr>
              <w:t>(xxx)</w:t>
            </w:r>
          </w:p>
        </w:tc>
      </w:tr>
      <w:tr w:rsidR="00C77B51" w:rsidRPr="008D5D0A" w:rsidTr="001E4867">
        <w:trPr>
          <w:trHeight w:val="297"/>
        </w:trPr>
        <w:tc>
          <w:tcPr>
            <w:tcW w:w="4140" w:type="dxa"/>
            <w:shd w:val="clear" w:color="auto" w:fill="auto"/>
            <w:noWrap/>
            <w:hideMark/>
          </w:tcPr>
          <w:p w:rsidR="00C77B51" w:rsidRDefault="00C77B51" w:rsidP="001E4867">
            <w:pPr>
              <w:autoSpaceDE/>
              <w:autoSpaceDN/>
              <w:rPr>
                <w:color w:val="231F20"/>
                <w:lang w:eastAsia="en-GB"/>
              </w:rPr>
            </w:pPr>
            <w:r>
              <w:rPr>
                <w:color w:val="231F20"/>
                <w:lang w:eastAsia="en-GB"/>
              </w:rPr>
              <w:t>Change due to discount and time value for money</w:t>
            </w:r>
          </w:p>
        </w:tc>
        <w:tc>
          <w:tcPr>
            <w:tcW w:w="1350" w:type="dxa"/>
            <w:vAlign w:val="bottom"/>
          </w:tcPr>
          <w:p w:rsidR="00C77B51" w:rsidRPr="008D5D0A" w:rsidRDefault="00C77B51" w:rsidP="001E4867">
            <w:pPr>
              <w:autoSpaceDE/>
              <w:autoSpaceDN/>
              <w:jc w:val="right"/>
              <w:rPr>
                <w:lang w:val="en-US"/>
              </w:rPr>
            </w:pPr>
            <w:r>
              <w:rPr>
                <w:lang w:val="en-US"/>
              </w:rPr>
              <w:t>(xxx)</w:t>
            </w:r>
          </w:p>
        </w:tc>
        <w:tc>
          <w:tcPr>
            <w:tcW w:w="1262" w:type="dxa"/>
            <w:vAlign w:val="bottom"/>
          </w:tcPr>
          <w:p w:rsidR="00C77B51" w:rsidRPr="008D5D0A" w:rsidRDefault="00C77B51" w:rsidP="001E4867">
            <w:pPr>
              <w:autoSpaceDE/>
              <w:autoSpaceDN/>
              <w:jc w:val="right"/>
              <w:rPr>
                <w:lang w:val="en-US"/>
              </w:rPr>
            </w:pPr>
            <w:r>
              <w:rPr>
                <w:lang w:val="en-US"/>
              </w:rPr>
              <w:t>(xxx)</w:t>
            </w:r>
          </w:p>
        </w:tc>
        <w:tc>
          <w:tcPr>
            <w:tcW w:w="1294" w:type="dxa"/>
            <w:vAlign w:val="bottom"/>
          </w:tcPr>
          <w:p w:rsidR="00C77B51" w:rsidRPr="008D5D0A" w:rsidRDefault="00C77B51" w:rsidP="001E4867">
            <w:pPr>
              <w:autoSpaceDE/>
              <w:autoSpaceDN/>
              <w:jc w:val="right"/>
              <w:rPr>
                <w:lang w:val="en-US"/>
              </w:rPr>
            </w:pPr>
            <w:r>
              <w:rPr>
                <w:lang w:val="en-US"/>
              </w:rPr>
              <w:t>(xxx)</w:t>
            </w:r>
          </w:p>
        </w:tc>
        <w:tc>
          <w:tcPr>
            <w:tcW w:w="1296" w:type="dxa"/>
            <w:shd w:val="clear" w:color="auto" w:fill="auto"/>
            <w:noWrap/>
            <w:vAlign w:val="bottom"/>
            <w:hideMark/>
          </w:tcPr>
          <w:p w:rsidR="00C77B51" w:rsidRPr="008D5D0A" w:rsidRDefault="00C77B51" w:rsidP="001E4867">
            <w:pPr>
              <w:autoSpaceDE/>
              <w:autoSpaceDN/>
              <w:jc w:val="right"/>
              <w:rPr>
                <w:lang w:val="en-US"/>
              </w:rPr>
            </w:pPr>
            <w:r>
              <w:rPr>
                <w:lang w:val="en-US"/>
              </w:rPr>
              <w:t>(xxx)</w:t>
            </w:r>
          </w:p>
        </w:tc>
      </w:tr>
      <w:tr w:rsidR="00C77B51" w:rsidRPr="008D5D0A" w:rsidTr="001E4867">
        <w:trPr>
          <w:trHeight w:val="287"/>
        </w:trPr>
        <w:tc>
          <w:tcPr>
            <w:tcW w:w="4140" w:type="dxa"/>
            <w:shd w:val="clear" w:color="auto" w:fill="auto"/>
            <w:hideMark/>
          </w:tcPr>
          <w:p w:rsidR="00C77B51" w:rsidRPr="008D5D0A" w:rsidRDefault="00C77B51" w:rsidP="001E4867">
            <w:pPr>
              <w:autoSpaceDE/>
              <w:autoSpaceDN/>
              <w:rPr>
                <w:color w:val="231F20"/>
                <w:lang w:val="en-US"/>
              </w:rPr>
            </w:pPr>
            <w:r>
              <w:rPr>
                <w:color w:val="231F20"/>
                <w:lang w:val="en-US"/>
              </w:rPr>
              <w:t>Transfers from non -current provisions</w:t>
            </w:r>
          </w:p>
        </w:tc>
        <w:tc>
          <w:tcPr>
            <w:tcW w:w="1350" w:type="dxa"/>
            <w:vAlign w:val="bottom"/>
          </w:tcPr>
          <w:p w:rsidR="00C77B51" w:rsidRPr="008D5D0A" w:rsidRDefault="00C77B51" w:rsidP="001E4867">
            <w:pPr>
              <w:autoSpaceDE/>
              <w:autoSpaceDN/>
              <w:jc w:val="right"/>
              <w:rPr>
                <w:lang w:val="en-US"/>
              </w:rPr>
            </w:pPr>
            <w:r w:rsidRPr="008D5D0A">
              <w:rPr>
                <w:lang w:val="en-US"/>
              </w:rPr>
              <w:t>xxx</w:t>
            </w:r>
          </w:p>
        </w:tc>
        <w:tc>
          <w:tcPr>
            <w:tcW w:w="1262" w:type="dxa"/>
            <w:vAlign w:val="bottom"/>
          </w:tcPr>
          <w:p w:rsidR="00C77B51" w:rsidRPr="008D5D0A" w:rsidRDefault="00C77B51" w:rsidP="001E4867">
            <w:pPr>
              <w:autoSpaceDE/>
              <w:autoSpaceDN/>
              <w:jc w:val="right"/>
              <w:rPr>
                <w:lang w:val="en-US"/>
              </w:rPr>
            </w:pPr>
            <w:r w:rsidRPr="008D5D0A">
              <w:rPr>
                <w:lang w:val="en-US"/>
              </w:rPr>
              <w:t>xxx</w:t>
            </w:r>
          </w:p>
        </w:tc>
        <w:tc>
          <w:tcPr>
            <w:tcW w:w="1294" w:type="dxa"/>
            <w:vAlign w:val="bottom"/>
          </w:tcPr>
          <w:p w:rsidR="00C77B51" w:rsidRPr="008D5D0A" w:rsidRDefault="00C77B51" w:rsidP="001E4867">
            <w:pPr>
              <w:autoSpaceDE/>
              <w:autoSpaceDN/>
              <w:jc w:val="right"/>
              <w:rPr>
                <w:lang w:val="en-US"/>
              </w:rPr>
            </w:pPr>
            <w:r w:rsidRPr="008D5D0A">
              <w:rPr>
                <w:lang w:val="en-US"/>
              </w:rPr>
              <w:t>Xxx</w:t>
            </w:r>
          </w:p>
        </w:tc>
        <w:tc>
          <w:tcPr>
            <w:tcW w:w="1296" w:type="dxa"/>
            <w:shd w:val="clear" w:color="auto" w:fill="auto"/>
            <w:noWrap/>
            <w:vAlign w:val="bottom"/>
            <w:hideMark/>
          </w:tcPr>
          <w:p w:rsidR="00C77B51" w:rsidRPr="008D5D0A" w:rsidRDefault="00C77B51" w:rsidP="001E4867">
            <w:pPr>
              <w:autoSpaceDE/>
              <w:autoSpaceDN/>
              <w:jc w:val="right"/>
              <w:rPr>
                <w:lang w:val="en-US"/>
              </w:rPr>
            </w:pPr>
            <w:r w:rsidRPr="008D5D0A">
              <w:rPr>
                <w:lang w:val="en-US"/>
              </w:rPr>
              <w:t>xxx</w:t>
            </w:r>
          </w:p>
        </w:tc>
      </w:tr>
      <w:tr w:rsidR="00C77B51" w:rsidRPr="001F1143" w:rsidTr="001E4867">
        <w:trPr>
          <w:trHeight w:val="314"/>
        </w:trPr>
        <w:tc>
          <w:tcPr>
            <w:tcW w:w="4140" w:type="dxa"/>
            <w:shd w:val="clear" w:color="auto" w:fill="auto"/>
            <w:noWrap/>
            <w:hideMark/>
          </w:tcPr>
          <w:p w:rsidR="00C77B51" w:rsidRPr="001F1143" w:rsidRDefault="00C77B51" w:rsidP="001E4867">
            <w:pPr>
              <w:autoSpaceDE/>
              <w:autoSpaceDN/>
              <w:rPr>
                <w:b/>
                <w:bCs/>
                <w:color w:val="231F20"/>
                <w:lang w:val="en-US"/>
              </w:rPr>
            </w:pPr>
            <w:r>
              <w:rPr>
                <w:b/>
                <w:bCs/>
                <w:color w:val="231F20"/>
                <w:lang w:eastAsia="en-GB"/>
              </w:rPr>
              <w:t>Total provisions</w:t>
            </w:r>
          </w:p>
        </w:tc>
        <w:tc>
          <w:tcPr>
            <w:tcW w:w="1350" w:type="dxa"/>
            <w:vAlign w:val="bottom"/>
          </w:tcPr>
          <w:p w:rsidR="00C77B51" w:rsidRPr="001F1143" w:rsidRDefault="00C77B51" w:rsidP="001E4867">
            <w:pPr>
              <w:autoSpaceDE/>
              <w:autoSpaceDN/>
              <w:jc w:val="right"/>
              <w:rPr>
                <w:b/>
                <w:lang w:val="en-US"/>
              </w:rPr>
            </w:pPr>
            <w:r w:rsidRPr="001F1143">
              <w:rPr>
                <w:b/>
                <w:lang w:val="en-US"/>
              </w:rPr>
              <w:t>xxx</w:t>
            </w:r>
          </w:p>
        </w:tc>
        <w:tc>
          <w:tcPr>
            <w:tcW w:w="1262" w:type="dxa"/>
            <w:vAlign w:val="bottom"/>
          </w:tcPr>
          <w:p w:rsidR="00C77B51" w:rsidRPr="001F1143" w:rsidRDefault="00C77B51" w:rsidP="001E4867">
            <w:pPr>
              <w:autoSpaceDE/>
              <w:autoSpaceDN/>
              <w:jc w:val="right"/>
              <w:rPr>
                <w:b/>
                <w:lang w:val="en-US"/>
              </w:rPr>
            </w:pPr>
            <w:r w:rsidRPr="001F1143">
              <w:rPr>
                <w:b/>
                <w:lang w:val="en-US"/>
              </w:rPr>
              <w:t>xxx</w:t>
            </w:r>
          </w:p>
        </w:tc>
        <w:tc>
          <w:tcPr>
            <w:tcW w:w="1294" w:type="dxa"/>
            <w:vAlign w:val="bottom"/>
          </w:tcPr>
          <w:p w:rsidR="00C77B51" w:rsidRPr="001F1143" w:rsidRDefault="00C77B51" w:rsidP="001E4867">
            <w:pPr>
              <w:autoSpaceDE/>
              <w:autoSpaceDN/>
              <w:jc w:val="right"/>
              <w:rPr>
                <w:b/>
                <w:lang w:val="en-US"/>
              </w:rPr>
            </w:pPr>
            <w:r w:rsidRPr="001F1143">
              <w:rPr>
                <w:b/>
                <w:lang w:val="en-US"/>
              </w:rPr>
              <w:t>Xxx</w:t>
            </w:r>
          </w:p>
        </w:tc>
        <w:tc>
          <w:tcPr>
            <w:tcW w:w="1296" w:type="dxa"/>
            <w:shd w:val="clear" w:color="auto" w:fill="auto"/>
            <w:noWrap/>
            <w:vAlign w:val="bottom"/>
            <w:hideMark/>
          </w:tcPr>
          <w:p w:rsidR="00C77B51" w:rsidRPr="001F1143" w:rsidRDefault="00C77B51" w:rsidP="001E4867">
            <w:pPr>
              <w:autoSpaceDE/>
              <w:autoSpaceDN/>
              <w:jc w:val="right"/>
              <w:rPr>
                <w:b/>
                <w:lang w:val="en-US"/>
              </w:rPr>
            </w:pPr>
            <w:r w:rsidRPr="001F1143">
              <w:rPr>
                <w:b/>
                <w:lang w:val="en-US"/>
              </w:rPr>
              <w:t>xxx</w:t>
            </w:r>
          </w:p>
        </w:tc>
      </w:tr>
    </w:tbl>
    <w:p w:rsidR="00C77B51" w:rsidRPr="00421EFD" w:rsidRDefault="00C77B51" w:rsidP="00C77B51">
      <w:pPr>
        <w:autoSpaceDE/>
        <w:autoSpaceDN/>
        <w:rPr>
          <w:sz w:val="18"/>
          <w:szCs w:val="18"/>
        </w:rPr>
      </w:pPr>
    </w:p>
    <w:p w:rsidR="00C77B51" w:rsidRPr="000B4529"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B4529">
        <w:rPr>
          <w:rFonts w:eastAsia="Arial"/>
          <w:b/>
          <w:bCs/>
          <w:color w:val="231F20"/>
          <w:spacing w:val="3"/>
        </w:rPr>
        <w:t>FINANCE LEASE OBLIGATION</w:t>
      </w:r>
    </w:p>
    <w:p w:rsidR="00C77B51" w:rsidRDefault="00C77B51" w:rsidP="00C77B51">
      <w:pPr>
        <w:autoSpaceDE/>
        <w:autoSpaceDN/>
      </w:pPr>
    </w:p>
    <w:tbl>
      <w:tblPr>
        <w:tblW w:w="934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440"/>
        <w:gridCol w:w="1439"/>
        <w:gridCol w:w="1296"/>
        <w:gridCol w:w="1296"/>
      </w:tblGrid>
      <w:tr w:rsidR="00C77B51" w:rsidRPr="008D5D0A" w:rsidTr="001E4867">
        <w:trPr>
          <w:trHeight w:val="297"/>
        </w:trPr>
        <w:tc>
          <w:tcPr>
            <w:tcW w:w="3870" w:type="dxa"/>
            <w:shd w:val="clear" w:color="auto" w:fill="0070C0"/>
            <w:noWrap/>
            <w:hideMark/>
          </w:tcPr>
          <w:p w:rsidR="00C77B51" w:rsidRPr="000052FA" w:rsidRDefault="00C77B51" w:rsidP="001E4867">
            <w:pPr>
              <w:autoSpaceDE/>
              <w:autoSpaceDN/>
              <w:rPr>
                <w:b/>
                <w:bCs/>
                <w:color w:val="231F20"/>
                <w:lang w:eastAsia="en-GB"/>
              </w:rPr>
            </w:pPr>
            <w:r w:rsidRPr="000052FA">
              <w:rPr>
                <w:b/>
                <w:bCs/>
                <w:color w:val="231F20"/>
                <w:lang w:val="en-US"/>
              </w:rPr>
              <w:t>Description</w:t>
            </w:r>
          </w:p>
        </w:tc>
        <w:tc>
          <w:tcPr>
            <w:tcW w:w="1440" w:type="dxa"/>
            <w:shd w:val="clear" w:color="auto" w:fill="0070C0"/>
            <w:vAlign w:val="bottom"/>
          </w:tcPr>
          <w:p w:rsidR="00C77B51" w:rsidRPr="000052FA" w:rsidRDefault="00C77B51" w:rsidP="001E4867">
            <w:pPr>
              <w:autoSpaceDE/>
              <w:autoSpaceDN/>
              <w:jc w:val="right"/>
              <w:rPr>
                <w:b/>
                <w:bCs/>
                <w:color w:val="231F20"/>
                <w:lang w:val="en-US"/>
              </w:rPr>
            </w:pPr>
            <w:r>
              <w:rPr>
                <w:b/>
                <w:bCs/>
                <w:color w:val="231F20"/>
                <w:lang w:val="en-US"/>
              </w:rPr>
              <w:t>Minimum lease payments</w:t>
            </w:r>
          </w:p>
        </w:tc>
        <w:tc>
          <w:tcPr>
            <w:tcW w:w="1439" w:type="dxa"/>
            <w:shd w:val="clear" w:color="auto" w:fill="0070C0"/>
            <w:vAlign w:val="bottom"/>
          </w:tcPr>
          <w:p w:rsidR="00C77B51" w:rsidRPr="000052FA" w:rsidRDefault="00C77B51" w:rsidP="001E4867">
            <w:pPr>
              <w:autoSpaceDE/>
              <w:autoSpaceDN/>
              <w:jc w:val="right"/>
              <w:rPr>
                <w:b/>
                <w:bCs/>
                <w:color w:val="231F20"/>
                <w:lang w:val="en-US"/>
              </w:rPr>
            </w:pPr>
            <w:r>
              <w:rPr>
                <w:b/>
                <w:bCs/>
                <w:color w:val="231F20"/>
                <w:lang w:val="en-US"/>
              </w:rPr>
              <w:t>Future finance charges</w:t>
            </w:r>
          </w:p>
        </w:tc>
        <w:tc>
          <w:tcPr>
            <w:tcW w:w="1296" w:type="dxa"/>
            <w:shd w:val="clear" w:color="auto" w:fill="0070C0"/>
          </w:tcPr>
          <w:p w:rsidR="00C77B51" w:rsidRPr="000052FA" w:rsidRDefault="00C77B51" w:rsidP="001E4867">
            <w:pPr>
              <w:autoSpaceDE/>
              <w:autoSpaceDN/>
              <w:jc w:val="right"/>
              <w:rPr>
                <w:b/>
                <w:bCs/>
                <w:color w:val="231F20"/>
                <w:lang w:val="en-US"/>
              </w:rPr>
            </w:pPr>
            <w:r>
              <w:rPr>
                <w:b/>
                <w:bCs/>
                <w:color w:val="231F20"/>
                <w:lang w:val="en-US"/>
              </w:rPr>
              <w:t>Present value of minimum lease payments</w:t>
            </w:r>
          </w:p>
        </w:tc>
        <w:tc>
          <w:tcPr>
            <w:tcW w:w="1296" w:type="dxa"/>
            <w:shd w:val="clear" w:color="auto" w:fill="0070C0"/>
            <w:noWrap/>
            <w:vAlign w:val="bottom"/>
          </w:tcPr>
          <w:p w:rsidR="00C77B51" w:rsidRPr="000052FA" w:rsidRDefault="00B4293D" w:rsidP="001E4867">
            <w:pPr>
              <w:autoSpaceDE/>
              <w:autoSpaceDN/>
              <w:jc w:val="right"/>
              <w:rPr>
                <w:b/>
                <w:bCs/>
                <w:color w:val="231F20"/>
                <w:lang w:val="en-US"/>
              </w:rPr>
            </w:pPr>
            <w:r>
              <w:rPr>
                <w:b/>
                <w:bCs/>
                <w:color w:val="231F20"/>
                <w:lang w:val="en-US"/>
              </w:rPr>
              <w:t>20xx-20xx</w:t>
            </w:r>
          </w:p>
        </w:tc>
      </w:tr>
      <w:tr w:rsidR="00C77B51" w:rsidRPr="008D5D0A" w:rsidTr="001E4867">
        <w:trPr>
          <w:trHeight w:val="297"/>
        </w:trPr>
        <w:tc>
          <w:tcPr>
            <w:tcW w:w="3870" w:type="dxa"/>
            <w:shd w:val="clear" w:color="auto" w:fill="auto"/>
            <w:noWrap/>
            <w:hideMark/>
          </w:tcPr>
          <w:p w:rsidR="00C77B51" w:rsidRPr="000052FA" w:rsidRDefault="00C77B51" w:rsidP="001E4867">
            <w:pPr>
              <w:autoSpaceDE/>
              <w:autoSpaceDN/>
              <w:rPr>
                <w:b/>
                <w:bCs/>
                <w:color w:val="231F20"/>
                <w:lang w:eastAsia="en-GB"/>
              </w:rPr>
            </w:pPr>
          </w:p>
        </w:tc>
        <w:tc>
          <w:tcPr>
            <w:tcW w:w="1440" w:type="dxa"/>
            <w:vAlign w:val="bottom"/>
          </w:tcPr>
          <w:p w:rsidR="00C77B51" w:rsidRPr="000052FA" w:rsidRDefault="00C77B51" w:rsidP="001E4867">
            <w:pPr>
              <w:autoSpaceDE/>
              <w:autoSpaceDN/>
              <w:jc w:val="right"/>
              <w:rPr>
                <w:b/>
                <w:bCs/>
                <w:color w:val="231F20"/>
                <w:lang w:val="en-US"/>
              </w:rPr>
            </w:pPr>
            <w:r w:rsidRPr="000052FA">
              <w:rPr>
                <w:b/>
                <w:bCs/>
                <w:color w:val="231F20"/>
                <w:lang w:val="en-US"/>
              </w:rPr>
              <w:t>KShs</w:t>
            </w:r>
          </w:p>
        </w:tc>
        <w:tc>
          <w:tcPr>
            <w:tcW w:w="1439" w:type="dxa"/>
            <w:vAlign w:val="bottom"/>
          </w:tcPr>
          <w:p w:rsidR="00C77B51" w:rsidRPr="000052FA" w:rsidRDefault="00C77B51" w:rsidP="001E4867">
            <w:pPr>
              <w:autoSpaceDE/>
              <w:autoSpaceDN/>
              <w:jc w:val="right"/>
              <w:rPr>
                <w:b/>
                <w:bCs/>
                <w:color w:val="231F20"/>
                <w:lang w:val="en-US"/>
              </w:rPr>
            </w:pPr>
            <w:r w:rsidRPr="000052FA">
              <w:rPr>
                <w:b/>
                <w:bCs/>
                <w:color w:val="231F20"/>
                <w:lang w:val="en-US"/>
              </w:rPr>
              <w:t>KShs</w:t>
            </w:r>
          </w:p>
        </w:tc>
        <w:tc>
          <w:tcPr>
            <w:tcW w:w="1296" w:type="dxa"/>
          </w:tcPr>
          <w:p w:rsidR="00C77B51" w:rsidRPr="000052FA" w:rsidRDefault="00C77B51" w:rsidP="001E4867">
            <w:pPr>
              <w:autoSpaceDE/>
              <w:autoSpaceDN/>
              <w:jc w:val="right"/>
              <w:rPr>
                <w:b/>
                <w:bCs/>
                <w:color w:val="231F20"/>
                <w:lang w:val="en-US"/>
              </w:rPr>
            </w:pPr>
            <w:r w:rsidRPr="000052FA">
              <w:rPr>
                <w:b/>
                <w:bCs/>
                <w:color w:val="231F20"/>
                <w:lang w:val="en-US"/>
              </w:rPr>
              <w:t>KSh</w:t>
            </w:r>
            <w:r>
              <w:rPr>
                <w:b/>
                <w:bCs/>
                <w:color w:val="231F20"/>
                <w:lang w:val="en-US"/>
              </w:rPr>
              <w:t>s</w:t>
            </w:r>
          </w:p>
        </w:tc>
        <w:tc>
          <w:tcPr>
            <w:tcW w:w="1296" w:type="dxa"/>
            <w:shd w:val="clear" w:color="auto" w:fill="auto"/>
            <w:noWrap/>
            <w:vAlign w:val="bottom"/>
          </w:tcPr>
          <w:p w:rsidR="00C77B51" w:rsidRPr="000052FA" w:rsidRDefault="00C77B51" w:rsidP="001E4867">
            <w:pPr>
              <w:autoSpaceDE/>
              <w:autoSpaceDN/>
              <w:jc w:val="right"/>
              <w:rPr>
                <w:b/>
                <w:bCs/>
                <w:color w:val="231F20"/>
                <w:lang w:val="en-US"/>
              </w:rPr>
            </w:pPr>
            <w:r w:rsidRPr="000052FA">
              <w:rPr>
                <w:b/>
                <w:bCs/>
                <w:color w:val="231F20"/>
                <w:lang w:val="en-US"/>
              </w:rPr>
              <w:t xml:space="preserve">KShs </w:t>
            </w:r>
          </w:p>
        </w:tc>
      </w:tr>
      <w:tr w:rsidR="00B4293D" w:rsidRPr="008D5D0A" w:rsidTr="001E4867">
        <w:trPr>
          <w:trHeight w:val="297"/>
        </w:trPr>
        <w:tc>
          <w:tcPr>
            <w:tcW w:w="3870" w:type="dxa"/>
            <w:shd w:val="clear" w:color="auto" w:fill="auto"/>
            <w:noWrap/>
            <w:hideMark/>
          </w:tcPr>
          <w:p w:rsidR="00B4293D" w:rsidRPr="008D5D0A" w:rsidRDefault="00B4293D" w:rsidP="001E4867">
            <w:pPr>
              <w:autoSpaceDE/>
              <w:autoSpaceDN/>
              <w:rPr>
                <w:color w:val="231F20"/>
                <w:lang w:val="en-US"/>
              </w:rPr>
            </w:pPr>
            <w:r>
              <w:rPr>
                <w:color w:val="231F20"/>
                <w:lang w:val="en-US"/>
              </w:rPr>
              <w:t>Within current year</w:t>
            </w:r>
          </w:p>
        </w:tc>
        <w:tc>
          <w:tcPr>
            <w:tcW w:w="1440" w:type="dxa"/>
            <w:vAlign w:val="bottom"/>
          </w:tcPr>
          <w:p w:rsidR="00B4293D" w:rsidRPr="008D5D0A" w:rsidRDefault="00B4293D" w:rsidP="00BE5F16">
            <w:pPr>
              <w:autoSpaceDE/>
              <w:autoSpaceDN/>
              <w:jc w:val="right"/>
              <w:rPr>
                <w:lang w:val="en-US"/>
              </w:rPr>
            </w:pPr>
            <w:r w:rsidRPr="008D5D0A">
              <w:rPr>
                <w:lang w:val="en-US"/>
              </w:rPr>
              <w:t>xxx</w:t>
            </w:r>
          </w:p>
        </w:tc>
        <w:tc>
          <w:tcPr>
            <w:tcW w:w="1439" w:type="dxa"/>
            <w:vAlign w:val="bottom"/>
          </w:tcPr>
          <w:p w:rsidR="00B4293D" w:rsidRPr="008D5D0A" w:rsidRDefault="00B4293D" w:rsidP="00BE5F16">
            <w:pPr>
              <w:autoSpaceDE/>
              <w:autoSpaceDN/>
              <w:jc w:val="right"/>
              <w:rPr>
                <w:lang w:val="en-US"/>
              </w:rPr>
            </w:pPr>
            <w:r w:rsidRPr="008D5D0A">
              <w:rPr>
                <w:lang w:val="en-US"/>
              </w:rPr>
              <w:t>xxx</w:t>
            </w:r>
          </w:p>
        </w:tc>
        <w:tc>
          <w:tcPr>
            <w:tcW w:w="1296" w:type="dxa"/>
            <w:vAlign w:val="bottom"/>
          </w:tcPr>
          <w:p w:rsidR="00B4293D" w:rsidRPr="008D5D0A" w:rsidRDefault="00B4293D" w:rsidP="00BE5F16">
            <w:pPr>
              <w:autoSpaceDE/>
              <w:autoSpaceDN/>
              <w:jc w:val="right"/>
              <w:rPr>
                <w:lang w:val="en-US"/>
              </w:rPr>
            </w:pPr>
            <w:r w:rsidRPr="008D5D0A">
              <w:rPr>
                <w:lang w:val="en-US"/>
              </w:rPr>
              <w:t>xxx</w:t>
            </w:r>
          </w:p>
        </w:tc>
        <w:tc>
          <w:tcPr>
            <w:tcW w:w="1296" w:type="dxa"/>
            <w:shd w:val="clear" w:color="auto" w:fill="auto"/>
            <w:noWrap/>
            <w:vAlign w:val="bottom"/>
            <w:hideMark/>
          </w:tcPr>
          <w:p w:rsidR="00B4293D" w:rsidRPr="008D5D0A" w:rsidRDefault="00B4293D" w:rsidP="00BE5F16">
            <w:pPr>
              <w:autoSpaceDE/>
              <w:autoSpaceDN/>
              <w:jc w:val="right"/>
              <w:rPr>
                <w:lang w:val="en-US"/>
              </w:rPr>
            </w:pPr>
            <w:r w:rsidRPr="008D5D0A">
              <w:rPr>
                <w:lang w:val="en-US"/>
              </w:rPr>
              <w:t>xxx</w:t>
            </w:r>
          </w:p>
        </w:tc>
      </w:tr>
      <w:tr w:rsidR="00B4293D" w:rsidRPr="008D5D0A" w:rsidTr="001E4867">
        <w:trPr>
          <w:trHeight w:val="297"/>
        </w:trPr>
        <w:tc>
          <w:tcPr>
            <w:tcW w:w="3870" w:type="dxa"/>
            <w:shd w:val="clear" w:color="auto" w:fill="auto"/>
            <w:noWrap/>
            <w:hideMark/>
          </w:tcPr>
          <w:p w:rsidR="00B4293D" w:rsidRPr="008D5D0A" w:rsidRDefault="00B4293D" w:rsidP="001E4867">
            <w:pPr>
              <w:autoSpaceDE/>
              <w:autoSpaceDN/>
              <w:rPr>
                <w:color w:val="231F20"/>
                <w:lang w:val="en-US"/>
              </w:rPr>
            </w:pPr>
            <w:r>
              <w:rPr>
                <w:color w:val="231F20"/>
                <w:lang w:val="en-US"/>
              </w:rPr>
              <w:t>Long term portion of lease payments</w:t>
            </w:r>
          </w:p>
        </w:tc>
        <w:tc>
          <w:tcPr>
            <w:tcW w:w="1440" w:type="dxa"/>
            <w:vAlign w:val="bottom"/>
          </w:tcPr>
          <w:p w:rsidR="00B4293D" w:rsidRPr="008D5D0A" w:rsidRDefault="00B4293D" w:rsidP="00BE5F16">
            <w:pPr>
              <w:autoSpaceDE/>
              <w:autoSpaceDN/>
              <w:jc w:val="right"/>
              <w:rPr>
                <w:lang w:val="en-US"/>
              </w:rPr>
            </w:pPr>
            <w:r w:rsidRPr="008D5D0A">
              <w:rPr>
                <w:lang w:val="en-US"/>
              </w:rPr>
              <w:t>xxx</w:t>
            </w:r>
          </w:p>
        </w:tc>
        <w:tc>
          <w:tcPr>
            <w:tcW w:w="1439" w:type="dxa"/>
            <w:vAlign w:val="bottom"/>
          </w:tcPr>
          <w:p w:rsidR="00B4293D" w:rsidRPr="008D5D0A" w:rsidRDefault="00B4293D" w:rsidP="00BE5F16">
            <w:pPr>
              <w:autoSpaceDE/>
              <w:autoSpaceDN/>
              <w:jc w:val="right"/>
              <w:rPr>
                <w:lang w:val="en-US"/>
              </w:rPr>
            </w:pPr>
            <w:r w:rsidRPr="008D5D0A">
              <w:rPr>
                <w:lang w:val="en-US"/>
              </w:rPr>
              <w:t>xxx</w:t>
            </w:r>
          </w:p>
        </w:tc>
        <w:tc>
          <w:tcPr>
            <w:tcW w:w="1296" w:type="dxa"/>
            <w:vAlign w:val="bottom"/>
          </w:tcPr>
          <w:p w:rsidR="00B4293D" w:rsidRPr="008D5D0A" w:rsidRDefault="00B4293D" w:rsidP="00BE5F16">
            <w:pPr>
              <w:autoSpaceDE/>
              <w:autoSpaceDN/>
              <w:jc w:val="right"/>
              <w:rPr>
                <w:lang w:val="en-US"/>
              </w:rPr>
            </w:pPr>
            <w:r w:rsidRPr="008D5D0A">
              <w:rPr>
                <w:lang w:val="en-US"/>
              </w:rPr>
              <w:t>xxx</w:t>
            </w:r>
          </w:p>
        </w:tc>
        <w:tc>
          <w:tcPr>
            <w:tcW w:w="1296" w:type="dxa"/>
            <w:shd w:val="clear" w:color="auto" w:fill="auto"/>
            <w:noWrap/>
            <w:vAlign w:val="bottom"/>
            <w:hideMark/>
          </w:tcPr>
          <w:p w:rsidR="00B4293D" w:rsidRPr="008D5D0A" w:rsidRDefault="00B4293D" w:rsidP="00BE5F16">
            <w:pPr>
              <w:autoSpaceDE/>
              <w:autoSpaceDN/>
              <w:jc w:val="right"/>
              <w:rPr>
                <w:lang w:val="en-US"/>
              </w:rPr>
            </w:pPr>
            <w:r w:rsidRPr="008D5D0A">
              <w:rPr>
                <w:lang w:val="en-US"/>
              </w:rPr>
              <w:t>xxx</w:t>
            </w:r>
          </w:p>
        </w:tc>
      </w:tr>
      <w:tr w:rsidR="00B4293D" w:rsidRPr="001F1143" w:rsidTr="001E4867">
        <w:trPr>
          <w:trHeight w:val="314"/>
        </w:trPr>
        <w:tc>
          <w:tcPr>
            <w:tcW w:w="3870" w:type="dxa"/>
            <w:shd w:val="clear" w:color="auto" w:fill="auto"/>
            <w:noWrap/>
            <w:hideMark/>
          </w:tcPr>
          <w:p w:rsidR="00B4293D" w:rsidRPr="001F1143" w:rsidRDefault="00B4293D" w:rsidP="001E4867">
            <w:pPr>
              <w:autoSpaceDE/>
              <w:autoSpaceDN/>
              <w:rPr>
                <w:b/>
                <w:bCs/>
                <w:color w:val="231F20"/>
                <w:lang w:val="en-US"/>
              </w:rPr>
            </w:pPr>
            <w:r>
              <w:rPr>
                <w:b/>
                <w:bCs/>
                <w:color w:val="231F20"/>
                <w:lang w:eastAsia="en-GB"/>
              </w:rPr>
              <w:t>Total provisions</w:t>
            </w:r>
          </w:p>
        </w:tc>
        <w:tc>
          <w:tcPr>
            <w:tcW w:w="1440" w:type="dxa"/>
            <w:vAlign w:val="bottom"/>
          </w:tcPr>
          <w:p w:rsidR="00B4293D" w:rsidRPr="001F1143" w:rsidRDefault="00B4293D" w:rsidP="001E4867">
            <w:pPr>
              <w:autoSpaceDE/>
              <w:autoSpaceDN/>
              <w:jc w:val="right"/>
              <w:rPr>
                <w:b/>
                <w:lang w:val="en-US"/>
              </w:rPr>
            </w:pPr>
            <w:r w:rsidRPr="001F1143">
              <w:rPr>
                <w:b/>
                <w:lang w:val="en-US"/>
              </w:rPr>
              <w:t>xxx</w:t>
            </w:r>
          </w:p>
        </w:tc>
        <w:tc>
          <w:tcPr>
            <w:tcW w:w="1439" w:type="dxa"/>
            <w:vAlign w:val="bottom"/>
          </w:tcPr>
          <w:p w:rsidR="00B4293D" w:rsidRPr="001F1143" w:rsidRDefault="00B4293D" w:rsidP="001E4867">
            <w:pPr>
              <w:autoSpaceDE/>
              <w:autoSpaceDN/>
              <w:jc w:val="right"/>
              <w:rPr>
                <w:b/>
                <w:lang w:val="en-US"/>
              </w:rPr>
            </w:pPr>
            <w:r w:rsidRPr="001F1143">
              <w:rPr>
                <w:b/>
                <w:lang w:val="en-US"/>
              </w:rPr>
              <w:t>xxx</w:t>
            </w:r>
          </w:p>
        </w:tc>
        <w:tc>
          <w:tcPr>
            <w:tcW w:w="1296" w:type="dxa"/>
            <w:vAlign w:val="bottom"/>
          </w:tcPr>
          <w:p w:rsidR="00B4293D" w:rsidRPr="001F1143" w:rsidRDefault="00B4293D" w:rsidP="001E4867">
            <w:pPr>
              <w:autoSpaceDE/>
              <w:autoSpaceDN/>
              <w:jc w:val="right"/>
              <w:rPr>
                <w:b/>
                <w:lang w:val="en-US"/>
              </w:rPr>
            </w:pPr>
            <w:r w:rsidRPr="001F1143">
              <w:rPr>
                <w:b/>
                <w:lang w:val="en-US"/>
              </w:rPr>
              <w:t>Xxx</w:t>
            </w:r>
          </w:p>
        </w:tc>
        <w:tc>
          <w:tcPr>
            <w:tcW w:w="1296" w:type="dxa"/>
            <w:shd w:val="clear" w:color="auto" w:fill="auto"/>
            <w:noWrap/>
            <w:vAlign w:val="bottom"/>
            <w:hideMark/>
          </w:tcPr>
          <w:p w:rsidR="00B4293D" w:rsidRPr="001F1143" w:rsidRDefault="00B4293D" w:rsidP="001E4867">
            <w:pPr>
              <w:autoSpaceDE/>
              <w:autoSpaceDN/>
              <w:jc w:val="right"/>
              <w:rPr>
                <w:b/>
                <w:lang w:val="en-US"/>
              </w:rPr>
            </w:pPr>
            <w:r w:rsidRPr="001F1143">
              <w:rPr>
                <w:b/>
                <w:lang w:val="en-US"/>
              </w:rPr>
              <w:t>xxx</w:t>
            </w:r>
          </w:p>
        </w:tc>
      </w:tr>
    </w:tbl>
    <w:p w:rsidR="00C77B51" w:rsidRDefault="00C77B51" w:rsidP="00C77B51">
      <w:pPr>
        <w:autoSpaceDE/>
        <w:autoSpaceDN/>
      </w:pPr>
    </w:p>
    <w:p w:rsidR="00C77B51" w:rsidRPr="000B4529"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B4529">
        <w:rPr>
          <w:rFonts w:eastAsia="Arial"/>
          <w:b/>
          <w:bCs/>
          <w:color w:val="231F20"/>
          <w:spacing w:val="3"/>
        </w:rPr>
        <w:t>DEFERRED INCOME</w:t>
      </w:r>
    </w:p>
    <w:p w:rsidR="00C77B51" w:rsidRDefault="00C77B51" w:rsidP="00C77B51">
      <w:pPr>
        <w:autoSpaceDE/>
        <w:autoSpaceDN/>
      </w:pPr>
    </w:p>
    <w:tbl>
      <w:tblPr>
        <w:tblW w:w="92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3992"/>
        <w:gridCol w:w="1260"/>
      </w:tblGrid>
      <w:tr w:rsidR="00B4293D" w:rsidRPr="008D5D0A" w:rsidTr="001E4867">
        <w:trPr>
          <w:trHeight w:val="297"/>
        </w:trPr>
        <w:tc>
          <w:tcPr>
            <w:tcW w:w="4018" w:type="dxa"/>
            <w:shd w:val="clear" w:color="auto" w:fill="0070C0"/>
            <w:noWrap/>
            <w:hideMark/>
          </w:tcPr>
          <w:p w:rsidR="00B4293D" w:rsidRPr="000052FA" w:rsidRDefault="00B4293D" w:rsidP="001E4867">
            <w:pPr>
              <w:autoSpaceDE/>
              <w:autoSpaceDN/>
              <w:rPr>
                <w:b/>
                <w:bCs/>
                <w:color w:val="231F20"/>
                <w:lang w:eastAsia="en-GB"/>
              </w:rPr>
            </w:pPr>
            <w:r w:rsidRPr="000052FA">
              <w:rPr>
                <w:b/>
                <w:bCs/>
                <w:color w:val="231F20"/>
                <w:lang w:val="en-US"/>
              </w:rPr>
              <w:t>Description</w:t>
            </w:r>
          </w:p>
        </w:tc>
        <w:tc>
          <w:tcPr>
            <w:tcW w:w="3992" w:type="dxa"/>
            <w:shd w:val="clear" w:color="auto" w:fill="0070C0"/>
            <w:vAlign w:val="bottom"/>
          </w:tcPr>
          <w:p w:rsidR="00B4293D" w:rsidRPr="00AD6996" w:rsidRDefault="00B4293D" w:rsidP="00BE5F16">
            <w:pPr>
              <w:autoSpaceDE/>
              <w:autoSpaceDN/>
              <w:jc w:val="right"/>
              <w:rPr>
                <w:b/>
                <w:bCs/>
                <w:color w:val="231F20"/>
                <w:lang w:val="en-US"/>
              </w:rPr>
            </w:pPr>
            <w:r>
              <w:rPr>
                <w:b/>
                <w:bCs/>
                <w:color w:val="231F20"/>
                <w:lang w:val="en-US"/>
              </w:rPr>
              <w:t>20xx-20xx</w:t>
            </w:r>
          </w:p>
        </w:tc>
        <w:tc>
          <w:tcPr>
            <w:tcW w:w="1260" w:type="dxa"/>
            <w:shd w:val="clear" w:color="auto" w:fill="0070C0"/>
            <w:noWrap/>
            <w:vAlign w:val="bottom"/>
          </w:tcPr>
          <w:p w:rsidR="00B4293D" w:rsidRPr="00AD6996" w:rsidRDefault="00B4293D" w:rsidP="00BE5F16">
            <w:pPr>
              <w:autoSpaceDE/>
              <w:autoSpaceDN/>
              <w:jc w:val="right"/>
              <w:rPr>
                <w:b/>
                <w:bCs/>
                <w:color w:val="231F20"/>
                <w:lang w:val="en-US"/>
              </w:rPr>
            </w:pPr>
            <w:r>
              <w:rPr>
                <w:b/>
                <w:bCs/>
                <w:color w:val="231F20"/>
                <w:lang w:val="en-US"/>
              </w:rPr>
              <w:t>20xx-20xx</w:t>
            </w:r>
          </w:p>
        </w:tc>
      </w:tr>
      <w:tr w:rsidR="00B4293D" w:rsidRPr="008D5D0A" w:rsidTr="001E4867">
        <w:trPr>
          <w:trHeight w:val="297"/>
        </w:trPr>
        <w:tc>
          <w:tcPr>
            <w:tcW w:w="4018" w:type="dxa"/>
            <w:shd w:val="clear" w:color="auto" w:fill="0070C0"/>
            <w:noWrap/>
            <w:hideMark/>
          </w:tcPr>
          <w:p w:rsidR="00B4293D" w:rsidRPr="000052FA" w:rsidRDefault="00B4293D" w:rsidP="001E4867">
            <w:pPr>
              <w:autoSpaceDE/>
              <w:autoSpaceDN/>
              <w:rPr>
                <w:b/>
                <w:bCs/>
                <w:color w:val="231F20"/>
                <w:lang w:eastAsia="en-GB"/>
              </w:rPr>
            </w:pPr>
          </w:p>
        </w:tc>
        <w:tc>
          <w:tcPr>
            <w:tcW w:w="3992" w:type="dxa"/>
            <w:shd w:val="clear" w:color="auto" w:fill="0070C0"/>
            <w:vAlign w:val="bottom"/>
          </w:tcPr>
          <w:p w:rsidR="00B4293D" w:rsidRPr="00AD6996" w:rsidRDefault="00B4293D" w:rsidP="00BE5F16">
            <w:pPr>
              <w:autoSpaceDE/>
              <w:autoSpaceDN/>
              <w:jc w:val="right"/>
              <w:rPr>
                <w:b/>
                <w:bCs/>
                <w:color w:val="231F20"/>
                <w:lang w:val="en-US"/>
              </w:rPr>
            </w:pPr>
            <w:r>
              <w:rPr>
                <w:b/>
                <w:bCs/>
                <w:color w:val="231F20"/>
                <w:lang w:val="en-US"/>
              </w:rPr>
              <w:t>K</w:t>
            </w:r>
            <w:r w:rsidRPr="00AD6996">
              <w:rPr>
                <w:b/>
                <w:bCs/>
                <w:color w:val="231F20"/>
                <w:lang w:val="en-US"/>
              </w:rPr>
              <w:t>Shs</w:t>
            </w:r>
          </w:p>
        </w:tc>
        <w:tc>
          <w:tcPr>
            <w:tcW w:w="1260" w:type="dxa"/>
            <w:shd w:val="clear" w:color="auto" w:fill="0070C0"/>
            <w:noWrap/>
            <w:vAlign w:val="bottom"/>
          </w:tcPr>
          <w:p w:rsidR="00B4293D" w:rsidRPr="00AD6996" w:rsidRDefault="00B4293D" w:rsidP="00BE5F16">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8D5D0A" w:rsidTr="001E4867">
        <w:trPr>
          <w:trHeight w:val="297"/>
        </w:trPr>
        <w:tc>
          <w:tcPr>
            <w:tcW w:w="4018" w:type="dxa"/>
            <w:shd w:val="clear" w:color="auto" w:fill="auto"/>
            <w:noWrap/>
            <w:hideMark/>
          </w:tcPr>
          <w:p w:rsidR="00C77B51" w:rsidRPr="008D5D0A" w:rsidRDefault="00C77B51" w:rsidP="001E4867">
            <w:pPr>
              <w:autoSpaceDE/>
              <w:autoSpaceDN/>
              <w:rPr>
                <w:color w:val="231F20"/>
                <w:lang w:val="en-US"/>
              </w:rPr>
            </w:pPr>
            <w:r w:rsidRPr="008D5D0A">
              <w:rPr>
                <w:color w:val="231F20"/>
                <w:lang w:eastAsia="en-GB"/>
              </w:rPr>
              <w:t>National</w:t>
            </w:r>
            <w:r w:rsidRPr="008D5D0A">
              <w:rPr>
                <w:color w:val="000000"/>
                <w:lang w:eastAsia="en-GB"/>
              </w:rPr>
              <w:t xml:space="preserve"> </w:t>
            </w:r>
            <w:r w:rsidRPr="008D5D0A">
              <w:rPr>
                <w:color w:val="231F20"/>
                <w:lang w:eastAsia="en-GB"/>
              </w:rPr>
              <w:t>government</w:t>
            </w:r>
          </w:p>
        </w:tc>
        <w:tc>
          <w:tcPr>
            <w:tcW w:w="3992" w:type="dxa"/>
            <w:vAlign w:val="bottom"/>
          </w:tcPr>
          <w:p w:rsidR="00C77B51" w:rsidRPr="008D5D0A" w:rsidRDefault="00C77B51" w:rsidP="001E4867">
            <w:pPr>
              <w:autoSpaceDE/>
              <w:autoSpaceDN/>
              <w:jc w:val="right"/>
              <w:rPr>
                <w:lang w:val="en-US"/>
              </w:rPr>
            </w:pPr>
            <w:r w:rsidRPr="008D5D0A">
              <w:rPr>
                <w:lang w:val="en-US"/>
              </w:rPr>
              <w:t>xxx</w:t>
            </w:r>
          </w:p>
        </w:tc>
        <w:tc>
          <w:tcPr>
            <w:tcW w:w="1260" w:type="dxa"/>
            <w:shd w:val="clear" w:color="auto" w:fill="auto"/>
            <w:noWrap/>
            <w:vAlign w:val="bottom"/>
            <w:hideMark/>
          </w:tcPr>
          <w:p w:rsidR="00C77B51" w:rsidRPr="008D5D0A" w:rsidRDefault="00C77B51" w:rsidP="001E4867">
            <w:pPr>
              <w:autoSpaceDE/>
              <w:autoSpaceDN/>
              <w:jc w:val="right"/>
              <w:rPr>
                <w:lang w:val="en-US"/>
              </w:rPr>
            </w:pPr>
            <w:r w:rsidRPr="008D5D0A">
              <w:rPr>
                <w:lang w:val="en-US"/>
              </w:rPr>
              <w:t>xxx</w:t>
            </w:r>
          </w:p>
        </w:tc>
      </w:tr>
      <w:tr w:rsidR="00C77B51" w:rsidRPr="008D5D0A" w:rsidTr="001E4867">
        <w:trPr>
          <w:trHeight w:val="297"/>
        </w:trPr>
        <w:tc>
          <w:tcPr>
            <w:tcW w:w="4018" w:type="dxa"/>
            <w:shd w:val="clear" w:color="auto" w:fill="auto"/>
            <w:noWrap/>
            <w:hideMark/>
          </w:tcPr>
          <w:p w:rsidR="00C77B51" w:rsidRPr="008D5D0A" w:rsidRDefault="00C77B51" w:rsidP="001E4867">
            <w:pPr>
              <w:autoSpaceDE/>
              <w:autoSpaceDN/>
              <w:rPr>
                <w:color w:val="231F20"/>
                <w:lang w:val="en-US"/>
              </w:rPr>
            </w:pPr>
            <w:r w:rsidRPr="008D5D0A">
              <w:rPr>
                <w:color w:val="231F20"/>
                <w:lang w:eastAsia="en-GB"/>
              </w:rPr>
              <w:t>International</w:t>
            </w:r>
            <w:r w:rsidRPr="008D5D0A">
              <w:rPr>
                <w:color w:val="000000"/>
                <w:lang w:eastAsia="en-GB"/>
              </w:rPr>
              <w:t xml:space="preserve"> </w:t>
            </w:r>
            <w:r w:rsidRPr="008D5D0A">
              <w:rPr>
                <w:color w:val="231F20"/>
                <w:lang w:eastAsia="en-GB"/>
              </w:rPr>
              <w:t>funders</w:t>
            </w:r>
          </w:p>
        </w:tc>
        <w:tc>
          <w:tcPr>
            <w:tcW w:w="3992" w:type="dxa"/>
            <w:vAlign w:val="bottom"/>
          </w:tcPr>
          <w:p w:rsidR="00C77B51" w:rsidRPr="008D5D0A" w:rsidRDefault="00C77B51" w:rsidP="001E4867">
            <w:pPr>
              <w:autoSpaceDE/>
              <w:autoSpaceDN/>
              <w:jc w:val="right"/>
              <w:rPr>
                <w:lang w:val="en-US"/>
              </w:rPr>
            </w:pPr>
            <w:r w:rsidRPr="008D5D0A">
              <w:rPr>
                <w:lang w:val="en-US"/>
              </w:rPr>
              <w:t>xxx</w:t>
            </w:r>
          </w:p>
        </w:tc>
        <w:tc>
          <w:tcPr>
            <w:tcW w:w="1260" w:type="dxa"/>
            <w:shd w:val="clear" w:color="auto" w:fill="auto"/>
            <w:noWrap/>
            <w:vAlign w:val="bottom"/>
            <w:hideMark/>
          </w:tcPr>
          <w:p w:rsidR="00C77B51" w:rsidRPr="008D5D0A" w:rsidRDefault="00C77B51" w:rsidP="001E4867">
            <w:pPr>
              <w:autoSpaceDE/>
              <w:autoSpaceDN/>
              <w:jc w:val="right"/>
              <w:rPr>
                <w:lang w:val="en-US"/>
              </w:rPr>
            </w:pPr>
            <w:r w:rsidRPr="008D5D0A">
              <w:rPr>
                <w:lang w:val="en-US"/>
              </w:rPr>
              <w:t>xxx</w:t>
            </w:r>
          </w:p>
        </w:tc>
      </w:tr>
      <w:tr w:rsidR="00C77B51" w:rsidRPr="008D5D0A" w:rsidTr="001E4867">
        <w:trPr>
          <w:trHeight w:val="388"/>
        </w:trPr>
        <w:tc>
          <w:tcPr>
            <w:tcW w:w="4018" w:type="dxa"/>
            <w:shd w:val="clear" w:color="auto" w:fill="auto"/>
            <w:hideMark/>
          </w:tcPr>
          <w:p w:rsidR="00C77B51" w:rsidRPr="008D5D0A" w:rsidRDefault="00C77B51" w:rsidP="001E4867">
            <w:pPr>
              <w:autoSpaceDE/>
              <w:autoSpaceDN/>
              <w:rPr>
                <w:color w:val="231F20"/>
                <w:lang w:val="en-US"/>
              </w:rPr>
            </w:pPr>
            <w:r w:rsidRPr="008D5D0A">
              <w:rPr>
                <w:color w:val="231F20"/>
                <w:lang w:eastAsia="en-GB"/>
              </w:rPr>
              <w:t>Public</w:t>
            </w:r>
            <w:r w:rsidRPr="008D5D0A">
              <w:rPr>
                <w:color w:val="000000"/>
                <w:lang w:eastAsia="en-GB"/>
              </w:rPr>
              <w:t xml:space="preserve"> </w:t>
            </w:r>
            <w:r w:rsidRPr="008D5D0A">
              <w:rPr>
                <w:color w:val="231F20"/>
                <w:lang w:eastAsia="en-GB"/>
              </w:rPr>
              <w:t>contributions</w:t>
            </w:r>
            <w:r w:rsidRPr="008D5D0A">
              <w:rPr>
                <w:color w:val="000000"/>
                <w:lang w:eastAsia="en-GB"/>
              </w:rPr>
              <w:t xml:space="preserve"> </w:t>
            </w:r>
            <w:r w:rsidRPr="008D5D0A">
              <w:rPr>
                <w:color w:val="231F20"/>
                <w:lang w:eastAsia="en-GB"/>
              </w:rPr>
              <w:t>and</w:t>
            </w:r>
            <w:r w:rsidRPr="008D5D0A">
              <w:rPr>
                <w:color w:val="000000"/>
                <w:lang w:eastAsia="en-GB"/>
              </w:rPr>
              <w:t xml:space="preserve"> </w:t>
            </w:r>
            <w:r w:rsidRPr="008D5D0A">
              <w:rPr>
                <w:color w:val="231F20"/>
                <w:lang w:eastAsia="en-GB"/>
              </w:rPr>
              <w:t>donations</w:t>
            </w:r>
          </w:p>
        </w:tc>
        <w:tc>
          <w:tcPr>
            <w:tcW w:w="3992" w:type="dxa"/>
            <w:vAlign w:val="bottom"/>
          </w:tcPr>
          <w:p w:rsidR="00C77B51" w:rsidRPr="008D5D0A" w:rsidRDefault="00C77B51" w:rsidP="001E4867">
            <w:pPr>
              <w:autoSpaceDE/>
              <w:autoSpaceDN/>
              <w:jc w:val="right"/>
              <w:rPr>
                <w:lang w:val="en-US"/>
              </w:rPr>
            </w:pPr>
            <w:r w:rsidRPr="008D5D0A">
              <w:rPr>
                <w:lang w:val="en-US"/>
              </w:rPr>
              <w:t>xxx</w:t>
            </w:r>
          </w:p>
        </w:tc>
        <w:tc>
          <w:tcPr>
            <w:tcW w:w="1260" w:type="dxa"/>
            <w:shd w:val="clear" w:color="auto" w:fill="auto"/>
            <w:noWrap/>
            <w:vAlign w:val="bottom"/>
            <w:hideMark/>
          </w:tcPr>
          <w:p w:rsidR="00C77B51" w:rsidRPr="008D5D0A" w:rsidRDefault="00C77B51" w:rsidP="001E4867">
            <w:pPr>
              <w:autoSpaceDE/>
              <w:autoSpaceDN/>
              <w:jc w:val="right"/>
              <w:rPr>
                <w:lang w:val="en-US"/>
              </w:rPr>
            </w:pPr>
            <w:r w:rsidRPr="008D5D0A">
              <w:rPr>
                <w:lang w:val="en-US"/>
              </w:rPr>
              <w:t>xxx</w:t>
            </w:r>
          </w:p>
        </w:tc>
      </w:tr>
      <w:tr w:rsidR="00C77B51" w:rsidRPr="008D5D0A" w:rsidTr="001E4867">
        <w:trPr>
          <w:trHeight w:val="313"/>
        </w:trPr>
        <w:tc>
          <w:tcPr>
            <w:tcW w:w="4018" w:type="dxa"/>
            <w:shd w:val="clear" w:color="auto" w:fill="auto"/>
            <w:noWrap/>
            <w:hideMark/>
          </w:tcPr>
          <w:p w:rsidR="00C77B51" w:rsidRPr="008D5D0A" w:rsidRDefault="00C77B51" w:rsidP="001E4867">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p>
        </w:tc>
        <w:tc>
          <w:tcPr>
            <w:tcW w:w="3992" w:type="dxa"/>
            <w:vAlign w:val="bottom"/>
          </w:tcPr>
          <w:p w:rsidR="00C77B51" w:rsidRPr="008D5D0A" w:rsidRDefault="00C77B51" w:rsidP="001E4867">
            <w:pPr>
              <w:autoSpaceDE/>
              <w:autoSpaceDN/>
              <w:jc w:val="right"/>
              <w:rPr>
                <w:lang w:val="en-US"/>
              </w:rPr>
            </w:pPr>
            <w:r w:rsidRPr="008D5D0A">
              <w:rPr>
                <w:lang w:val="en-US"/>
              </w:rPr>
              <w:t>xxx</w:t>
            </w:r>
          </w:p>
        </w:tc>
        <w:tc>
          <w:tcPr>
            <w:tcW w:w="1260" w:type="dxa"/>
            <w:shd w:val="clear" w:color="auto" w:fill="auto"/>
            <w:noWrap/>
            <w:vAlign w:val="bottom"/>
            <w:hideMark/>
          </w:tcPr>
          <w:p w:rsidR="00C77B51" w:rsidRPr="008D5D0A" w:rsidRDefault="00C77B51" w:rsidP="001E4867">
            <w:pPr>
              <w:autoSpaceDE/>
              <w:autoSpaceDN/>
              <w:jc w:val="right"/>
              <w:rPr>
                <w:lang w:val="en-US"/>
              </w:rPr>
            </w:pPr>
            <w:r w:rsidRPr="008D5D0A">
              <w:rPr>
                <w:lang w:val="en-US"/>
              </w:rPr>
              <w:t>xxx</w:t>
            </w:r>
          </w:p>
        </w:tc>
      </w:tr>
    </w:tbl>
    <w:p w:rsidR="00C77B51" w:rsidRDefault="00C77B51" w:rsidP="00C77B51">
      <w:pPr>
        <w:autoSpaceDE/>
        <w:autoSpaceDN/>
        <w:rPr>
          <w:b/>
          <w:sz w:val="12"/>
          <w:szCs w:val="12"/>
        </w:rPr>
      </w:pPr>
    </w:p>
    <w:p w:rsidR="00C77B51" w:rsidRPr="00557497" w:rsidRDefault="00C77B51" w:rsidP="00B4293D">
      <w:pPr>
        <w:tabs>
          <w:tab w:val="left" w:pos="540"/>
        </w:tabs>
        <w:autoSpaceDE/>
        <w:autoSpaceDN/>
        <w:rPr>
          <w:b/>
        </w:rPr>
      </w:pPr>
      <w:r>
        <w:rPr>
          <w:b/>
        </w:rPr>
        <w:tab/>
      </w:r>
    </w:p>
    <w:p w:rsidR="00C77B51" w:rsidRDefault="00C77B51" w:rsidP="00C77B51">
      <w:pPr>
        <w:autoSpaceDE/>
        <w:autoSpaceDN/>
        <w:rPr>
          <w:b/>
        </w:rPr>
      </w:pPr>
      <w:r>
        <w:rPr>
          <w:b/>
        </w:rPr>
        <w:br w:type="page"/>
      </w:r>
    </w:p>
    <w:p w:rsidR="00C77B51" w:rsidRDefault="00C77B51" w:rsidP="00C77B51">
      <w:pPr>
        <w:autoSpaceDE/>
        <w:autoSpaceDN/>
        <w:rPr>
          <w:b/>
        </w:rPr>
      </w:pPr>
    </w:p>
    <w:p w:rsidR="00C77B51" w:rsidRDefault="00C77B51" w:rsidP="00C77B51">
      <w:pPr>
        <w:autoSpaceDE/>
        <w:autoSpaceDN/>
        <w:rPr>
          <w:b/>
        </w:rPr>
      </w:pPr>
      <w:r w:rsidRPr="006D6AA0">
        <w:rPr>
          <w:b/>
        </w:rPr>
        <w:t>NOTES TO THE FINANCIAL STATEMENTS (Continued</w:t>
      </w:r>
      <w:r>
        <w:rPr>
          <w:b/>
        </w:rPr>
        <w:t>)</w:t>
      </w:r>
    </w:p>
    <w:p w:rsidR="00B4293D" w:rsidRDefault="00B4293D" w:rsidP="00C77B51">
      <w:pPr>
        <w:autoSpaceDE/>
        <w:autoSpaceDN/>
        <w:rPr>
          <w:b/>
        </w:rPr>
      </w:pPr>
    </w:p>
    <w:p w:rsidR="00B4293D" w:rsidRPr="00557497" w:rsidRDefault="00B4293D" w:rsidP="00B4293D">
      <w:pPr>
        <w:tabs>
          <w:tab w:val="left" w:pos="540"/>
        </w:tabs>
        <w:autoSpaceDE/>
        <w:autoSpaceDN/>
        <w:rPr>
          <w:b/>
        </w:rPr>
      </w:pPr>
      <w:r w:rsidRPr="00876048">
        <w:rPr>
          <w:b/>
        </w:rPr>
        <w:t xml:space="preserve">The </w:t>
      </w:r>
      <w:r>
        <w:rPr>
          <w:b/>
        </w:rPr>
        <w:t>deferred income movement is as follows:</w:t>
      </w:r>
    </w:p>
    <w:p w:rsidR="00B4293D" w:rsidRPr="000B4529" w:rsidRDefault="00B4293D" w:rsidP="00B4293D">
      <w:pPr>
        <w:autoSpaceDE/>
        <w:autoSpaceDN/>
        <w:rPr>
          <w:b/>
          <w:sz w:val="12"/>
          <w:szCs w:val="12"/>
        </w:rPr>
      </w:pPr>
    </w:p>
    <w:tbl>
      <w:tblPr>
        <w:tblW w:w="9270" w:type="dxa"/>
        <w:tblInd w:w="535" w:type="dxa"/>
        <w:tblLook w:val="04A0" w:firstRow="1" w:lastRow="0" w:firstColumn="1" w:lastColumn="0" w:noHBand="0" w:noVBand="1"/>
      </w:tblPr>
      <w:tblGrid>
        <w:gridCol w:w="2688"/>
        <w:gridCol w:w="1542"/>
        <w:gridCol w:w="1710"/>
        <w:gridCol w:w="2070"/>
        <w:gridCol w:w="1260"/>
      </w:tblGrid>
      <w:tr w:rsidR="00B4293D" w:rsidRPr="003769AA" w:rsidTr="00BE5F16">
        <w:trPr>
          <w:trHeight w:val="460"/>
        </w:trPr>
        <w:tc>
          <w:tcPr>
            <w:tcW w:w="268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 </w:t>
            </w:r>
          </w:p>
        </w:tc>
        <w:tc>
          <w:tcPr>
            <w:tcW w:w="1542" w:type="dxa"/>
            <w:tcBorders>
              <w:top w:val="single" w:sz="4" w:space="0" w:color="auto"/>
              <w:left w:val="nil"/>
              <w:bottom w:val="single" w:sz="4" w:space="0" w:color="auto"/>
              <w:right w:val="single" w:sz="4" w:space="0" w:color="auto"/>
            </w:tcBorders>
            <w:shd w:val="clear" w:color="auto" w:fill="0070C0"/>
            <w:noWrap/>
            <w:vAlign w:val="center"/>
            <w:hideMark/>
          </w:tcPr>
          <w:p w:rsidR="00B4293D" w:rsidRPr="00B4293D" w:rsidRDefault="00B4293D" w:rsidP="00BE5F16">
            <w:pPr>
              <w:autoSpaceDE/>
              <w:autoSpaceDN/>
              <w:jc w:val="right"/>
              <w:rPr>
                <w:rFonts w:ascii="Times" w:hAnsi="Times" w:cs="Times"/>
                <w:b/>
                <w:color w:val="231F20"/>
                <w:lang w:val="en-US"/>
              </w:rPr>
            </w:pPr>
            <w:r w:rsidRPr="00B4293D">
              <w:rPr>
                <w:rFonts w:ascii="Times" w:hAnsi="Times" w:cs="Times"/>
                <w:b/>
                <w:color w:val="231F20"/>
                <w:lang w:eastAsia="en-GB"/>
              </w:rPr>
              <w:t>National</w:t>
            </w:r>
            <w:r w:rsidRPr="00B4293D">
              <w:rPr>
                <w:rFonts w:ascii="Times" w:hAnsi="Times" w:cs="Times"/>
                <w:b/>
                <w:color w:val="000000"/>
                <w:lang w:eastAsia="en-GB"/>
              </w:rPr>
              <w:t xml:space="preserve"> </w:t>
            </w:r>
            <w:r w:rsidRPr="00B4293D">
              <w:rPr>
                <w:rFonts w:ascii="Times" w:hAnsi="Times" w:cs="Times"/>
                <w:b/>
                <w:color w:val="231F20"/>
                <w:lang w:eastAsia="en-GB"/>
              </w:rPr>
              <w:t>government</w:t>
            </w:r>
          </w:p>
        </w:tc>
        <w:tc>
          <w:tcPr>
            <w:tcW w:w="1710" w:type="dxa"/>
            <w:tcBorders>
              <w:top w:val="single" w:sz="4" w:space="0" w:color="auto"/>
              <w:left w:val="nil"/>
              <w:bottom w:val="single" w:sz="4" w:space="0" w:color="auto"/>
              <w:right w:val="single" w:sz="4" w:space="0" w:color="auto"/>
            </w:tcBorders>
            <w:shd w:val="clear" w:color="auto" w:fill="0070C0"/>
            <w:noWrap/>
            <w:vAlign w:val="center"/>
            <w:hideMark/>
          </w:tcPr>
          <w:p w:rsidR="00B4293D" w:rsidRPr="00B4293D" w:rsidRDefault="00B4293D" w:rsidP="00BE5F16">
            <w:pPr>
              <w:autoSpaceDE/>
              <w:autoSpaceDN/>
              <w:jc w:val="right"/>
              <w:rPr>
                <w:rFonts w:ascii="Times" w:hAnsi="Times" w:cs="Times"/>
                <w:b/>
                <w:color w:val="231F20"/>
                <w:lang w:val="en-US"/>
              </w:rPr>
            </w:pPr>
            <w:r w:rsidRPr="00B4293D">
              <w:rPr>
                <w:rFonts w:ascii="Times" w:hAnsi="Times" w:cs="Times"/>
                <w:b/>
                <w:color w:val="231F20"/>
                <w:lang w:eastAsia="en-GB"/>
              </w:rPr>
              <w:t>International</w:t>
            </w:r>
            <w:r w:rsidRPr="00B4293D">
              <w:rPr>
                <w:rFonts w:ascii="Times" w:hAnsi="Times" w:cs="Times"/>
                <w:b/>
                <w:color w:val="000000"/>
                <w:lang w:eastAsia="en-GB"/>
              </w:rPr>
              <w:t xml:space="preserve"> </w:t>
            </w:r>
            <w:r w:rsidRPr="00B4293D">
              <w:rPr>
                <w:rFonts w:ascii="Times" w:hAnsi="Times" w:cs="Times"/>
                <w:b/>
                <w:color w:val="231F20"/>
                <w:lang w:eastAsia="en-GB"/>
              </w:rPr>
              <w:t>funders</w:t>
            </w:r>
            <w:r>
              <w:rPr>
                <w:rFonts w:ascii="Times" w:hAnsi="Times" w:cs="Times"/>
                <w:b/>
                <w:color w:val="231F20"/>
                <w:lang w:eastAsia="en-GB"/>
              </w:rPr>
              <w:t>/ donors</w:t>
            </w:r>
          </w:p>
        </w:tc>
        <w:tc>
          <w:tcPr>
            <w:tcW w:w="2070" w:type="dxa"/>
            <w:tcBorders>
              <w:top w:val="single" w:sz="4" w:space="0" w:color="auto"/>
              <w:left w:val="nil"/>
              <w:bottom w:val="single" w:sz="4" w:space="0" w:color="auto"/>
              <w:right w:val="single" w:sz="4" w:space="0" w:color="auto"/>
            </w:tcBorders>
            <w:shd w:val="clear" w:color="auto" w:fill="0070C0"/>
            <w:vAlign w:val="center"/>
            <w:hideMark/>
          </w:tcPr>
          <w:p w:rsidR="00B4293D" w:rsidRPr="00B4293D" w:rsidRDefault="00B4293D" w:rsidP="00BE5F16">
            <w:pPr>
              <w:autoSpaceDE/>
              <w:autoSpaceDN/>
              <w:jc w:val="right"/>
              <w:rPr>
                <w:rFonts w:ascii="Times" w:hAnsi="Times" w:cs="Times"/>
                <w:b/>
                <w:color w:val="231F20"/>
                <w:lang w:val="en-US"/>
              </w:rPr>
            </w:pPr>
            <w:r w:rsidRPr="00B4293D">
              <w:rPr>
                <w:rFonts w:ascii="Times" w:hAnsi="Times" w:cs="Times"/>
                <w:b/>
                <w:color w:val="231F20"/>
                <w:lang w:eastAsia="en-GB"/>
              </w:rPr>
              <w:t>Public</w:t>
            </w:r>
            <w:r w:rsidRPr="00B4293D">
              <w:rPr>
                <w:rFonts w:ascii="Times" w:hAnsi="Times" w:cs="Times"/>
                <w:b/>
                <w:color w:val="000000"/>
                <w:lang w:eastAsia="en-GB"/>
              </w:rPr>
              <w:t xml:space="preserve"> </w:t>
            </w:r>
            <w:r w:rsidRPr="00B4293D">
              <w:rPr>
                <w:rFonts w:ascii="Times" w:hAnsi="Times" w:cs="Times"/>
                <w:b/>
                <w:color w:val="231F20"/>
                <w:lang w:eastAsia="en-GB"/>
              </w:rPr>
              <w:t>contributions</w:t>
            </w:r>
            <w:r w:rsidRPr="00B4293D">
              <w:rPr>
                <w:rFonts w:ascii="Times" w:hAnsi="Times" w:cs="Times"/>
                <w:b/>
                <w:color w:val="000000"/>
                <w:lang w:eastAsia="en-GB"/>
              </w:rPr>
              <w:t xml:space="preserve"> </w:t>
            </w:r>
            <w:r w:rsidRPr="00B4293D">
              <w:rPr>
                <w:rFonts w:ascii="Times" w:hAnsi="Times" w:cs="Times"/>
                <w:b/>
                <w:color w:val="231F20"/>
                <w:lang w:eastAsia="en-GB"/>
              </w:rPr>
              <w:t>and</w:t>
            </w:r>
            <w:r w:rsidRPr="00B4293D">
              <w:rPr>
                <w:rFonts w:ascii="Times" w:hAnsi="Times" w:cs="Times"/>
                <w:b/>
                <w:color w:val="000000"/>
                <w:lang w:eastAsia="en-GB"/>
              </w:rPr>
              <w:t xml:space="preserve"> </w:t>
            </w:r>
            <w:r w:rsidRPr="00B4293D">
              <w:rPr>
                <w:rFonts w:ascii="Times" w:hAnsi="Times" w:cs="Times"/>
                <w:b/>
                <w:color w:val="231F20"/>
                <w:lang w:eastAsia="en-GB"/>
              </w:rPr>
              <w:t>donations</w:t>
            </w:r>
          </w:p>
        </w:tc>
        <w:tc>
          <w:tcPr>
            <w:tcW w:w="1260" w:type="dxa"/>
            <w:tcBorders>
              <w:top w:val="single" w:sz="4" w:space="0" w:color="auto"/>
              <w:left w:val="nil"/>
              <w:bottom w:val="single" w:sz="4" w:space="0" w:color="auto"/>
              <w:right w:val="single" w:sz="4" w:space="0" w:color="auto"/>
            </w:tcBorders>
            <w:shd w:val="clear" w:color="auto" w:fill="0070C0"/>
            <w:vAlign w:val="center"/>
            <w:hideMark/>
          </w:tcPr>
          <w:p w:rsidR="00B4293D" w:rsidRPr="00B4293D" w:rsidRDefault="00B4293D" w:rsidP="00BE5F16">
            <w:pPr>
              <w:autoSpaceDE/>
              <w:autoSpaceDN/>
              <w:jc w:val="right"/>
              <w:rPr>
                <w:rFonts w:ascii="Times" w:hAnsi="Times" w:cs="Times"/>
                <w:b/>
                <w:color w:val="231F20"/>
                <w:lang w:val="en-US"/>
              </w:rPr>
            </w:pPr>
            <w:r w:rsidRPr="00B4293D">
              <w:rPr>
                <w:rFonts w:ascii="Times" w:hAnsi="Times" w:cs="Times"/>
                <w:b/>
                <w:color w:val="231F20"/>
                <w:lang w:eastAsia="en-GB"/>
              </w:rPr>
              <w:t>Total</w:t>
            </w:r>
          </w:p>
        </w:tc>
      </w:tr>
      <w:tr w:rsidR="00B4293D" w:rsidRPr="003769AA"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Balance brought forward</w:t>
            </w:r>
          </w:p>
        </w:tc>
        <w:tc>
          <w:tcPr>
            <w:tcW w:w="1542"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r w:rsidR="00B4293D" w:rsidRPr="003769AA"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Additions</w:t>
            </w:r>
            <w:r>
              <w:rPr>
                <w:rFonts w:ascii="Times" w:hAnsi="Times" w:cs="Times"/>
                <w:color w:val="000000"/>
                <w:lang w:val="en-US"/>
              </w:rPr>
              <w:t xml:space="preserve"> during the year</w:t>
            </w:r>
          </w:p>
        </w:tc>
        <w:tc>
          <w:tcPr>
            <w:tcW w:w="1542"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r w:rsidR="00B4293D" w:rsidRPr="003769AA"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Transfers to Capital fund</w:t>
            </w:r>
          </w:p>
        </w:tc>
        <w:tc>
          <w:tcPr>
            <w:tcW w:w="1542"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r w:rsidR="00B4293D" w:rsidRPr="003769AA"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Transfers to income statement</w:t>
            </w:r>
          </w:p>
        </w:tc>
        <w:tc>
          <w:tcPr>
            <w:tcW w:w="1542"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r w:rsidR="00B4293D" w:rsidRPr="003769AA"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Other transfers</w:t>
            </w:r>
          </w:p>
        </w:tc>
        <w:tc>
          <w:tcPr>
            <w:tcW w:w="1542"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r w:rsidR="00B4293D" w:rsidRPr="003769AA"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Balance carried forward</w:t>
            </w:r>
          </w:p>
        </w:tc>
        <w:tc>
          <w:tcPr>
            <w:tcW w:w="1542"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bl>
    <w:p w:rsidR="00C77B51" w:rsidRPr="00557497" w:rsidRDefault="00C77B51" w:rsidP="00C77B51">
      <w:pPr>
        <w:autoSpaceDE/>
        <w:autoSpaceDN/>
        <w:rPr>
          <w:b/>
        </w:rPr>
      </w:pPr>
    </w:p>
    <w:p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EMPLOYEE BENEFIT OBLIGATIONS</w:t>
      </w:r>
    </w:p>
    <w:p w:rsidR="00C77B51" w:rsidRDefault="00C77B51" w:rsidP="00C77B51">
      <w:pPr>
        <w:pStyle w:val="ListParagraph"/>
        <w:autoSpaceDE/>
        <w:autoSpaceDN/>
        <w:ind w:left="342"/>
        <w:jc w:val="both"/>
        <w:rPr>
          <w:b/>
          <w:bCs/>
          <w:color w:val="231F20"/>
          <w:lang w:eastAsia="en-GB"/>
        </w:rPr>
      </w:pPr>
    </w:p>
    <w:tbl>
      <w:tblPr>
        <w:tblW w:w="935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244"/>
        <w:gridCol w:w="1483"/>
        <w:gridCol w:w="1283"/>
        <w:gridCol w:w="1278"/>
        <w:gridCol w:w="1276"/>
      </w:tblGrid>
      <w:tr w:rsidR="00C77B51" w:rsidRPr="008D5D0A" w:rsidTr="00B4293D">
        <w:trPr>
          <w:trHeight w:val="264"/>
        </w:trPr>
        <w:tc>
          <w:tcPr>
            <w:tcW w:w="2790" w:type="dxa"/>
            <w:shd w:val="clear" w:color="auto" w:fill="0070C0"/>
            <w:noWrap/>
            <w:hideMark/>
          </w:tcPr>
          <w:p w:rsidR="00C77B51" w:rsidRPr="000052FA" w:rsidRDefault="00C77B51" w:rsidP="001E4867">
            <w:pPr>
              <w:autoSpaceDE/>
              <w:autoSpaceDN/>
              <w:rPr>
                <w:b/>
                <w:bCs/>
                <w:color w:val="231F20"/>
                <w:lang w:eastAsia="en-GB"/>
              </w:rPr>
            </w:pPr>
            <w:r w:rsidRPr="000052FA">
              <w:rPr>
                <w:b/>
                <w:bCs/>
                <w:color w:val="231F20"/>
                <w:lang w:val="en-US"/>
              </w:rPr>
              <w:t>Description</w:t>
            </w:r>
          </w:p>
        </w:tc>
        <w:tc>
          <w:tcPr>
            <w:tcW w:w="1244" w:type="dxa"/>
            <w:shd w:val="clear" w:color="auto" w:fill="0070C0"/>
          </w:tcPr>
          <w:p w:rsidR="00C77B51" w:rsidRPr="000052FA" w:rsidRDefault="00C77B51" w:rsidP="001E4867">
            <w:pPr>
              <w:autoSpaceDE/>
              <w:autoSpaceDN/>
              <w:jc w:val="right"/>
              <w:rPr>
                <w:b/>
                <w:bCs/>
                <w:color w:val="231F20"/>
                <w:lang w:val="en-US"/>
              </w:rPr>
            </w:pPr>
            <w:r>
              <w:rPr>
                <w:b/>
                <w:bCs/>
                <w:color w:val="231F20"/>
                <w:lang w:val="en-US"/>
              </w:rPr>
              <w:t>Defined benefit plan</w:t>
            </w:r>
          </w:p>
        </w:tc>
        <w:tc>
          <w:tcPr>
            <w:tcW w:w="1483" w:type="dxa"/>
            <w:shd w:val="clear" w:color="auto" w:fill="0070C0"/>
            <w:vAlign w:val="bottom"/>
          </w:tcPr>
          <w:p w:rsidR="00C77B51" w:rsidRPr="000052FA" w:rsidRDefault="00C77B51" w:rsidP="001E4867">
            <w:pPr>
              <w:autoSpaceDE/>
              <w:autoSpaceDN/>
              <w:jc w:val="right"/>
              <w:rPr>
                <w:b/>
                <w:bCs/>
                <w:color w:val="231F20"/>
                <w:lang w:val="en-US"/>
              </w:rPr>
            </w:pPr>
            <w:r>
              <w:rPr>
                <w:b/>
                <w:bCs/>
                <w:color w:val="231F20"/>
                <w:lang w:val="en-US"/>
              </w:rPr>
              <w:t>Post-employment medical benefits</w:t>
            </w:r>
          </w:p>
        </w:tc>
        <w:tc>
          <w:tcPr>
            <w:tcW w:w="1283" w:type="dxa"/>
            <w:shd w:val="clear" w:color="auto" w:fill="0070C0"/>
          </w:tcPr>
          <w:p w:rsidR="00C77B51" w:rsidRPr="000052FA" w:rsidRDefault="00C77B51" w:rsidP="001E4867">
            <w:pPr>
              <w:autoSpaceDE/>
              <w:autoSpaceDN/>
              <w:jc w:val="right"/>
              <w:rPr>
                <w:b/>
                <w:bCs/>
                <w:color w:val="231F20"/>
                <w:lang w:val="en-US"/>
              </w:rPr>
            </w:pPr>
            <w:r>
              <w:rPr>
                <w:b/>
                <w:bCs/>
                <w:color w:val="231F20"/>
                <w:lang w:val="en-US"/>
              </w:rPr>
              <w:t>Other Provisions</w:t>
            </w:r>
          </w:p>
        </w:tc>
        <w:tc>
          <w:tcPr>
            <w:tcW w:w="1278" w:type="dxa"/>
            <w:shd w:val="clear" w:color="auto" w:fill="0070C0"/>
            <w:noWrap/>
            <w:vAlign w:val="bottom"/>
          </w:tcPr>
          <w:p w:rsidR="00C77B51" w:rsidRPr="000052FA" w:rsidRDefault="00B4293D" w:rsidP="001E4867">
            <w:pPr>
              <w:autoSpaceDE/>
              <w:autoSpaceDN/>
              <w:jc w:val="right"/>
              <w:rPr>
                <w:b/>
                <w:bCs/>
                <w:color w:val="231F20"/>
                <w:lang w:val="en-US"/>
              </w:rPr>
            </w:pPr>
            <w:r>
              <w:rPr>
                <w:b/>
                <w:bCs/>
                <w:color w:val="231F20"/>
                <w:lang w:val="en-US"/>
              </w:rPr>
              <w:t>20xx-20xx</w:t>
            </w:r>
          </w:p>
        </w:tc>
        <w:tc>
          <w:tcPr>
            <w:tcW w:w="1276" w:type="dxa"/>
            <w:shd w:val="clear" w:color="auto" w:fill="0070C0"/>
            <w:vAlign w:val="bottom"/>
          </w:tcPr>
          <w:p w:rsidR="00C77B51" w:rsidRPr="000052FA" w:rsidRDefault="00B4293D" w:rsidP="001E4867">
            <w:pPr>
              <w:autoSpaceDE/>
              <w:autoSpaceDN/>
              <w:jc w:val="right"/>
              <w:rPr>
                <w:b/>
                <w:bCs/>
                <w:color w:val="231F20"/>
                <w:lang w:val="en-US"/>
              </w:rPr>
            </w:pPr>
            <w:r>
              <w:rPr>
                <w:b/>
                <w:bCs/>
                <w:color w:val="231F20"/>
                <w:lang w:val="en-US"/>
              </w:rPr>
              <w:t>20xx-20xx</w:t>
            </w:r>
          </w:p>
        </w:tc>
      </w:tr>
      <w:tr w:rsidR="00C77B51" w:rsidRPr="008D5D0A" w:rsidTr="00B4293D">
        <w:trPr>
          <w:trHeight w:val="264"/>
        </w:trPr>
        <w:tc>
          <w:tcPr>
            <w:tcW w:w="2790" w:type="dxa"/>
            <w:shd w:val="clear" w:color="auto" w:fill="auto"/>
            <w:noWrap/>
            <w:hideMark/>
          </w:tcPr>
          <w:p w:rsidR="00C77B51" w:rsidRPr="000052FA" w:rsidRDefault="00C77B51" w:rsidP="001E4867">
            <w:pPr>
              <w:autoSpaceDE/>
              <w:autoSpaceDN/>
              <w:rPr>
                <w:b/>
                <w:bCs/>
                <w:color w:val="231F20"/>
                <w:lang w:eastAsia="en-GB"/>
              </w:rPr>
            </w:pPr>
          </w:p>
        </w:tc>
        <w:tc>
          <w:tcPr>
            <w:tcW w:w="1244" w:type="dxa"/>
            <w:vAlign w:val="bottom"/>
          </w:tcPr>
          <w:p w:rsidR="00C77B51" w:rsidRPr="000052FA" w:rsidRDefault="00C77B51" w:rsidP="001E4867">
            <w:pPr>
              <w:autoSpaceDE/>
              <w:autoSpaceDN/>
              <w:jc w:val="right"/>
              <w:rPr>
                <w:b/>
                <w:bCs/>
                <w:color w:val="231F20"/>
                <w:lang w:val="en-US"/>
              </w:rPr>
            </w:pPr>
            <w:r w:rsidRPr="000052FA">
              <w:rPr>
                <w:b/>
                <w:bCs/>
                <w:color w:val="231F20"/>
                <w:lang w:val="en-US"/>
              </w:rPr>
              <w:t>KShs</w:t>
            </w:r>
          </w:p>
        </w:tc>
        <w:tc>
          <w:tcPr>
            <w:tcW w:w="1483" w:type="dxa"/>
            <w:vAlign w:val="bottom"/>
          </w:tcPr>
          <w:p w:rsidR="00C77B51" w:rsidRPr="000052FA" w:rsidRDefault="00C77B51" w:rsidP="001E4867">
            <w:pPr>
              <w:autoSpaceDE/>
              <w:autoSpaceDN/>
              <w:jc w:val="right"/>
              <w:rPr>
                <w:b/>
                <w:bCs/>
                <w:color w:val="231F20"/>
                <w:lang w:val="en-US"/>
              </w:rPr>
            </w:pPr>
            <w:r w:rsidRPr="000052FA">
              <w:rPr>
                <w:b/>
                <w:bCs/>
                <w:color w:val="231F20"/>
                <w:lang w:val="en-US"/>
              </w:rPr>
              <w:t>KShs</w:t>
            </w:r>
          </w:p>
        </w:tc>
        <w:tc>
          <w:tcPr>
            <w:tcW w:w="1283" w:type="dxa"/>
            <w:vAlign w:val="bottom"/>
          </w:tcPr>
          <w:p w:rsidR="00C77B51" w:rsidRPr="000052FA" w:rsidRDefault="00C77B51" w:rsidP="001E4867">
            <w:pPr>
              <w:autoSpaceDE/>
              <w:autoSpaceDN/>
              <w:jc w:val="right"/>
              <w:rPr>
                <w:b/>
                <w:bCs/>
                <w:color w:val="231F20"/>
                <w:lang w:val="en-US"/>
              </w:rPr>
            </w:pPr>
            <w:r w:rsidRPr="000052FA">
              <w:rPr>
                <w:b/>
                <w:bCs/>
                <w:color w:val="231F20"/>
                <w:lang w:val="en-US"/>
              </w:rPr>
              <w:t>KShs</w:t>
            </w:r>
          </w:p>
        </w:tc>
        <w:tc>
          <w:tcPr>
            <w:tcW w:w="1278" w:type="dxa"/>
            <w:shd w:val="clear" w:color="auto" w:fill="auto"/>
            <w:noWrap/>
            <w:vAlign w:val="bottom"/>
          </w:tcPr>
          <w:p w:rsidR="00C77B51" w:rsidRPr="000052FA" w:rsidRDefault="00C77B51" w:rsidP="001E4867">
            <w:pPr>
              <w:autoSpaceDE/>
              <w:autoSpaceDN/>
              <w:jc w:val="right"/>
              <w:rPr>
                <w:b/>
                <w:bCs/>
                <w:color w:val="231F20"/>
                <w:lang w:val="en-US"/>
              </w:rPr>
            </w:pPr>
            <w:r w:rsidRPr="000052FA">
              <w:rPr>
                <w:b/>
                <w:bCs/>
                <w:color w:val="231F20"/>
                <w:lang w:val="en-US"/>
              </w:rPr>
              <w:t xml:space="preserve">KShs </w:t>
            </w:r>
          </w:p>
        </w:tc>
        <w:tc>
          <w:tcPr>
            <w:tcW w:w="1276" w:type="dxa"/>
            <w:vAlign w:val="bottom"/>
          </w:tcPr>
          <w:p w:rsidR="00C77B51" w:rsidRPr="000052FA" w:rsidRDefault="00C77B51" w:rsidP="001E4867">
            <w:pPr>
              <w:autoSpaceDE/>
              <w:autoSpaceDN/>
              <w:jc w:val="right"/>
              <w:rPr>
                <w:b/>
                <w:bCs/>
                <w:color w:val="231F20"/>
                <w:lang w:val="en-US"/>
              </w:rPr>
            </w:pPr>
            <w:r w:rsidRPr="000052FA">
              <w:rPr>
                <w:b/>
                <w:bCs/>
                <w:color w:val="231F20"/>
                <w:lang w:val="en-US"/>
              </w:rPr>
              <w:t xml:space="preserve">KShs </w:t>
            </w:r>
          </w:p>
        </w:tc>
      </w:tr>
      <w:tr w:rsidR="00C77B51" w:rsidRPr="008D5D0A" w:rsidTr="00B4293D">
        <w:trPr>
          <w:trHeight w:val="264"/>
        </w:trPr>
        <w:tc>
          <w:tcPr>
            <w:tcW w:w="2790" w:type="dxa"/>
            <w:shd w:val="clear" w:color="auto" w:fill="auto"/>
            <w:noWrap/>
            <w:hideMark/>
          </w:tcPr>
          <w:p w:rsidR="00C77B51" w:rsidRPr="008D5D0A" w:rsidRDefault="00C77B51" w:rsidP="001E4867">
            <w:pPr>
              <w:autoSpaceDE/>
              <w:autoSpaceDN/>
              <w:rPr>
                <w:color w:val="231F20"/>
                <w:lang w:val="en-US"/>
              </w:rPr>
            </w:pPr>
            <w:r>
              <w:rPr>
                <w:color w:val="231F20"/>
                <w:lang w:val="en-US"/>
              </w:rPr>
              <w:t>Current benefit obligation</w:t>
            </w:r>
          </w:p>
        </w:tc>
        <w:tc>
          <w:tcPr>
            <w:tcW w:w="1244" w:type="dxa"/>
            <w:vAlign w:val="bottom"/>
          </w:tcPr>
          <w:p w:rsidR="00C77B51" w:rsidRPr="008D5D0A" w:rsidRDefault="00C77B51" w:rsidP="001E4867">
            <w:pPr>
              <w:autoSpaceDE/>
              <w:autoSpaceDN/>
              <w:jc w:val="right"/>
              <w:rPr>
                <w:lang w:val="en-US"/>
              </w:rPr>
            </w:pPr>
            <w:r w:rsidRPr="008D5D0A">
              <w:rPr>
                <w:lang w:val="en-US"/>
              </w:rPr>
              <w:t>xxx</w:t>
            </w:r>
          </w:p>
        </w:tc>
        <w:tc>
          <w:tcPr>
            <w:tcW w:w="1483" w:type="dxa"/>
            <w:vAlign w:val="bottom"/>
          </w:tcPr>
          <w:p w:rsidR="00C77B51" w:rsidRPr="008D5D0A" w:rsidRDefault="00C77B51" w:rsidP="001E4867">
            <w:pPr>
              <w:autoSpaceDE/>
              <w:autoSpaceDN/>
              <w:jc w:val="right"/>
              <w:rPr>
                <w:lang w:val="en-US"/>
              </w:rPr>
            </w:pPr>
            <w:r w:rsidRPr="008D5D0A">
              <w:rPr>
                <w:lang w:val="en-US"/>
              </w:rPr>
              <w:t>xxx</w:t>
            </w:r>
          </w:p>
        </w:tc>
        <w:tc>
          <w:tcPr>
            <w:tcW w:w="1283" w:type="dxa"/>
            <w:vAlign w:val="bottom"/>
          </w:tcPr>
          <w:p w:rsidR="00C77B51" w:rsidRPr="008D5D0A" w:rsidRDefault="00C77B51" w:rsidP="001E4867">
            <w:pPr>
              <w:autoSpaceDE/>
              <w:autoSpaceDN/>
              <w:jc w:val="right"/>
              <w:rPr>
                <w:lang w:val="en-US"/>
              </w:rPr>
            </w:pPr>
            <w:r w:rsidRPr="008D5D0A">
              <w:rPr>
                <w:lang w:val="en-US"/>
              </w:rPr>
              <w:t>xxx</w:t>
            </w:r>
          </w:p>
        </w:tc>
        <w:tc>
          <w:tcPr>
            <w:tcW w:w="1278" w:type="dxa"/>
            <w:shd w:val="clear" w:color="auto" w:fill="auto"/>
            <w:noWrap/>
            <w:vAlign w:val="bottom"/>
            <w:hideMark/>
          </w:tcPr>
          <w:p w:rsidR="00C77B51" w:rsidRPr="008D5D0A" w:rsidRDefault="00C77B51" w:rsidP="001E4867">
            <w:pPr>
              <w:autoSpaceDE/>
              <w:autoSpaceDN/>
              <w:jc w:val="right"/>
              <w:rPr>
                <w:lang w:val="en-US"/>
              </w:rPr>
            </w:pPr>
            <w:r w:rsidRPr="008D5D0A">
              <w:rPr>
                <w:lang w:val="en-US"/>
              </w:rPr>
              <w:t>xxx</w:t>
            </w:r>
          </w:p>
        </w:tc>
        <w:tc>
          <w:tcPr>
            <w:tcW w:w="1276" w:type="dxa"/>
            <w:vAlign w:val="bottom"/>
          </w:tcPr>
          <w:p w:rsidR="00C77B51" w:rsidRPr="008D5D0A" w:rsidRDefault="00C77B51" w:rsidP="001E4867">
            <w:pPr>
              <w:autoSpaceDE/>
              <w:autoSpaceDN/>
              <w:jc w:val="right"/>
              <w:rPr>
                <w:lang w:val="en-US"/>
              </w:rPr>
            </w:pPr>
            <w:r w:rsidRPr="008D5D0A">
              <w:rPr>
                <w:lang w:val="en-US"/>
              </w:rPr>
              <w:t>xxx</w:t>
            </w:r>
          </w:p>
        </w:tc>
      </w:tr>
      <w:tr w:rsidR="00C77B51" w:rsidRPr="008D5D0A" w:rsidTr="00B4293D">
        <w:trPr>
          <w:trHeight w:val="264"/>
        </w:trPr>
        <w:tc>
          <w:tcPr>
            <w:tcW w:w="2790" w:type="dxa"/>
            <w:shd w:val="clear" w:color="auto" w:fill="auto"/>
            <w:noWrap/>
            <w:hideMark/>
          </w:tcPr>
          <w:p w:rsidR="00C77B51" w:rsidRPr="008D5D0A" w:rsidRDefault="00C77B51" w:rsidP="001E4867">
            <w:pPr>
              <w:autoSpaceDE/>
              <w:autoSpaceDN/>
              <w:rPr>
                <w:color w:val="231F20"/>
                <w:lang w:val="en-US"/>
              </w:rPr>
            </w:pPr>
            <w:r>
              <w:rPr>
                <w:color w:val="231F20"/>
                <w:lang w:val="en-US"/>
              </w:rPr>
              <w:t>Non-current benefit obligation</w:t>
            </w:r>
          </w:p>
        </w:tc>
        <w:tc>
          <w:tcPr>
            <w:tcW w:w="1244" w:type="dxa"/>
            <w:vAlign w:val="bottom"/>
          </w:tcPr>
          <w:p w:rsidR="00C77B51" w:rsidRPr="008D5D0A" w:rsidRDefault="00C77B51" w:rsidP="001E4867">
            <w:pPr>
              <w:autoSpaceDE/>
              <w:autoSpaceDN/>
              <w:jc w:val="right"/>
              <w:rPr>
                <w:lang w:val="en-US"/>
              </w:rPr>
            </w:pPr>
            <w:r w:rsidRPr="008D5D0A">
              <w:rPr>
                <w:lang w:val="en-US"/>
              </w:rPr>
              <w:t>xxx</w:t>
            </w:r>
          </w:p>
        </w:tc>
        <w:tc>
          <w:tcPr>
            <w:tcW w:w="1483" w:type="dxa"/>
            <w:vAlign w:val="bottom"/>
          </w:tcPr>
          <w:p w:rsidR="00C77B51" w:rsidRPr="008D5D0A" w:rsidRDefault="00C77B51" w:rsidP="001E4867">
            <w:pPr>
              <w:autoSpaceDE/>
              <w:autoSpaceDN/>
              <w:jc w:val="right"/>
              <w:rPr>
                <w:lang w:val="en-US"/>
              </w:rPr>
            </w:pPr>
            <w:r w:rsidRPr="008D5D0A">
              <w:rPr>
                <w:lang w:val="en-US"/>
              </w:rPr>
              <w:t>xxx</w:t>
            </w:r>
          </w:p>
        </w:tc>
        <w:tc>
          <w:tcPr>
            <w:tcW w:w="1283" w:type="dxa"/>
            <w:vAlign w:val="bottom"/>
          </w:tcPr>
          <w:p w:rsidR="00C77B51" w:rsidRPr="008D5D0A" w:rsidRDefault="00C77B51" w:rsidP="001E4867">
            <w:pPr>
              <w:autoSpaceDE/>
              <w:autoSpaceDN/>
              <w:jc w:val="right"/>
              <w:rPr>
                <w:lang w:val="en-US"/>
              </w:rPr>
            </w:pPr>
            <w:r w:rsidRPr="008D5D0A">
              <w:rPr>
                <w:lang w:val="en-US"/>
              </w:rPr>
              <w:t>xxx</w:t>
            </w:r>
          </w:p>
        </w:tc>
        <w:tc>
          <w:tcPr>
            <w:tcW w:w="1278" w:type="dxa"/>
            <w:shd w:val="clear" w:color="auto" w:fill="auto"/>
            <w:noWrap/>
            <w:vAlign w:val="bottom"/>
            <w:hideMark/>
          </w:tcPr>
          <w:p w:rsidR="00C77B51" w:rsidRPr="008D5D0A" w:rsidRDefault="00C77B51" w:rsidP="001E4867">
            <w:pPr>
              <w:autoSpaceDE/>
              <w:autoSpaceDN/>
              <w:jc w:val="right"/>
              <w:rPr>
                <w:lang w:val="en-US"/>
              </w:rPr>
            </w:pPr>
            <w:r w:rsidRPr="008D5D0A">
              <w:rPr>
                <w:lang w:val="en-US"/>
              </w:rPr>
              <w:t>xxx</w:t>
            </w:r>
          </w:p>
        </w:tc>
        <w:tc>
          <w:tcPr>
            <w:tcW w:w="1276" w:type="dxa"/>
            <w:vAlign w:val="bottom"/>
          </w:tcPr>
          <w:p w:rsidR="00C77B51" w:rsidRPr="008D5D0A" w:rsidRDefault="00C77B51" w:rsidP="001E4867">
            <w:pPr>
              <w:autoSpaceDE/>
              <w:autoSpaceDN/>
              <w:jc w:val="right"/>
              <w:rPr>
                <w:lang w:val="en-US"/>
              </w:rPr>
            </w:pPr>
            <w:r w:rsidRPr="008D5D0A">
              <w:rPr>
                <w:lang w:val="en-US"/>
              </w:rPr>
              <w:t>xxx</w:t>
            </w:r>
          </w:p>
        </w:tc>
      </w:tr>
      <w:tr w:rsidR="00C77B51" w:rsidRPr="008D5D0A" w:rsidTr="00B4293D">
        <w:trPr>
          <w:trHeight w:val="278"/>
        </w:trPr>
        <w:tc>
          <w:tcPr>
            <w:tcW w:w="2790" w:type="dxa"/>
            <w:shd w:val="clear" w:color="auto" w:fill="auto"/>
            <w:noWrap/>
            <w:hideMark/>
          </w:tcPr>
          <w:p w:rsidR="00C77B51" w:rsidRPr="008D5D0A" w:rsidRDefault="00C77B51" w:rsidP="001E4867">
            <w:pPr>
              <w:autoSpaceDE/>
              <w:autoSpaceDN/>
              <w:rPr>
                <w:b/>
                <w:bCs/>
                <w:color w:val="231F20"/>
                <w:lang w:val="en-US"/>
              </w:rPr>
            </w:pPr>
            <w:r w:rsidRPr="008D5D0A">
              <w:rPr>
                <w:b/>
                <w:bCs/>
                <w:color w:val="231F20"/>
                <w:lang w:eastAsia="en-GB"/>
              </w:rPr>
              <w:t>Total</w:t>
            </w:r>
            <w:r w:rsidRPr="008D5D0A">
              <w:rPr>
                <w:color w:val="000000"/>
                <w:lang w:eastAsia="en-GB"/>
              </w:rPr>
              <w:t xml:space="preserve"> </w:t>
            </w:r>
            <w:r>
              <w:rPr>
                <w:b/>
                <w:bCs/>
                <w:color w:val="231F20"/>
                <w:lang w:eastAsia="en-GB"/>
              </w:rPr>
              <w:t>employee benefits obligation</w:t>
            </w:r>
          </w:p>
        </w:tc>
        <w:tc>
          <w:tcPr>
            <w:tcW w:w="1244" w:type="dxa"/>
            <w:vAlign w:val="bottom"/>
          </w:tcPr>
          <w:p w:rsidR="00C77B51" w:rsidRPr="008D5D0A" w:rsidRDefault="00C77B51" w:rsidP="001E4867">
            <w:pPr>
              <w:autoSpaceDE/>
              <w:autoSpaceDN/>
              <w:jc w:val="right"/>
              <w:rPr>
                <w:lang w:val="en-US"/>
              </w:rPr>
            </w:pPr>
            <w:r w:rsidRPr="008D5D0A">
              <w:rPr>
                <w:lang w:val="en-US"/>
              </w:rPr>
              <w:t>xxx</w:t>
            </w:r>
          </w:p>
        </w:tc>
        <w:tc>
          <w:tcPr>
            <w:tcW w:w="1483" w:type="dxa"/>
            <w:vAlign w:val="bottom"/>
          </w:tcPr>
          <w:p w:rsidR="00C77B51" w:rsidRPr="008D5D0A" w:rsidRDefault="00C77B51" w:rsidP="001E4867">
            <w:pPr>
              <w:autoSpaceDE/>
              <w:autoSpaceDN/>
              <w:jc w:val="right"/>
              <w:rPr>
                <w:lang w:val="en-US"/>
              </w:rPr>
            </w:pPr>
            <w:r w:rsidRPr="008D5D0A">
              <w:rPr>
                <w:lang w:val="en-US"/>
              </w:rPr>
              <w:t>xxx</w:t>
            </w:r>
          </w:p>
        </w:tc>
        <w:tc>
          <w:tcPr>
            <w:tcW w:w="1283" w:type="dxa"/>
            <w:vAlign w:val="bottom"/>
          </w:tcPr>
          <w:p w:rsidR="00C77B51" w:rsidRPr="008D5D0A" w:rsidRDefault="00C77B51" w:rsidP="001E4867">
            <w:pPr>
              <w:autoSpaceDE/>
              <w:autoSpaceDN/>
              <w:jc w:val="right"/>
              <w:rPr>
                <w:lang w:val="en-US"/>
              </w:rPr>
            </w:pPr>
            <w:r w:rsidRPr="008D5D0A">
              <w:rPr>
                <w:lang w:val="en-US"/>
              </w:rPr>
              <w:t>xxx</w:t>
            </w:r>
          </w:p>
        </w:tc>
        <w:tc>
          <w:tcPr>
            <w:tcW w:w="1278" w:type="dxa"/>
            <w:shd w:val="clear" w:color="auto" w:fill="auto"/>
            <w:noWrap/>
            <w:vAlign w:val="bottom"/>
            <w:hideMark/>
          </w:tcPr>
          <w:p w:rsidR="00C77B51" w:rsidRPr="008D5D0A" w:rsidRDefault="00C77B51" w:rsidP="001E4867">
            <w:pPr>
              <w:autoSpaceDE/>
              <w:autoSpaceDN/>
              <w:jc w:val="right"/>
              <w:rPr>
                <w:lang w:val="en-US"/>
              </w:rPr>
            </w:pPr>
            <w:r w:rsidRPr="008D5D0A">
              <w:rPr>
                <w:lang w:val="en-US"/>
              </w:rPr>
              <w:t>xxx</w:t>
            </w:r>
          </w:p>
        </w:tc>
        <w:tc>
          <w:tcPr>
            <w:tcW w:w="1276" w:type="dxa"/>
            <w:vAlign w:val="bottom"/>
          </w:tcPr>
          <w:p w:rsidR="00C77B51" w:rsidRPr="008D5D0A" w:rsidRDefault="00C77B51" w:rsidP="001E4867">
            <w:pPr>
              <w:autoSpaceDE/>
              <w:autoSpaceDN/>
              <w:jc w:val="right"/>
              <w:rPr>
                <w:lang w:val="en-US"/>
              </w:rPr>
            </w:pPr>
            <w:r w:rsidRPr="008D5D0A">
              <w:rPr>
                <w:lang w:val="en-US"/>
              </w:rPr>
              <w:t>xxx</w:t>
            </w:r>
          </w:p>
        </w:tc>
      </w:tr>
    </w:tbl>
    <w:p w:rsidR="00C77B51" w:rsidRDefault="00C77B51" w:rsidP="00C77B51">
      <w:pPr>
        <w:autoSpaceDE/>
        <w:autoSpaceDN/>
        <w:rPr>
          <w:b/>
        </w:rPr>
      </w:pPr>
    </w:p>
    <w:p w:rsidR="00C77B51" w:rsidRDefault="00C77B51" w:rsidP="00B4293D">
      <w:pPr>
        <w:numPr>
          <w:ilvl w:val="12"/>
          <w:numId w:val="0"/>
        </w:numPr>
        <w:tabs>
          <w:tab w:val="decimal" w:pos="7938"/>
        </w:tabs>
        <w:ind w:left="567"/>
        <w:jc w:val="both"/>
        <w:rPr>
          <w:sz w:val="22"/>
          <w:szCs w:val="22"/>
        </w:rPr>
      </w:pPr>
      <w:r>
        <w:rPr>
          <w:sz w:val="22"/>
          <w:szCs w:val="22"/>
        </w:rPr>
        <w:t>The entity operates a defined benefit scheme for all full-time employees from July 1, 20XX.  The scheme is based on xxx percentage of salary of an employee at the time of retirement. During the year, XXX actuarial valuers were engaged to value the scheme. The liability at the end of the year is as follows:</w:t>
      </w:r>
    </w:p>
    <w:p w:rsidR="00C77B51" w:rsidRDefault="00C77B51" w:rsidP="00C77B51">
      <w:pPr>
        <w:pStyle w:val="Header"/>
        <w:tabs>
          <w:tab w:val="clear" w:pos="4320"/>
          <w:tab w:val="clear" w:pos="8640"/>
          <w:tab w:val="left" w:pos="1418"/>
          <w:tab w:val="decimal" w:pos="7938"/>
          <w:tab w:val="decimal" w:pos="9214"/>
        </w:tabs>
        <w:rPr>
          <w:sz w:val="8"/>
          <w:szCs w:val="8"/>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2330"/>
        <w:gridCol w:w="1417"/>
      </w:tblGrid>
      <w:tr w:rsidR="00B4293D" w:rsidRPr="00EB0E67" w:rsidTr="00B4293D">
        <w:tc>
          <w:tcPr>
            <w:tcW w:w="5580" w:type="dxa"/>
            <w:shd w:val="clear" w:color="auto" w:fill="0070C0"/>
          </w:tcPr>
          <w:p w:rsidR="00B4293D" w:rsidRPr="00EB0E67" w:rsidRDefault="00B4293D" w:rsidP="001E4867">
            <w:pPr>
              <w:pStyle w:val="Header"/>
              <w:tabs>
                <w:tab w:val="clear" w:pos="4320"/>
                <w:tab w:val="clear" w:pos="8640"/>
              </w:tabs>
            </w:pPr>
          </w:p>
        </w:tc>
        <w:tc>
          <w:tcPr>
            <w:tcW w:w="2330" w:type="dxa"/>
            <w:shd w:val="clear" w:color="auto" w:fill="0070C0"/>
            <w:vAlign w:val="bottom"/>
          </w:tcPr>
          <w:p w:rsidR="00B4293D" w:rsidRPr="00AD6996" w:rsidRDefault="00B4293D" w:rsidP="00BE5F16">
            <w:pPr>
              <w:autoSpaceDE/>
              <w:autoSpaceDN/>
              <w:jc w:val="right"/>
              <w:rPr>
                <w:b/>
                <w:bCs/>
                <w:color w:val="231F20"/>
                <w:lang w:val="en-US"/>
              </w:rPr>
            </w:pPr>
            <w:r>
              <w:rPr>
                <w:b/>
                <w:bCs/>
                <w:color w:val="231F20"/>
                <w:lang w:val="en-US"/>
              </w:rPr>
              <w:t>20xx-20xx</w:t>
            </w:r>
          </w:p>
        </w:tc>
        <w:tc>
          <w:tcPr>
            <w:tcW w:w="1417" w:type="dxa"/>
            <w:shd w:val="clear" w:color="auto" w:fill="0070C0"/>
            <w:vAlign w:val="bottom"/>
          </w:tcPr>
          <w:p w:rsidR="00B4293D" w:rsidRPr="00AD6996" w:rsidRDefault="00B4293D" w:rsidP="00BE5F16">
            <w:pPr>
              <w:autoSpaceDE/>
              <w:autoSpaceDN/>
              <w:jc w:val="right"/>
              <w:rPr>
                <w:b/>
                <w:bCs/>
                <w:color w:val="231F20"/>
                <w:lang w:val="en-US"/>
              </w:rPr>
            </w:pPr>
            <w:r>
              <w:rPr>
                <w:b/>
                <w:bCs/>
                <w:color w:val="231F20"/>
                <w:lang w:val="en-US"/>
              </w:rPr>
              <w:t>20xx-20xx</w:t>
            </w:r>
          </w:p>
        </w:tc>
      </w:tr>
      <w:tr w:rsidR="00B4293D" w:rsidRPr="00EB0E67" w:rsidTr="00BE5F16">
        <w:tc>
          <w:tcPr>
            <w:tcW w:w="5580" w:type="dxa"/>
            <w:shd w:val="clear" w:color="auto" w:fill="0070C0"/>
          </w:tcPr>
          <w:p w:rsidR="00B4293D" w:rsidRPr="00EB0E67" w:rsidRDefault="00B4293D" w:rsidP="001E4867">
            <w:pPr>
              <w:pStyle w:val="Header"/>
              <w:tabs>
                <w:tab w:val="clear" w:pos="4320"/>
                <w:tab w:val="clear" w:pos="8640"/>
              </w:tabs>
            </w:pPr>
          </w:p>
        </w:tc>
        <w:tc>
          <w:tcPr>
            <w:tcW w:w="2330" w:type="dxa"/>
            <w:shd w:val="clear" w:color="auto" w:fill="0070C0"/>
            <w:vAlign w:val="bottom"/>
          </w:tcPr>
          <w:p w:rsidR="00B4293D" w:rsidRPr="00AD6996" w:rsidRDefault="00B4293D" w:rsidP="00BE5F16">
            <w:pPr>
              <w:autoSpaceDE/>
              <w:autoSpaceDN/>
              <w:jc w:val="right"/>
              <w:rPr>
                <w:b/>
                <w:bCs/>
                <w:color w:val="231F20"/>
                <w:lang w:val="en-US"/>
              </w:rPr>
            </w:pPr>
            <w:r>
              <w:rPr>
                <w:b/>
                <w:bCs/>
                <w:color w:val="231F20"/>
                <w:lang w:val="en-US"/>
              </w:rPr>
              <w:t>K</w:t>
            </w:r>
            <w:r w:rsidRPr="00AD6996">
              <w:rPr>
                <w:b/>
                <w:bCs/>
                <w:color w:val="231F20"/>
                <w:lang w:val="en-US"/>
              </w:rPr>
              <w:t>Shs</w:t>
            </w:r>
          </w:p>
        </w:tc>
        <w:tc>
          <w:tcPr>
            <w:tcW w:w="1417" w:type="dxa"/>
            <w:shd w:val="clear" w:color="auto" w:fill="0070C0"/>
            <w:vAlign w:val="bottom"/>
          </w:tcPr>
          <w:p w:rsidR="00B4293D" w:rsidRPr="00AD6996" w:rsidRDefault="00B4293D" w:rsidP="00BE5F16">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EB0E67" w:rsidTr="00B4293D">
        <w:tc>
          <w:tcPr>
            <w:tcW w:w="5580" w:type="dxa"/>
            <w:shd w:val="clear" w:color="auto" w:fill="auto"/>
          </w:tcPr>
          <w:p w:rsidR="00C77B51" w:rsidRPr="00EB0E67" w:rsidRDefault="00C77B51" w:rsidP="001E4867">
            <w:pPr>
              <w:pStyle w:val="Header"/>
              <w:tabs>
                <w:tab w:val="clear" w:pos="4320"/>
                <w:tab w:val="clear" w:pos="8640"/>
              </w:tabs>
            </w:pPr>
          </w:p>
        </w:tc>
        <w:tc>
          <w:tcPr>
            <w:tcW w:w="2330" w:type="dxa"/>
            <w:shd w:val="clear" w:color="auto" w:fill="auto"/>
          </w:tcPr>
          <w:p w:rsidR="00C77B51" w:rsidRPr="00D46F99" w:rsidRDefault="00C77B51" w:rsidP="001E4867">
            <w:pPr>
              <w:jc w:val="right"/>
              <w:rPr>
                <w:b/>
              </w:rPr>
            </w:pPr>
          </w:p>
        </w:tc>
        <w:tc>
          <w:tcPr>
            <w:tcW w:w="1417" w:type="dxa"/>
            <w:shd w:val="clear" w:color="auto" w:fill="auto"/>
          </w:tcPr>
          <w:p w:rsidR="00C77B51" w:rsidRPr="00D46F99" w:rsidRDefault="00C77B51" w:rsidP="001E4867">
            <w:pPr>
              <w:jc w:val="right"/>
              <w:rPr>
                <w:b/>
              </w:rPr>
            </w:pPr>
          </w:p>
        </w:tc>
      </w:tr>
      <w:tr w:rsidR="00C77B51" w:rsidRPr="00D46F99" w:rsidTr="00B4293D">
        <w:tc>
          <w:tcPr>
            <w:tcW w:w="5580" w:type="dxa"/>
            <w:shd w:val="clear" w:color="auto" w:fill="auto"/>
          </w:tcPr>
          <w:p w:rsidR="00C77B51" w:rsidRPr="00D46F99" w:rsidRDefault="00C77B51" w:rsidP="001E4867">
            <w:pPr>
              <w:pStyle w:val="Header"/>
              <w:tabs>
                <w:tab w:val="clear" w:pos="4320"/>
                <w:tab w:val="clear" w:pos="8640"/>
              </w:tabs>
              <w:rPr>
                <w:sz w:val="22"/>
                <w:szCs w:val="22"/>
              </w:rPr>
            </w:pPr>
            <w:r w:rsidRPr="00D46F99">
              <w:rPr>
                <w:sz w:val="22"/>
                <w:szCs w:val="22"/>
              </w:rPr>
              <w:t>Valuation at the beginning of the year</w:t>
            </w:r>
          </w:p>
        </w:tc>
        <w:tc>
          <w:tcPr>
            <w:tcW w:w="2330" w:type="dxa"/>
            <w:shd w:val="clear" w:color="auto" w:fill="auto"/>
          </w:tcPr>
          <w:p w:rsidR="00C77B51" w:rsidRPr="00D46F99" w:rsidRDefault="00C77B51" w:rsidP="001E4867">
            <w:pPr>
              <w:pStyle w:val="Header"/>
              <w:tabs>
                <w:tab w:val="clear" w:pos="4320"/>
                <w:tab w:val="clear" w:pos="8640"/>
              </w:tabs>
              <w:jc w:val="right"/>
              <w:rPr>
                <w:sz w:val="22"/>
                <w:szCs w:val="22"/>
              </w:rPr>
            </w:pPr>
            <w:r w:rsidRPr="00D46F99">
              <w:rPr>
                <w:sz w:val="22"/>
                <w:szCs w:val="22"/>
              </w:rPr>
              <w:t>XXX</w:t>
            </w:r>
          </w:p>
        </w:tc>
        <w:tc>
          <w:tcPr>
            <w:tcW w:w="1417" w:type="dxa"/>
            <w:shd w:val="clear" w:color="auto" w:fill="auto"/>
          </w:tcPr>
          <w:p w:rsidR="00C77B51" w:rsidRPr="00D46F99" w:rsidRDefault="00C77B51" w:rsidP="001E4867">
            <w:pPr>
              <w:pStyle w:val="Header"/>
              <w:tabs>
                <w:tab w:val="clear" w:pos="4320"/>
                <w:tab w:val="clear" w:pos="8640"/>
              </w:tabs>
              <w:jc w:val="right"/>
              <w:rPr>
                <w:sz w:val="22"/>
                <w:szCs w:val="22"/>
              </w:rPr>
            </w:pPr>
            <w:r w:rsidRPr="00D46F99">
              <w:rPr>
                <w:sz w:val="22"/>
                <w:szCs w:val="22"/>
              </w:rPr>
              <w:t>XXX</w:t>
            </w:r>
          </w:p>
        </w:tc>
      </w:tr>
      <w:tr w:rsidR="00C77B51" w:rsidRPr="00D46F99" w:rsidTr="00B4293D">
        <w:tc>
          <w:tcPr>
            <w:tcW w:w="5580" w:type="dxa"/>
            <w:shd w:val="clear" w:color="auto" w:fill="auto"/>
          </w:tcPr>
          <w:p w:rsidR="00C77B51" w:rsidRPr="00D46F99" w:rsidRDefault="00C77B51" w:rsidP="001E4867">
            <w:pPr>
              <w:pStyle w:val="Header"/>
              <w:tabs>
                <w:tab w:val="clear" w:pos="4320"/>
                <w:tab w:val="clear" w:pos="8640"/>
              </w:tabs>
              <w:rPr>
                <w:sz w:val="22"/>
                <w:szCs w:val="22"/>
              </w:rPr>
            </w:pPr>
            <w:r w:rsidRPr="00D46F99">
              <w:rPr>
                <w:sz w:val="22"/>
                <w:szCs w:val="22"/>
              </w:rPr>
              <w:t>Changes in valuation during the year</w:t>
            </w:r>
          </w:p>
        </w:tc>
        <w:tc>
          <w:tcPr>
            <w:tcW w:w="2330" w:type="dxa"/>
            <w:shd w:val="clear" w:color="auto" w:fill="auto"/>
          </w:tcPr>
          <w:p w:rsidR="00C77B51" w:rsidRPr="00D46F99" w:rsidRDefault="00C77B51" w:rsidP="001E4867">
            <w:pPr>
              <w:pStyle w:val="Header"/>
              <w:tabs>
                <w:tab w:val="clear" w:pos="4320"/>
                <w:tab w:val="clear" w:pos="8640"/>
              </w:tabs>
              <w:jc w:val="right"/>
              <w:rPr>
                <w:sz w:val="22"/>
                <w:szCs w:val="22"/>
              </w:rPr>
            </w:pPr>
            <w:r w:rsidRPr="00D46F99">
              <w:rPr>
                <w:sz w:val="22"/>
                <w:szCs w:val="22"/>
              </w:rPr>
              <w:t>XXX</w:t>
            </w:r>
          </w:p>
        </w:tc>
        <w:tc>
          <w:tcPr>
            <w:tcW w:w="1417" w:type="dxa"/>
            <w:shd w:val="clear" w:color="auto" w:fill="auto"/>
          </w:tcPr>
          <w:p w:rsidR="00C77B51" w:rsidRPr="00D46F99" w:rsidRDefault="00C77B51" w:rsidP="001E4867">
            <w:pPr>
              <w:pStyle w:val="Header"/>
              <w:tabs>
                <w:tab w:val="clear" w:pos="4320"/>
                <w:tab w:val="clear" w:pos="8640"/>
              </w:tabs>
              <w:jc w:val="right"/>
              <w:rPr>
                <w:sz w:val="22"/>
                <w:szCs w:val="22"/>
              </w:rPr>
            </w:pPr>
            <w:r w:rsidRPr="00D46F99">
              <w:rPr>
                <w:sz w:val="22"/>
                <w:szCs w:val="22"/>
              </w:rPr>
              <w:t>XXX</w:t>
            </w:r>
          </w:p>
        </w:tc>
      </w:tr>
      <w:tr w:rsidR="00C77B51" w:rsidRPr="00D46F99" w:rsidTr="00B4293D">
        <w:tc>
          <w:tcPr>
            <w:tcW w:w="5580" w:type="dxa"/>
            <w:shd w:val="clear" w:color="auto" w:fill="auto"/>
          </w:tcPr>
          <w:p w:rsidR="00C77B51" w:rsidRPr="00D46F99" w:rsidRDefault="00C77B51" w:rsidP="001E4867">
            <w:pPr>
              <w:pStyle w:val="Header"/>
              <w:tabs>
                <w:tab w:val="clear" w:pos="4320"/>
                <w:tab w:val="clear" w:pos="8640"/>
              </w:tabs>
              <w:rPr>
                <w:sz w:val="22"/>
                <w:szCs w:val="22"/>
              </w:rPr>
            </w:pPr>
          </w:p>
        </w:tc>
        <w:tc>
          <w:tcPr>
            <w:tcW w:w="2330" w:type="dxa"/>
            <w:shd w:val="clear" w:color="auto" w:fill="auto"/>
          </w:tcPr>
          <w:p w:rsidR="00C77B51" w:rsidRPr="00D46F99" w:rsidRDefault="00C77B51" w:rsidP="001E4867">
            <w:pPr>
              <w:pStyle w:val="Header"/>
              <w:tabs>
                <w:tab w:val="clear" w:pos="4320"/>
                <w:tab w:val="clear" w:pos="8640"/>
              </w:tabs>
              <w:jc w:val="right"/>
              <w:rPr>
                <w:sz w:val="22"/>
                <w:szCs w:val="22"/>
              </w:rPr>
            </w:pPr>
          </w:p>
        </w:tc>
        <w:tc>
          <w:tcPr>
            <w:tcW w:w="1417" w:type="dxa"/>
            <w:shd w:val="clear" w:color="auto" w:fill="auto"/>
          </w:tcPr>
          <w:p w:rsidR="00C77B51" w:rsidRPr="00D46F99" w:rsidRDefault="00C77B51" w:rsidP="001E4867">
            <w:pPr>
              <w:pStyle w:val="Header"/>
              <w:tabs>
                <w:tab w:val="clear" w:pos="4320"/>
                <w:tab w:val="clear" w:pos="8640"/>
              </w:tabs>
              <w:jc w:val="right"/>
              <w:rPr>
                <w:sz w:val="22"/>
                <w:szCs w:val="22"/>
              </w:rPr>
            </w:pPr>
          </w:p>
        </w:tc>
      </w:tr>
      <w:tr w:rsidR="00C77B51" w:rsidRPr="00D46F99" w:rsidTr="00B4293D">
        <w:tc>
          <w:tcPr>
            <w:tcW w:w="5580" w:type="dxa"/>
            <w:shd w:val="clear" w:color="auto" w:fill="auto"/>
          </w:tcPr>
          <w:p w:rsidR="00C77B51" w:rsidRPr="00D46F99" w:rsidRDefault="00C77B51" w:rsidP="001E4867">
            <w:pPr>
              <w:pStyle w:val="Header"/>
              <w:tabs>
                <w:tab w:val="clear" w:pos="4320"/>
                <w:tab w:val="clear" w:pos="8640"/>
              </w:tabs>
              <w:rPr>
                <w:sz w:val="22"/>
                <w:szCs w:val="22"/>
              </w:rPr>
            </w:pPr>
          </w:p>
        </w:tc>
        <w:tc>
          <w:tcPr>
            <w:tcW w:w="2330" w:type="dxa"/>
            <w:shd w:val="clear" w:color="auto" w:fill="auto"/>
          </w:tcPr>
          <w:p w:rsidR="00C77B51" w:rsidRPr="00D46F99" w:rsidRDefault="00C77B51" w:rsidP="001E4867">
            <w:pPr>
              <w:pStyle w:val="Header"/>
              <w:tabs>
                <w:tab w:val="clear" w:pos="4320"/>
                <w:tab w:val="clear" w:pos="8640"/>
              </w:tabs>
              <w:jc w:val="right"/>
              <w:rPr>
                <w:sz w:val="22"/>
                <w:szCs w:val="22"/>
              </w:rPr>
            </w:pPr>
            <w:r w:rsidRPr="00D46F99">
              <w:rPr>
                <w:sz w:val="22"/>
                <w:szCs w:val="22"/>
              </w:rPr>
              <w:t>______</w:t>
            </w:r>
          </w:p>
        </w:tc>
        <w:tc>
          <w:tcPr>
            <w:tcW w:w="1417" w:type="dxa"/>
            <w:shd w:val="clear" w:color="auto" w:fill="auto"/>
          </w:tcPr>
          <w:p w:rsidR="00C77B51" w:rsidRPr="00D46F99" w:rsidRDefault="00C77B51" w:rsidP="001E4867">
            <w:pPr>
              <w:pStyle w:val="Header"/>
              <w:tabs>
                <w:tab w:val="clear" w:pos="4320"/>
                <w:tab w:val="clear" w:pos="8640"/>
              </w:tabs>
              <w:jc w:val="right"/>
              <w:rPr>
                <w:sz w:val="22"/>
                <w:szCs w:val="22"/>
              </w:rPr>
            </w:pPr>
            <w:r w:rsidRPr="00D46F99">
              <w:rPr>
                <w:sz w:val="22"/>
                <w:szCs w:val="22"/>
              </w:rPr>
              <w:t>______</w:t>
            </w:r>
          </w:p>
        </w:tc>
      </w:tr>
      <w:tr w:rsidR="00C77B51" w:rsidRPr="00D46F99" w:rsidTr="00B4293D">
        <w:tc>
          <w:tcPr>
            <w:tcW w:w="5580" w:type="dxa"/>
            <w:shd w:val="clear" w:color="auto" w:fill="auto"/>
          </w:tcPr>
          <w:p w:rsidR="00C77B51" w:rsidRPr="00D46F99" w:rsidRDefault="00C77B51" w:rsidP="001E4867">
            <w:pPr>
              <w:pStyle w:val="Header"/>
              <w:tabs>
                <w:tab w:val="clear" w:pos="4320"/>
                <w:tab w:val="clear" w:pos="8640"/>
              </w:tabs>
              <w:rPr>
                <w:sz w:val="22"/>
                <w:szCs w:val="22"/>
              </w:rPr>
            </w:pPr>
            <w:r w:rsidRPr="00D46F99">
              <w:rPr>
                <w:sz w:val="22"/>
                <w:szCs w:val="22"/>
              </w:rPr>
              <w:t>Valuation at end of the year</w:t>
            </w:r>
          </w:p>
        </w:tc>
        <w:tc>
          <w:tcPr>
            <w:tcW w:w="2330" w:type="dxa"/>
            <w:shd w:val="clear" w:color="auto" w:fill="auto"/>
          </w:tcPr>
          <w:p w:rsidR="00C77B51" w:rsidRPr="00D46F99" w:rsidRDefault="00C77B51" w:rsidP="001E4867">
            <w:pPr>
              <w:pStyle w:val="Header"/>
              <w:tabs>
                <w:tab w:val="clear" w:pos="4320"/>
                <w:tab w:val="clear" w:pos="8640"/>
              </w:tabs>
              <w:jc w:val="right"/>
              <w:rPr>
                <w:sz w:val="22"/>
                <w:szCs w:val="22"/>
              </w:rPr>
            </w:pPr>
            <w:r w:rsidRPr="00D46F99">
              <w:rPr>
                <w:sz w:val="22"/>
                <w:szCs w:val="22"/>
              </w:rPr>
              <w:t>XXX</w:t>
            </w:r>
          </w:p>
        </w:tc>
        <w:tc>
          <w:tcPr>
            <w:tcW w:w="1417" w:type="dxa"/>
            <w:shd w:val="clear" w:color="auto" w:fill="auto"/>
          </w:tcPr>
          <w:p w:rsidR="00C77B51" w:rsidRPr="00D46F99" w:rsidRDefault="00C77B51" w:rsidP="001E4867">
            <w:pPr>
              <w:pStyle w:val="Header"/>
              <w:tabs>
                <w:tab w:val="clear" w:pos="4320"/>
                <w:tab w:val="clear" w:pos="8640"/>
              </w:tabs>
              <w:jc w:val="right"/>
              <w:rPr>
                <w:sz w:val="22"/>
                <w:szCs w:val="22"/>
              </w:rPr>
            </w:pPr>
            <w:r w:rsidRPr="00D46F99">
              <w:rPr>
                <w:sz w:val="22"/>
                <w:szCs w:val="22"/>
              </w:rPr>
              <w:t>XXX</w:t>
            </w:r>
          </w:p>
        </w:tc>
      </w:tr>
      <w:tr w:rsidR="00C77B51" w:rsidRPr="00D46F99" w:rsidTr="00B4293D">
        <w:tc>
          <w:tcPr>
            <w:tcW w:w="5580" w:type="dxa"/>
            <w:shd w:val="clear" w:color="auto" w:fill="auto"/>
          </w:tcPr>
          <w:p w:rsidR="00C77B51" w:rsidRPr="00D46F99" w:rsidRDefault="00C77B51" w:rsidP="001E4867">
            <w:pPr>
              <w:pStyle w:val="Header"/>
              <w:tabs>
                <w:tab w:val="clear" w:pos="4320"/>
                <w:tab w:val="clear" w:pos="8640"/>
              </w:tabs>
              <w:rPr>
                <w:sz w:val="22"/>
                <w:szCs w:val="22"/>
              </w:rPr>
            </w:pPr>
          </w:p>
        </w:tc>
        <w:tc>
          <w:tcPr>
            <w:tcW w:w="2330" w:type="dxa"/>
            <w:shd w:val="clear" w:color="auto" w:fill="auto"/>
          </w:tcPr>
          <w:p w:rsidR="00C77B51" w:rsidRPr="00D46F99" w:rsidRDefault="00C77B51" w:rsidP="001E4867">
            <w:pPr>
              <w:pStyle w:val="Header"/>
              <w:tabs>
                <w:tab w:val="clear" w:pos="4320"/>
                <w:tab w:val="clear" w:pos="8640"/>
              </w:tabs>
              <w:jc w:val="right"/>
              <w:rPr>
                <w:sz w:val="22"/>
                <w:szCs w:val="22"/>
              </w:rPr>
            </w:pPr>
            <w:r w:rsidRPr="00D46F99">
              <w:rPr>
                <w:sz w:val="22"/>
                <w:szCs w:val="22"/>
              </w:rPr>
              <w:t>=====</w:t>
            </w:r>
          </w:p>
        </w:tc>
        <w:tc>
          <w:tcPr>
            <w:tcW w:w="1417" w:type="dxa"/>
            <w:shd w:val="clear" w:color="auto" w:fill="auto"/>
          </w:tcPr>
          <w:p w:rsidR="00C77B51" w:rsidRPr="00D46F99" w:rsidRDefault="00C77B51" w:rsidP="001E4867">
            <w:pPr>
              <w:pStyle w:val="Header"/>
              <w:tabs>
                <w:tab w:val="clear" w:pos="4320"/>
                <w:tab w:val="clear" w:pos="8640"/>
              </w:tabs>
              <w:jc w:val="right"/>
              <w:rPr>
                <w:sz w:val="22"/>
                <w:szCs w:val="22"/>
              </w:rPr>
            </w:pPr>
            <w:r w:rsidRPr="00D46F99">
              <w:rPr>
                <w:sz w:val="22"/>
                <w:szCs w:val="22"/>
              </w:rPr>
              <w:t>=====</w:t>
            </w:r>
          </w:p>
        </w:tc>
      </w:tr>
    </w:tbl>
    <w:p w:rsidR="00C77B51" w:rsidRPr="00EB0E67" w:rsidRDefault="00C77B51" w:rsidP="00C77B51">
      <w:pPr>
        <w:pStyle w:val="Header"/>
        <w:tabs>
          <w:tab w:val="clear" w:pos="4320"/>
          <w:tab w:val="clear" w:pos="8640"/>
          <w:tab w:val="decimal" w:pos="5760"/>
          <w:tab w:val="decimal" w:pos="7200"/>
          <w:tab w:val="decimal" w:pos="7938"/>
          <w:tab w:val="decimal" w:pos="9000"/>
        </w:tabs>
        <w:ind w:left="709"/>
        <w:rPr>
          <w:i/>
          <w:sz w:val="12"/>
          <w:szCs w:val="12"/>
        </w:rPr>
      </w:pPr>
    </w:p>
    <w:p w:rsidR="00C77B51" w:rsidRDefault="00C77B51" w:rsidP="00C77B51">
      <w:pPr>
        <w:pStyle w:val="Header"/>
        <w:tabs>
          <w:tab w:val="clear" w:pos="4320"/>
          <w:tab w:val="clear" w:pos="8640"/>
          <w:tab w:val="decimal" w:pos="5760"/>
          <w:tab w:val="decimal" w:pos="7200"/>
          <w:tab w:val="decimal" w:pos="7938"/>
          <w:tab w:val="decimal" w:pos="9000"/>
        </w:tabs>
        <w:ind w:left="567"/>
        <w:jc w:val="both"/>
        <w:rPr>
          <w:sz w:val="22"/>
          <w:szCs w:val="22"/>
        </w:rPr>
      </w:pPr>
      <w:r w:rsidRPr="0077177A">
        <w:rPr>
          <w:sz w:val="22"/>
          <w:szCs w:val="22"/>
        </w:rPr>
        <w:t xml:space="preserve">The </w:t>
      </w:r>
      <w:r>
        <w:rPr>
          <w:sz w:val="22"/>
          <w:szCs w:val="22"/>
        </w:rPr>
        <w:t>company also contributes to the statutory National Social Security Fund (NSSF). This is a defined contribution scheme registered under the National Social Security Act. The company’s obligation under the scheme is limited to specific contributions legislated from time to time and is currently at Kshs.XXX per employee per month.</w:t>
      </w:r>
    </w:p>
    <w:p w:rsidR="00C77B51" w:rsidRDefault="00C77B51" w:rsidP="00C77B51">
      <w:pPr>
        <w:autoSpaceDE/>
        <w:autoSpaceDN/>
        <w:rPr>
          <w:b/>
        </w:rPr>
      </w:pPr>
    </w:p>
    <w:p w:rsidR="00C77B51" w:rsidRDefault="00C77B51" w:rsidP="00C77B51">
      <w:pPr>
        <w:autoSpaceDE/>
        <w:autoSpaceDN/>
        <w:rPr>
          <w:sz w:val="14"/>
          <w:szCs w:val="14"/>
        </w:rPr>
      </w:pPr>
    </w:p>
    <w:p w:rsidR="00B4293D" w:rsidRDefault="00B4293D" w:rsidP="00C77B51">
      <w:pPr>
        <w:autoSpaceDE/>
        <w:autoSpaceDN/>
        <w:rPr>
          <w:sz w:val="14"/>
          <w:szCs w:val="14"/>
        </w:rPr>
      </w:pPr>
    </w:p>
    <w:p w:rsidR="00B4293D" w:rsidRDefault="00B4293D" w:rsidP="00C77B51">
      <w:pPr>
        <w:autoSpaceDE/>
        <w:autoSpaceDN/>
        <w:rPr>
          <w:sz w:val="14"/>
          <w:szCs w:val="14"/>
        </w:rPr>
      </w:pPr>
    </w:p>
    <w:p w:rsidR="00B4293D" w:rsidRDefault="00B4293D" w:rsidP="00C77B51">
      <w:pPr>
        <w:autoSpaceDE/>
        <w:autoSpaceDN/>
        <w:rPr>
          <w:sz w:val="14"/>
          <w:szCs w:val="14"/>
        </w:rPr>
      </w:pPr>
    </w:p>
    <w:p w:rsidR="00B4293D" w:rsidRDefault="00B4293D" w:rsidP="00C77B51">
      <w:pPr>
        <w:autoSpaceDE/>
        <w:autoSpaceDN/>
        <w:rPr>
          <w:sz w:val="14"/>
          <w:szCs w:val="14"/>
        </w:rPr>
      </w:pPr>
    </w:p>
    <w:p w:rsidR="00B4293D" w:rsidRDefault="00B4293D" w:rsidP="00C77B51">
      <w:pPr>
        <w:autoSpaceDE/>
        <w:autoSpaceDN/>
        <w:rPr>
          <w:sz w:val="14"/>
          <w:szCs w:val="14"/>
        </w:rPr>
      </w:pPr>
    </w:p>
    <w:p w:rsidR="00B4293D" w:rsidRDefault="00B4293D" w:rsidP="00C77B51">
      <w:pPr>
        <w:autoSpaceDE/>
        <w:autoSpaceDN/>
        <w:rPr>
          <w:sz w:val="14"/>
          <w:szCs w:val="14"/>
        </w:rPr>
      </w:pPr>
    </w:p>
    <w:p w:rsidR="00B4293D" w:rsidRDefault="00B4293D" w:rsidP="00C77B51">
      <w:pPr>
        <w:autoSpaceDE/>
        <w:autoSpaceDN/>
        <w:rPr>
          <w:sz w:val="14"/>
          <w:szCs w:val="14"/>
        </w:rPr>
      </w:pPr>
    </w:p>
    <w:p w:rsidR="00B4293D" w:rsidRDefault="00B4293D" w:rsidP="00C77B51">
      <w:pPr>
        <w:autoSpaceDE/>
        <w:autoSpaceDN/>
        <w:rPr>
          <w:sz w:val="14"/>
          <w:szCs w:val="14"/>
        </w:rPr>
      </w:pPr>
    </w:p>
    <w:p w:rsidR="00B4293D" w:rsidRDefault="00B4293D" w:rsidP="00C77B51">
      <w:pPr>
        <w:autoSpaceDE/>
        <w:autoSpaceDN/>
        <w:rPr>
          <w:sz w:val="14"/>
          <w:szCs w:val="14"/>
        </w:rPr>
      </w:pPr>
    </w:p>
    <w:p w:rsidR="00B4293D" w:rsidRDefault="00B4293D" w:rsidP="00C77B51">
      <w:pPr>
        <w:autoSpaceDE/>
        <w:autoSpaceDN/>
        <w:rPr>
          <w:sz w:val="14"/>
          <w:szCs w:val="14"/>
        </w:rPr>
      </w:pPr>
      <w:r>
        <w:rPr>
          <w:sz w:val="14"/>
          <w:szCs w:val="14"/>
        </w:rPr>
        <w:t xml:space="preserve"> </w:t>
      </w:r>
    </w:p>
    <w:p w:rsidR="00B4293D" w:rsidRDefault="00B4293D" w:rsidP="00B4293D">
      <w:pPr>
        <w:autoSpaceDE/>
        <w:autoSpaceDN/>
        <w:rPr>
          <w:b/>
        </w:rPr>
      </w:pPr>
      <w:r w:rsidRPr="006D6AA0">
        <w:rPr>
          <w:b/>
        </w:rPr>
        <w:t>NOTES TO THE FINANCIAL STATEMENTS (Continued</w:t>
      </w:r>
      <w:r>
        <w:rPr>
          <w:b/>
        </w:rPr>
        <w:t>)</w:t>
      </w:r>
    </w:p>
    <w:p w:rsidR="00B4293D" w:rsidRDefault="00B4293D" w:rsidP="00C77B51">
      <w:pPr>
        <w:autoSpaceDE/>
        <w:autoSpaceDN/>
        <w:rPr>
          <w:sz w:val="14"/>
          <w:szCs w:val="14"/>
        </w:rPr>
      </w:pPr>
    </w:p>
    <w:p w:rsidR="00B4293D" w:rsidRPr="000A51C1" w:rsidRDefault="00B4293D" w:rsidP="00B4293D">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NON-CURRENT PROVISIONS</w:t>
      </w:r>
    </w:p>
    <w:p w:rsidR="00B4293D" w:rsidRPr="00AD4F19" w:rsidRDefault="00B4293D" w:rsidP="00B4293D">
      <w:pPr>
        <w:autoSpaceDE/>
        <w:autoSpaceDN/>
        <w:rPr>
          <w:sz w:val="14"/>
          <w:szCs w:val="14"/>
        </w:rPr>
      </w:pPr>
    </w:p>
    <w:tbl>
      <w:tblPr>
        <w:tblW w:w="91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562"/>
        <w:gridCol w:w="1530"/>
        <w:gridCol w:w="1440"/>
        <w:gridCol w:w="1440"/>
      </w:tblGrid>
      <w:tr w:rsidR="00B4293D" w:rsidRPr="008D5D0A" w:rsidTr="00BE5F16">
        <w:trPr>
          <w:trHeight w:val="297"/>
        </w:trPr>
        <w:tc>
          <w:tcPr>
            <w:tcW w:w="3190" w:type="dxa"/>
            <w:shd w:val="clear" w:color="auto" w:fill="0070C0"/>
            <w:noWrap/>
            <w:hideMark/>
          </w:tcPr>
          <w:p w:rsidR="00B4293D" w:rsidRPr="000052FA" w:rsidRDefault="00B4293D" w:rsidP="00BE5F16">
            <w:pPr>
              <w:autoSpaceDE/>
              <w:autoSpaceDN/>
              <w:rPr>
                <w:b/>
                <w:bCs/>
                <w:color w:val="231F20"/>
                <w:lang w:eastAsia="en-GB"/>
              </w:rPr>
            </w:pPr>
            <w:r w:rsidRPr="000052FA">
              <w:rPr>
                <w:b/>
                <w:bCs/>
                <w:color w:val="231F20"/>
                <w:lang w:val="en-US"/>
              </w:rPr>
              <w:t>Description</w:t>
            </w:r>
          </w:p>
        </w:tc>
        <w:tc>
          <w:tcPr>
            <w:tcW w:w="1562" w:type="dxa"/>
            <w:shd w:val="clear" w:color="auto" w:fill="0070C0"/>
          </w:tcPr>
          <w:p w:rsidR="00B4293D" w:rsidRPr="000052FA" w:rsidRDefault="00B4293D" w:rsidP="00BE5F16">
            <w:pPr>
              <w:autoSpaceDE/>
              <w:autoSpaceDN/>
              <w:jc w:val="right"/>
              <w:rPr>
                <w:b/>
                <w:bCs/>
                <w:color w:val="231F20"/>
                <w:lang w:val="en-US"/>
              </w:rPr>
            </w:pPr>
            <w:r>
              <w:rPr>
                <w:b/>
                <w:bCs/>
                <w:color w:val="231F20"/>
                <w:lang w:val="en-US"/>
              </w:rPr>
              <w:t>Long service leave</w:t>
            </w:r>
          </w:p>
        </w:tc>
        <w:tc>
          <w:tcPr>
            <w:tcW w:w="1530" w:type="dxa"/>
            <w:shd w:val="clear" w:color="auto" w:fill="0070C0"/>
            <w:vAlign w:val="bottom"/>
          </w:tcPr>
          <w:p w:rsidR="00B4293D" w:rsidRPr="000052FA" w:rsidRDefault="00B4293D" w:rsidP="00BE5F16">
            <w:pPr>
              <w:autoSpaceDE/>
              <w:autoSpaceDN/>
              <w:jc w:val="right"/>
              <w:rPr>
                <w:b/>
                <w:bCs/>
                <w:color w:val="231F20"/>
                <w:lang w:val="en-US"/>
              </w:rPr>
            </w:pPr>
            <w:r>
              <w:rPr>
                <w:b/>
                <w:bCs/>
                <w:color w:val="231F20"/>
                <w:lang w:val="en-US"/>
              </w:rPr>
              <w:t>Gratuity</w:t>
            </w:r>
          </w:p>
        </w:tc>
        <w:tc>
          <w:tcPr>
            <w:tcW w:w="1440" w:type="dxa"/>
            <w:shd w:val="clear" w:color="auto" w:fill="0070C0"/>
          </w:tcPr>
          <w:p w:rsidR="00B4293D" w:rsidRPr="000052FA" w:rsidRDefault="00B4293D" w:rsidP="00BE5F16">
            <w:pPr>
              <w:autoSpaceDE/>
              <w:autoSpaceDN/>
              <w:jc w:val="right"/>
              <w:rPr>
                <w:b/>
                <w:bCs/>
                <w:color w:val="231F20"/>
                <w:lang w:val="en-US"/>
              </w:rPr>
            </w:pPr>
            <w:r>
              <w:rPr>
                <w:b/>
                <w:bCs/>
                <w:color w:val="231F20"/>
                <w:lang w:val="en-US"/>
              </w:rPr>
              <w:t>Other Provisions</w:t>
            </w:r>
          </w:p>
        </w:tc>
        <w:tc>
          <w:tcPr>
            <w:tcW w:w="1440" w:type="dxa"/>
            <w:shd w:val="clear" w:color="auto" w:fill="0070C0"/>
            <w:noWrap/>
            <w:vAlign w:val="bottom"/>
          </w:tcPr>
          <w:p w:rsidR="00B4293D" w:rsidRPr="000052FA" w:rsidRDefault="00B4293D" w:rsidP="00BE5F16">
            <w:pPr>
              <w:autoSpaceDE/>
              <w:autoSpaceDN/>
              <w:jc w:val="right"/>
              <w:rPr>
                <w:b/>
                <w:bCs/>
                <w:color w:val="231F20"/>
                <w:lang w:val="en-US"/>
              </w:rPr>
            </w:pPr>
            <w:r>
              <w:rPr>
                <w:b/>
                <w:bCs/>
                <w:color w:val="231F20"/>
                <w:lang w:val="en-US"/>
              </w:rPr>
              <w:t>Total</w:t>
            </w:r>
          </w:p>
        </w:tc>
      </w:tr>
      <w:tr w:rsidR="00B4293D" w:rsidRPr="008D5D0A" w:rsidTr="00BE5F16">
        <w:trPr>
          <w:trHeight w:val="297"/>
        </w:trPr>
        <w:tc>
          <w:tcPr>
            <w:tcW w:w="3190" w:type="dxa"/>
            <w:shd w:val="clear" w:color="auto" w:fill="0070C0"/>
            <w:noWrap/>
            <w:hideMark/>
          </w:tcPr>
          <w:p w:rsidR="00B4293D" w:rsidRPr="000052FA" w:rsidRDefault="00B4293D" w:rsidP="00BE5F16">
            <w:pPr>
              <w:autoSpaceDE/>
              <w:autoSpaceDN/>
              <w:rPr>
                <w:b/>
                <w:bCs/>
                <w:color w:val="231F20"/>
                <w:lang w:eastAsia="en-GB"/>
              </w:rPr>
            </w:pPr>
          </w:p>
        </w:tc>
        <w:tc>
          <w:tcPr>
            <w:tcW w:w="1562" w:type="dxa"/>
            <w:shd w:val="clear" w:color="auto" w:fill="0070C0"/>
            <w:vAlign w:val="bottom"/>
          </w:tcPr>
          <w:p w:rsidR="00B4293D" w:rsidRPr="000052FA" w:rsidRDefault="00B4293D" w:rsidP="00BE5F16">
            <w:pPr>
              <w:autoSpaceDE/>
              <w:autoSpaceDN/>
              <w:jc w:val="right"/>
              <w:rPr>
                <w:b/>
                <w:bCs/>
                <w:color w:val="231F20"/>
                <w:lang w:val="en-US"/>
              </w:rPr>
            </w:pPr>
            <w:r w:rsidRPr="000052FA">
              <w:rPr>
                <w:b/>
                <w:bCs/>
                <w:color w:val="231F20"/>
                <w:lang w:val="en-US"/>
              </w:rPr>
              <w:t>KShs</w:t>
            </w:r>
          </w:p>
        </w:tc>
        <w:tc>
          <w:tcPr>
            <w:tcW w:w="1530" w:type="dxa"/>
            <w:shd w:val="clear" w:color="auto" w:fill="0070C0"/>
            <w:vAlign w:val="bottom"/>
          </w:tcPr>
          <w:p w:rsidR="00B4293D" w:rsidRPr="000052FA" w:rsidRDefault="00B4293D" w:rsidP="00BE5F16">
            <w:pPr>
              <w:autoSpaceDE/>
              <w:autoSpaceDN/>
              <w:jc w:val="right"/>
              <w:rPr>
                <w:b/>
                <w:bCs/>
                <w:color w:val="231F20"/>
                <w:lang w:val="en-US"/>
              </w:rPr>
            </w:pPr>
            <w:r w:rsidRPr="000052FA">
              <w:rPr>
                <w:b/>
                <w:bCs/>
                <w:color w:val="231F20"/>
                <w:lang w:val="en-US"/>
              </w:rPr>
              <w:t>KShs</w:t>
            </w:r>
          </w:p>
        </w:tc>
        <w:tc>
          <w:tcPr>
            <w:tcW w:w="1440" w:type="dxa"/>
            <w:shd w:val="clear" w:color="auto" w:fill="0070C0"/>
            <w:vAlign w:val="bottom"/>
          </w:tcPr>
          <w:p w:rsidR="00B4293D" w:rsidRPr="000052FA" w:rsidRDefault="00B4293D" w:rsidP="00BE5F16">
            <w:pPr>
              <w:autoSpaceDE/>
              <w:autoSpaceDN/>
              <w:jc w:val="right"/>
              <w:rPr>
                <w:b/>
                <w:bCs/>
                <w:color w:val="231F20"/>
                <w:lang w:val="en-US"/>
              </w:rPr>
            </w:pPr>
            <w:r w:rsidRPr="000052FA">
              <w:rPr>
                <w:b/>
                <w:bCs/>
                <w:color w:val="231F20"/>
                <w:lang w:val="en-US"/>
              </w:rPr>
              <w:t>KShs</w:t>
            </w:r>
          </w:p>
        </w:tc>
        <w:tc>
          <w:tcPr>
            <w:tcW w:w="1440" w:type="dxa"/>
            <w:shd w:val="clear" w:color="auto" w:fill="0070C0"/>
            <w:noWrap/>
            <w:vAlign w:val="bottom"/>
          </w:tcPr>
          <w:p w:rsidR="00B4293D" w:rsidRPr="000052FA" w:rsidRDefault="00B4293D" w:rsidP="00BE5F16">
            <w:pPr>
              <w:autoSpaceDE/>
              <w:autoSpaceDN/>
              <w:jc w:val="right"/>
              <w:rPr>
                <w:b/>
                <w:bCs/>
                <w:color w:val="231F20"/>
                <w:lang w:val="en-US"/>
              </w:rPr>
            </w:pPr>
            <w:r w:rsidRPr="000052FA">
              <w:rPr>
                <w:b/>
                <w:bCs/>
                <w:color w:val="231F20"/>
                <w:lang w:val="en-US"/>
              </w:rPr>
              <w:t xml:space="preserve">KShs </w:t>
            </w:r>
          </w:p>
        </w:tc>
      </w:tr>
      <w:tr w:rsidR="00B4293D" w:rsidRPr="008D5D0A" w:rsidTr="00BE5F16">
        <w:trPr>
          <w:trHeight w:val="297"/>
        </w:trPr>
        <w:tc>
          <w:tcPr>
            <w:tcW w:w="3190" w:type="dxa"/>
            <w:shd w:val="clear" w:color="auto" w:fill="auto"/>
            <w:noWrap/>
            <w:hideMark/>
          </w:tcPr>
          <w:p w:rsidR="00B4293D" w:rsidRPr="008D5D0A" w:rsidRDefault="00B4293D" w:rsidP="00BE5F16">
            <w:pPr>
              <w:autoSpaceDE/>
              <w:autoSpaceDN/>
              <w:rPr>
                <w:color w:val="231F20"/>
                <w:lang w:val="en-US"/>
              </w:rPr>
            </w:pPr>
            <w:r>
              <w:rPr>
                <w:color w:val="231F20"/>
                <w:lang w:eastAsia="en-GB"/>
              </w:rPr>
              <w:t>Balance at the beginning of the year</w:t>
            </w:r>
          </w:p>
        </w:tc>
        <w:tc>
          <w:tcPr>
            <w:tcW w:w="1562" w:type="dxa"/>
            <w:vAlign w:val="bottom"/>
          </w:tcPr>
          <w:p w:rsidR="00B4293D" w:rsidRPr="008D5D0A" w:rsidRDefault="00B4293D" w:rsidP="00BE5F16">
            <w:pPr>
              <w:autoSpaceDE/>
              <w:autoSpaceDN/>
              <w:jc w:val="right"/>
              <w:rPr>
                <w:lang w:val="en-US"/>
              </w:rPr>
            </w:pPr>
            <w:r w:rsidRPr="008D5D0A">
              <w:rPr>
                <w:lang w:val="en-US"/>
              </w:rPr>
              <w:t>xxx</w:t>
            </w:r>
          </w:p>
        </w:tc>
        <w:tc>
          <w:tcPr>
            <w:tcW w:w="1530" w:type="dxa"/>
            <w:vAlign w:val="bottom"/>
          </w:tcPr>
          <w:p w:rsidR="00B4293D" w:rsidRPr="008D5D0A" w:rsidRDefault="00B4293D" w:rsidP="00BE5F16">
            <w:pPr>
              <w:autoSpaceDE/>
              <w:autoSpaceDN/>
              <w:jc w:val="right"/>
              <w:rPr>
                <w:lang w:val="en-US"/>
              </w:rPr>
            </w:pPr>
            <w:r w:rsidRPr="008D5D0A">
              <w:rPr>
                <w:lang w:val="en-US"/>
              </w:rPr>
              <w:t>xxx</w:t>
            </w:r>
          </w:p>
        </w:tc>
        <w:tc>
          <w:tcPr>
            <w:tcW w:w="1440" w:type="dxa"/>
            <w:vAlign w:val="bottom"/>
          </w:tcPr>
          <w:p w:rsidR="00B4293D" w:rsidRPr="008D5D0A" w:rsidRDefault="00B4293D" w:rsidP="00BE5F16">
            <w:pPr>
              <w:autoSpaceDE/>
              <w:autoSpaceDN/>
              <w:jc w:val="right"/>
              <w:rPr>
                <w:lang w:val="en-US"/>
              </w:rPr>
            </w:pPr>
            <w:r w:rsidRPr="008D5D0A">
              <w:rPr>
                <w:lang w:val="en-US"/>
              </w:rPr>
              <w:t>xxx</w:t>
            </w:r>
          </w:p>
        </w:tc>
        <w:tc>
          <w:tcPr>
            <w:tcW w:w="1440" w:type="dxa"/>
            <w:shd w:val="clear" w:color="auto" w:fill="auto"/>
            <w:noWrap/>
            <w:vAlign w:val="bottom"/>
            <w:hideMark/>
          </w:tcPr>
          <w:p w:rsidR="00B4293D" w:rsidRPr="008D5D0A" w:rsidRDefault="00B4293D" w:rsidP="00BE5F16">
            <w:pPr>
              <w:autoSpaceDE/>
              <w:autoSpaceDN/>
              <w:jc w:val="right"/>
              <w:rPr>
                <w:lang w:val="en-US"/>
              </w:rPr>
            </w:pPr>
            <w:r w:rsidRPr="008D5D0A">
              <w:rPr>
                <w:lang w:val="en-US"/>
              </w:rPr>
              <w:t>xxx</w:t>
            </w:r>
          </w:p>
        </w:tc>
      </w:tr>
      <w:tr w:rsidR="00B4293D" w:rsidRPr="008D5D0A" w:rsidTr="00BE5F16">
        <w:trPr>
          <w:trHeight w:val="297"/>
        </w:trPr>
        <w:tc>
          <w:tcPr>
            <w:tcW w:w="3190" w:type="dxa"/>
            <w:shd w:val="clear" w:color="auto" w:fill="auto"/>
            <w:noWrap/>
            <w:hideMark/>
          </w:tcPr>
          <w:p w:rsidR="00B4293D" w:rsidRPr="008D5D0A" w:rsidRDefault="00B4293D" w:rsidP="00BE5F16">
            <w:pPr>
              <w:autoSpaceDE/>
              <w:autoSpaceDN/>
              <w:rPr>
                <w:color w:val="231F20"/>
                <w:lang w:val="en-US"/>
              </w:rPr>
            </w:pPr>
            <w:r>
              <w:rPr>
                <w:color w:val="231F20"/>
                <w:lang w:eastAsia="en-GB"/>
              </w:rPr>
              <w:t>Additional Provisions</w:t>
            </w:r>
          </w:p>
        </w:tc>
        <w:tc>
          <w:tcPr>
            <w:tcW w:w="1562" w:type="dxa"/>
            <w:vAlign w:val="bottom"/>
          </w:tcPr>
          <w:p w:rsidR="00B4293D" w:rsidRPr="008D5D0A" w:rsidRDefault="00B4293D" w:rsidP="00BE5F16">
            <w:pPr>
              <w:autoSpaceDE/>
              <w:autoSpaceDN/>
              <w:jc w:val="right"/>
              <w:rPr>
                <w:lang w:val="en-US"/>
              </w:rPr>
            </w:pPr>
            <w:r w:rsidRPr="008D5D0A">
              <w:rPr>
                <w:lang w:val="en-US"/>
              </w:rPr>
              <w:t>xxx</w:t>
            </w:r>
          </w:p>
        </w:tc>
        <w:tc>
          <w:tcPr>
            <w:tcW w:w="1530" w:type="dxa"/>
            <w:vAlign w:val="bottom"/>
          </w:tcPr>
          <w:p w:rsidR="00B4293D" w:rsidRPr="008D5D0A" w:rsidRDefault="00B4293D" w:rsidP="00BE5F16">
            <w:pPr>
              <w:autoSpaceDE/>
              <w:autoSpaceDN/>
              <w:jc w:val="right"/>
              <w:rPr>
                <w:lang w:val="en-US"/>
              </w:rPr>
            </w:pPr>
            <w:r w:rsidRPr="008D5D0A">
              <w:rPr>
                <w:lang w:val="en-US"/>
              </w:rPr>
              <w:t>xxx</w:t>
            </w:r>
          </w:p>
        </w:tc>
        <w:tc>
          <w:tcPr>
            <w:tcW w:w="1440" w:type="dxa"/>
            <w:vAlign w:val="bottom"/>
          </w:tcPr>
          <w:p w:rsidR="00B4293D" w:rsidRPr="008D5D0A" w:rsidRDefault="00B4293D" w:rsidP="00BE5F16">
            <w:pPr>
              <w:autoSpaceDE/>
              <w:autoSpaceDN/>
              <w:jc w:val="right"/>
              <w:rPr>
                <w:lang w:val="en-US"/>
              </w:rPr>
            </w:pPr>
            <w:r w:rsidRPr="008D5D0A">
              <w:rPr>
                <w:lang w:val="en-US"/>
              </w:rPr>
              <w:t>xxx</w:t>
            </w:r>
          </w:p>
        </w:tc>
        <w:tc>
          <w:tcPr>
            <w:tcW w:w="1440" w:type="dxa"/>
            <w:shd w:val="clear" w:color="auto" w:fill="auto"/>
            <w:noWrap/>
            <w:vAlign w:val="bottom"/>
            <w:hideMark/>
          </w:tcPr>
          <w:p w:rsidR="00B4293D" w:rsidRPr="008D5D0A" w:rsidRDefault="00B4293D" w:rsidP="00BE5F16">
            <w:pPr>
              <w:autoSpaceDE/>
              <w:autoSpaceDN/>
              <w:jc w:val="right"/>
              <w:rPr>
                <w:lang w:val="en-US"/>
              </w:rPr>
            </w:pPr>
            <w:r w:rsidRPr="008D5D0A">
              <w:rPr>
                <w:lang w:val="en-US"/>
              </w:rPr>
              <w:t>xxx</w:t>
            </w:r>
          </w:p>
        </w:tc>
      </w:tr>
      <w:tr w:rsidR="00B4293D" w:rsidRPr="008D5D0A" w:rsidTr="00BE5F16">
        <w:trPr>
          <w:trHeight w:val="388"/>
        </w:trPr>
        <w:tc>
          <w:tcPr>
            <w:tcW w:w="3190" w:type="dxa"/>
            <w:shd w:val="clear" w:color="auto" w:fill="auto"/>
            <w:hideMark/>
          </w:tcPr>
          <w:p w:rsidR="00B4293D" w:rsidRDefault="00B4293D" w:rsidP="00BE5F16">
            <w:pPr>
              <w:autoSpaceDE/>
              <w:autoSpaceDN/>
              <w:rPr>
                <w:color w:val="231F20"/>
                <w:lang w:eastAsia="en-GB"/>
              </w:rPr>
            </w:pPr>
            <w:r>
              <w:rPr>
                <w:color w:val="231F20"/>
                <w:lang w:eastAsia="en-GB"/>
              </w:rPr>
              <w:t>Provision utilised</w:t>
            </w:r>
          </w:p>
        </w:tc>
        <w:tc>
          <w:tcPr>
            <w:tcW w:w="1562" w:type="dxa"/>
            <w:vAlign w:val="bottom"/>
          </w:tcPr>
          <w:p w:rsidR="00B4293D" w:rsidRPr="008D5D0A" w:rsidRDefault="00B4293D" w:rsidP="00BE5F16">
            <w:pPr>
              <w:autoSpaceDE/>
              <w:autoSpaceDN/>
              <w:jc w:val="right"/>
              <w:rPr>
                <w:lang w:val="en-US"/>
              </w:rPr>
            </w:pPr>
            <w:r>
              <w:rPr>
                <w:lang w:val="en-US"/>
              </w:rPr>
              <w:t>(xxx)</w:t>
            </w:r>
          </w:p>
        </w:tc>
        <w:tc>
          <w:tcPr>
            <w:tcW w:w="1530" w:type="dxa"/>
            <w:vAlign w:val="bottom"/>
          </w:tcPr>
          <w:p w:rsidR="00B4293D" w:rsidRPr="008D5D0A" w:rsidRDefault="00B4293D" w:rsidP="00BE5F16">
            <w:pPr>
              <w:autoSpaceDE/>
              <w:autoSpaceDN/>
              <w:jc w:val="right"/>
              <w:rPr>
                <w:lang w:val="en-US"/>
              </w:rPr>
            </w:pPr>
            <w:r>
              <w:rPr>
                <w:lang w:val="en-US"/>
              </w:rPr>
              <w:t>(xxx)</w:t>
            </w:r>
          </w:p>
        </w:tc>
        <w:tc>
          <w:tcPr>
            <w:tcW w:w="1440" w:type="dxa"/>
            <w:vAlign w:val="bottom"/>
          </w:tcPr>
          <w:p w:rsidR="00B4293D" w:rsidRPr="008D5D0A" w:rsidRDefault="00B4293D" w:rsidP="00BE5F16">
            <w:pPr>
              <w:autoSpaceDE/>
              <w:autoSpaceDN/>
              <w:jc w:val="right"/>
              <w:rPr>
                <w:lang w:val="en-US"/>
              </w:rPr>
            </w:pPr>
            <w:r>
              <w:rPr>
                <w:lang w:val="en-US"/>
              </w:rPr>
              <w:t>(xxx)</w:t>
            </w:r>
          </w:p>
        </w:tc>
        <w:tc>
          <w:tcPr>
            <w:tcW w:w="1440" w:type="dxa"/>
            <w:shd w:val="clear" w:color="auto" w:fill="auto"/>
            <w:noWrap/>
            <w:vAlign w:val="bottom"/>
            <w:hideMark/>
          </w:tcPr>
          <w:p w:rsidR="00B4293D" w:rsidRPr="008D5D0A" w:rsidRDefault="00B4293D" w:rsidP="00BE5F16">
            <w:pPr>
              <w:autoSpaceDE/>
              <w:autoSpaceDN/>
              <w:jc w:val="right"/>
              <w:rPr>
                <w:lang w:val="en-US"/>
              </w:rPr>
            </w:pPr>
            <w:r>
              <w:rPr>
                <w:lang w:val="en-US"/>
              </w:rPr>
              <w:t>(xxx)</w:t>
            </w:r>
          </w:p>
        </w:tc>
      </w:tr>
      <w:tr w:rsidR="00B4293D" w:rsidRPr="008D5D0A" w:rsidTr="00BE5F16">
        <w:trPr>
          <w:trHeight w:val="388"/>
        </w:trPr>
        <w:tc>
          <w:tcPr>
            <w:tcW w:w="3190" w:type="dxa"/>
            <w:shd w:val="clear" w:color="auto" w:fill="auto"/>
            <w:hideMark/>
          </w:tcPr>
          <w:p w:rsidR="00B4293D" w:rsidRDefault="00B4293D" w:rsidP="00BE5F16">
            <w:pPr>
              <w:autoSpaceDE/>
              <w:autoSpaceDN/>
              <w:rPr>
                <w:color w:val="231F20"/>
                <w:lang w:eastAsia="en-GB"/>
              </w:rPr>
            </w:pPr>
            <w:r>
              <w:rPr>
                <w:color w:val="231F20"/>
                <w:lang w:eastAsia="en-GB"/>
              </w:rPr>
              <w:t>Change due to discount and time value for money</w:t>
            </w:r>
          </w:p>
        </w:tc>
        <w:tc>
          <w:tcPr>
            <w:tcW w:w="1562" w:type="dxa"/>
            <w:vAlign w:val="bottom"/>
          </w:tcPr>
          <w:p w:rsidR="00B4293D" w:rsidRPr="008D5D0A" w:rsidRDefault="00B4293D" w:rsidP="00BE5F16">
            <w:pPr>
              <w:autoSpaceDE/>
              <w:autoSpaceDN/>
              <w:jc w:val="right"/>
              <w:rPr>
                <w:lang w:val="en-US"/>
              </w:rPr>
            </w:pPr>
            <w:r w:rsidRPr="008D5D0A">
              <w:rPr>
                <w:lang w:val="en-US"/>
              </w:rPr>
              <w:t>xxx</w:t>
            </w:r>
          </w:p>
        </w:tc>
        <w:tc>
          <w:tcPr>
            <w:tcW w:w="1530" w:type="dxa"/>
            <w:vAlign w:val="bottom"/>
          </w:tcPr>
          <w:p w:rsidR="00B4293D" w:rsidRPr="008D5D0A" w:rsidRDefault="00B4293D" w:rsidP="00BE5F16">
            <w:pPr>
              <w:autoSpaceDE/>
              <w:autoSpaceDN/>
              <w:jc w:val="right"/>
              <w:rPr>
                <w:lang w:val="en-US"/>
              </w:rPr>
            </w:pPr>
            <w:r w:rsidRPr="008D5D0A">
              <w:rPr>
                <w:lang w:val="en-US"/>
              </w:rPr>
              <w:t>xxx</w:t>
            </w:r>
          </w:p>
        </w:tc>
        <w:tc>
          <w:tcPr>
            <w:tcW w:w="1440" w:type="dxa"/>
            <w:vAlign w:val="bottom"/>
          </w:tcPr>
          <w:p w:rsidR="00B4293D" w:rsidRPr="008D5D0A" w:rsidRDefault="00B4293D" w:rsidP="00BE5F16">
            <w:pPr>
              <w:autoSpaceDE/>
              <w:autoSpaceDN/>
              <w:jc w:val="right"/>
              <w:rPr>
                <w:lang w:val="en-US"/>
              </w:rPr>
            </w:pPr>
            <w:r w:rsidRPr="008D5D0A">
              <w:rPr>
                <w:lang w:val="en-US"/>
              </w:rPr>
              <w:t>xxx</w:t>
            </w:r>
          </w:p>
        </w:tc>
        <w:tc>
          <w:tcPr>
            <w:tcW w:w="1440" w:type="dxa"/>
            <w:shd w:val="clear" w:color="auto" w:fill="auto"/>
            <w:noWrap/>
            <w:vAlign w:val="bottom"/>
            <w:hideMark/>
          </w:tcPr>
          <w:p w:rsidR="00B4293D" w:rsidRPr="008D5D0A" w:rsidRDefault="000774D6" w:rsidP="00BE5F16">
            <w:pPr>
              <w:autoSpaceDE/>
              <w:autoSpaceDN/>
              <w:jc w:val="right"/>
              <w:rPr>
                <w:lang w:val="en-US"/>
              </w:rPr>
            </w:pPr>
            <w:r w:rsidRPr="008D5D0A">
              <w:rPr>
                <w:lang w:val="en-US"/>
              </w:rPr>
              <w:t>X</w:t>
            </w:r>
            <w:r w:rsidR="00B4293D" w:rsidRPr="008D5D0A">
              <w:rPr>
                <w:lang w:val="en-US"/>
              </w:rPr>
              <w:t>xx</w:t>
            </w:r>
          </w:p>
        </w:tc>
      </w:tr>
      <w:tr w:rsidR="00B4293D" w:rsidRPr="008D5D0A" w:rsidTr="00BE5F16">
        <w:trPr>
          <w:trHeight w:val="388"/>
        </w:trPr>
        <w:tc>
          <w:tcPr>
            <w:tcW w:w="3190" w:type="dxa"/>
            <w:shd w:val="clear" w:color="auto" w:fill="auto"/>
            <w:hideMark/>
          </w:tcPr>
          <w:p w:rsidR="00B4293D" w:rsidRPr="008D5D0A" w:rsidRDefault="00B4293D" w:rsidP="00BE5F16">
            <w:pPr>
              <w:autoSpaceDE/>
              <w:autoSpaceDN/>
              <w:rPr>
                <w:color w:val="231F20"/>
                <w:lang w:val="en-US"/>
              </w:rPr>
            </w:pPr>
            <w:r>
              <w:rPr>
                <w:color w:val="231F20"/>
                <w:lang w:val="en-US"/>
              </w:rPr>
              <w:t>Less: Current portion</w:t>
            </w:r>
          </w:p>
        </w:tc>
        <w:tc>
          <w:tcPr>
            <w:tcW w:w="1562" w:type="dxa"/>
            <w:vAlign w:val="bottom"/>
          </w:tcPr>
          <w:p w:rsidR="00B4293D" w:rsidRPr="008D5D0A" w:rsidRDefault="00B4293D" w:rsidP="00BE5F16">
            <w:pPr>
              <w:autoSpaceDE/>
              <w:autoSpaceDN/>
              <w:jc w:val="right"/>
              <w:rPr>
                <w:lang w:val="en-US"/>
              </w:rPr>
            </w:pPr>
            <w:r>
              <w:rPr>
                <w:lang w:val="en-US"/>
              </w:rPr>
              <w:t>(xxx)</w:t>
            </w:r>
          </w:p>
        </w:tc>
        <w:tc>
          <w:tcPr>
            <w:tcW w:w="1530" w:type="dxa"/>
            <w:vAlign w:val="bottom"/>
          </w:tcPr>
          <w:p w:rsidR="00B4293D" w:rsidRPr="008D5D0A" w:rsidRDefault="00B4293D" w:rsidP="00BE5F16">
            <w:pPr>
              <w:autoSpaceDE/>
              <w:autoSpaceDN/>
              <w:jc w:val="right"/>
              <w:rPr>
                <w:lang w:val="en-US"/>
              </w:rPr>
            </w:pPr>
            <w:r>
              <w:rPr>
                <w:lang w:val="en-US"/>
              </w:rPr>
              <w:t>(xxx)</w:t>
            </w:r>
          </w:p>
        </w:tc>
        <w:tc>
          <w:tcPr>
            <w:tcW w:w="1440" w:type="dxa"/>
            <w:vAlign w:val="bottom"/>
          </w:tcPr>
          <w:p w:rsidR="00B4293D" w:rsidRPr="008D5D0A" w:rsidRDefault="00B4293D" w:rsidP="00BE5F16">
            <w:pPr>
              <w:autoSpaceDE/>
              <w:autoSpaceDN/>
              <w:jc w:val="right"/>
              <w:rPr>
                <w:lang w:val="en-US"/>
              </w:rPr>
            </w:pPr>
            <w:r>
              <w:rPr>
                <w:lang w:val="en-US"/>
              </w:rPr>
              <w:t>(xxx)</w:t>
            </w:r>
          </w:p>
        </w:tc>
        <w:tc>
          <w:tcPr>
            <w:tcW w:w="1440" w:type="dxa"/>
            <w:shd w:val="clear" w:color="auto" w:fill="auto"/>
            <w:noWrap/>
            <w:vAlign w:val="bottom"/>
            <w:hideMark/>
          </w:tcPr>
          <w:p w:rsidR="00B4293D" w:rsidRPr="008D5D0A" w:rsidRDefault="00B4293D" w:rsidP="00BE5F16">
            <w:pPr>
              <w:autoSpaceDE/>
              <w:autoSpaceDN/>
              <w:jc w:val="right"/>
              <w:rPr>
                <w:lang w:val="en-US"/>
              </w:rPr>
            </w:pPr>
            <w:r>
              <w:rPr>
                <w:lang w:val="en-US"/>
              </w:rPr>
              <w:t>(xxx)</w:t>
            </w:r>
          </w:p>
        </w:tc>
      </w:tr>
      <w:tr w:rsidR="00B4293D" w:rsidRPr="008D5D0A" w:rsidTr="00BE5F16">
        <w:trPr>
          <w:trHeight w:val="313"/>
        </w:trPr>
        <w:tc>
          <w:tcPr>
            <w:tcW w:w="3190" w:type="dxa"/>
            <w:shd w:val="clear" w:color="auto" w:fill="auto"/>
            <w:noWrap/>
            <w:hideMark/>
          </w:tcPr>
          <w:p w:rsidR="00B4293D" w:rsidRPr="008D5D0A" w:rsidRDefault="00B4293D" w:rsidP="00BE5F16">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p>
        </w:tc>
        <w:tc>
          <w:tcPr>
            <w:tcW w:w="1562" w:type="dxa"/>
            <w:vAlign w:val="bottom"/>
          </w:tcPr>
          <w:p w:rsidR="00B4293D" w:rsidRPr="008D5D0A" w:rsidRDefault="00B4293D" w:rsidP="00BE5F16">
            <w:pPr>
              <w:autoSpaceDE/>
              <w:autoSpaceDN/>
              <w:jc w:val="right"/>
              <w:rPr>
                <w:lang w:val="en-US"/>
              </w:rPr>
            </w:pPr>
            <w:r w:rsidRPr="008D5D0A">
              <w:rPr>
                <w:lang w:val="en-US"/>
              </w:rPr>
              <w:t>xxx</w:t>
            </w:r>
          </w:p>
        </w:tc>
        <w:tc>
          <w:tcPr>
            <w:tcW w:w="1530" w:type="dxa"/>
            <w:vAlign w:val="bottom"/>
          </w:tcPr>
          <w:p w:rsidR="00B4293D" w:rsidRPr="008D5D0A" w:rsidRDefault="00B4293D" w:rsidP="00BE5F16">
            <w:pPr>
              <w:autoSpaceDE/>
              <w:autoSpaceDN/>
              <w:jc w:val="right"/>
              <w:rPr>
                <w:lang w:val="en-US"/>
              </w:rPr>
            </w:pPr>
            <w:r w:rsidRPr="008D5D0A">
              <w:rPr>
                <w:lang w:val="en-US"/>
              </w:rPr>
              <w:t>xxx</w:t>
            </w:r>
          </w:p>
        </w:tc>
        <w:tc>
          <w:tcPr>
            <w:tcW w:w="1440" w:type="dxa"/>
            <w:vAlign w:val="bottom"/>
          </w:tcPr>
          <w:p w:rsidR="00B4293D" w:rsidRPr="008D5D0A" w:rsidRDefault="00B4293D" w:rsidP="00BE5F16">
            <w:pPr>
              <w:autoSpaceDE/>
              <w:autoSpaceDN/>
              <w:jc w:val="right"/>
              <w:rPr>
                <w:lang w:val="en-US"/>
              </w:rPr>
            </w:pPr>
            <w:r w:rsidRPr="008D5D0A">
              <w:rPr>
                <w:lang w:val="en-US"/>
              </w:rPr>
              <w:t>xxx</w:t>
            </w:r>
          </w:p>
        </w:tc>
        <w:tc>
          <w:tcPr>
            <w:tcW w:w="1440" w:type="dxa"/>
            <w:shd w:val="clear" w:color="auto" w:fill="auto"/>
            <w:noWrap/>
            <w:vAlign w:val="bottom"/>
            <w:hideMark/>
          </w:tcPr>
          <w:p w:rsidR="00B4293D" w:rsidRPr="008D5D0A" w:rsidRDefault="000774D6" w:rsidP="00BE5F16">
            <w:pPr>
              <w:autoSpaceDE/>
              <w:autoSpaceDN/>
              <w:jc w:val="right"/>
              <w:rPr>
                <w:lang w:val="en-US"/>
              </w:rPr>
            </w:pPr>
            <w:r w:rsidRPr="008D5D0A">
              <w:rPr>
                <w:lang w:val="en-US"/>
              </w:rPr>
              <w:t>X</w:t>
            </w:r>
            <w:r w:rsidR="00B4293D" w:rsidRPr="008D5D0A">
              <w:rPr>
                <w:lang w:val="en-US"/>
              </w:rPr>
              <w:t>xx</w:t>
            </w:r>
          </w:p>
        </w:tc>
      </w:tr>
    </w:tbl>
    <w:p w:rsidR="00B4293D" w:rsidRPr="000774D6" w:rsidRDefault="00B4293D" w:rsidP="00B4293D">
      <w:pPr>
        <w:autoSpaceDE/>
        <w:autoSpaceDN/>
        <w:rPr>
          <w:sz w:val="12"/>
          <w:szCs w:val="12"/>
        </w:rPr>
      </w:pPr>
    </w:p>
    <w:p w:rsidR="00B4293D" w:rsidRDefault="00B4293D" w:rsidP="00B4293D">
      <w:pPr>
        <w:autoSpaceDE/>
        <w:autoSpaceDN/>
        <w:ind w:left="540"/>
        <w:rPr>
          <w:color w:val="FF0000"/>
        </w:rPr>
      </w:pPr>
      <w:r>
        <w:rPr>
          <w:color w:val="FF0000"/>
        </w:rPr>
        <w:t>(</w:t>
      </w:r>
      <w:r w:rsidRPr="0024597F">
        <w:rPr>
          <w:color w:val="FF0000"/>
        </w:rPr>
        <w:t>NB:</w:t>
      </w:r>
      <w:r>
        <w:rPr>
          <w:color w:val="FF0000"/>
        </w:rPr>
        <w:t xml:space="preserve"> </w:t>
      </w:r>
      <w:r w:rsidRPr="0024597F">
        <w:rPr>
          <w:color w:val="FF0000"/>
        </w:rPr>
        <w:t xml:space="preserve">The current portion deducted in this note should tie to line on current portion transferred from non- </w:t>
      </w:r>
      <w:r>
        <w:rPr>
          <w:color w:val="FF0000"/>
        </w:rPr>
        <w:t>current provisions under note 37</w:t>
      </w:r>
      <w:r w:rsidRPr="0024597F">
        <w:rPr>
          <w:color w:val="FF0000"/>
        </w:rPr>
        <w:t>)</w:t>
      </w:r>
    </w:p>
    <w:p w:rsidR="00C77B51" w:rsidRPr="00421EFD" w:rsidRDefault="00C77B51" w:rsidP="00C77B51">
      <w:pPr>
        <w:autoSpaceDE/>
        <w:autoSpaceDN/>
        <w:rPr>
          <w:sz w:val="14"/>
          <w:szCs w:val="14"/>
        </w:rPr>
      </w:pPr>
    </w:p>
    <w:p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BORROWINGS</w:t>
      </w:r>
    </w:p>
    <w:p w:rsidR="00C77B51" w:rsidRPr="00282880" w:rsidRDefault="00C77B51" w:rsidP="00C77B51">
      <w:pPr>
        <w:pStyle w:val="ListParagraph"/>
        <w:autoSpaceDE/>
        <w:autoSpaceDN/>
        <w:ind w:left="342"/>
        <w:jc w:val="both"/>
        <w:rPr>
          <w:b/>
          <w:bCs/>
          <w:color w:val="231F20"/>
          <w:lang w:eastAsia="en-GB"/>
        </w:rPr>
      </w:pPr>
    </w:p>
    <w:tbl>
      <w:tblPr>
        <w:tblW w:w="92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2021"/>
        <w:gridCol w:w="1849"/>
      </w:tblGrid>
      <w:tr w:rsidR="000774D6" w:rsidRPr="00282880" w:rsidTr="000774D6">
        <w:trPr>
          <w:trHeight w:val="272"/>
        </w:trPr>
        <w:tc>
          <w:tcPr>
            <w:tcW w:w="5350" w:type="dxa"/>
            <w:shd w:val="clear" w:color="auto" w:fill="0070C0"/>
            <w:noWrap/>
            <w:hideMark/>
          </w:tcPr>
          <w:p w:rsidR="000774D6" w:rsidRPr="000052FA" w:rsidRDefault="000774D6" w:rsidP="001E4867">
            <w:pPr>
              <w:autoSpaceDE/>
              <w:autoSpaceDN/>
              <w:rPr>
                <w:b/>
                <w:bCs/>
                <w:color w:val="231F20"/>
                <w:lang w:eastAsia="en-GB"/>
              </w:rPr>
            </w:pPr>
            <w:r w:rsidRPr="000052FA">
              <w:rPr>
                <w:b/>
                <w:bCs/>
                <w:color w:val="231F20"/>
                <w:lang w:val="en-US"/>
              </w:rPr>
              <w:t>Description</w:t>
            </w:r>
          </w:p>
        </w:tc>
        <w:tc>
          <w:tcPr>
            <w:tcW w:w="2021" w:type="dxa"/>
            <w:shd w:val="clear" w:color="auto" w:fill="0070C0"/>
            <w:vAlign w:val="bottom"/>
          </w:tcPr>
          <w:p w:rsidR="000774D6" w:rsidRPr="00AD6996" w:rsidRDefault="000774D6" w:rsidP="00BE5F16">
            <w:pPr>
              <w:autoSpaceDE/>
              <w:autoSpaceDN/>
              <w:jc w:val="right"/>
              <w:rPr>
                <w:b/>
                <w:bCs/>
                <w:color w:val="231F20"/>
                <w:lang w:val="en-US"/>
              </w:rPr>
            </w:pPr>
            <w:r>
              <w:rPr>
                <w:b/>
                <w:bCs/>
                <w:color w:val="231F20"/>
                <w:lang w:val="en-US"/>
              </w:rPr>
              <w:t>20xx-20xx</w:t>
            </w:r>
          </w:p>
        </w:tc>
        <w:tc>
          <w:tcPr>
            <w:tcW w:w="1849" w:type="dxa"/>
            <w:shd w:val="clear" w:color="auto" w:fill="0070C0"/>
            <w:noWrap/>
            <w:vAlign w:val="bottom"/>
          </w:tcPr>
          <w:p w:rsidR="000774D6" w:rsidRPr="00AD6996" w:rsidRDefault="000774D6" w:rsidP="00BE5F16">
            <w:pPr>
              <w:autoSpaceDE/>
              <w:autoSpaceDN/>
              <w:jc w:val="right"/>
              <w:rPr>
                <w:b/>
                <w:bCs/>
                <w:color w:val="231F20"/>
                <w:lang w:val="en-US"/>
              </w:rPr>
            </w:pPr>
            <w:r>
              <w:rPr>
                <w:b/>
                <w:bCs/>
                <w:color w:val="231F20"/>
                <w:lang w:val="en-US"/>
              </w:rPr>
              <w:t>20xx-20xx</w:t>
            </w:r>
          </w:p>
        </w:tc>
      </w:tr>
      <w:tr w:rsidR="000774D6" w:rsidRPr="00282880" w:rsidTr="000774D6">
        <w:trPr>
          <w:trHeight w:val="243"/>
        </w:trPr>
        <w:tc>
          <w:tcPr>
            <w:tcW w:w="5350" w:type="dxa"/>
            <w:shd w:val="clear" w:color="auto" w:fill="0070C0"/>
            <w:noWrap/>
            <w:hideMark/>
          </w:tcPr>
          <w:p w:rsidR="000774D6" w:rsidRPr="000052FA" w:rsidRDefault="000774D6" w:rsidP="001E4867">
            <w:pPr>
              <w:autoSpaceDE/>
              <w:autoSpaceDN/>
              <w:rPr>
                <w:b/>
                <w:bCs/>
                <w:color w:val="231F20"/>
                <w:lang w:eastAsia="en-GB"/>
              </w:rPr>
            </w:pPr>
          </w:p>
        </w:tc>
        <w:tc>
          <w:tcPr>
            <w:tcW w:w="2021" w:type="dxa"/>
            <w:shd w:val="clear" w:color="auto" w:fill="0070C0"/>
            <w:noWrap/>
            <w:vAlign w:val="bottom"/>
            <w:hideMark/>
          </w:tcPr>
          <w:p w:rsidR="000774D6" w:rsidRPr="00AD6996" w:rsidRDefault="000774D6" w:rsidP="00BE5F16">
            <w:pPr>
              <w:autoSpaceDE/>
              <w:autoSpaceDN/>
              <w:jc w:val="right"/>
              <w:rPr>
                <w:b/>
                <w:bCs/>
                <w:color w:val="231F20"/>
                <w:lang w:val="en-US"/>
              </w:rPr>
            </w:pPr>
            <w:r>
              <w:rPr>
                <w:b/>
                <w:bCs/>
                <w:color w:val="231F20"/>
                <w:lang w:val="en-US"/>
              </w:rPr>
              <w:t>K</w:t>
            </w:r>
            <w:r w:rsidRPr="00AD6996">
              <w:rPr>
                <w:b/>
                <w:bCs/>
                <w:color w:val="231F20"/>
                <w:lang w:val="en-US"/>
              </w:rPr>
              <w:t>Shs</w:t>
            </w:r>
          </w:p>
        </w:tc>
        <w:tc>
          <w:tcPr>
            <w:tcW w:w="1849" w:type="dxa"/>
            <w:shd w:val="clear" w:color="auto" w:fill="0070C0"/>
            <w:noWrap/>
            <w:vAlign w:val="bottom"/>
            <w:hideMark/>
          </w:tcPr>
          <w:p w:rsidR="000774D6" w:rsidRPr="00AD6996" w:rsidRDefault="000774D6" w:rsidP="00BE5F16">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0774D6" w:rsidRPr="00282880" w:rsidTr="000774D6">
        <w:trPr>
          <w:trHeight w:val="71"/>
        </w:trPr>
        <w:tc>
          <w:tcPr>
            <w:tcW w:w="5350" w:type="dxa"/>
            <w:shd w:val="clear" w:color="auto" w:fill="auto"/>
            <w:noWrap/>
            <w:vAlign w:val="bottom"/>
            <w:hideMark/>
          </w:tcPr>
          <w:p w:rsidR="000774D6" w:rsidRPr="00282880" w:rsidRDefault="000774D6" w:rsidP="001E4867">
            <w:pPr>
              <w:autoSpaceDE/>
              <w:autoSpaceDN/>
              <w:rPr>
                <w:lang w:val="en-US"/>
              </w:rPr>
            </w:pPr>
            <w:r w:rsidRPr="00282880">
              <w:rPr>
                <w:lang w:val="en-US"/>
              </w:rPr>
              <w:t>Balance at beginning of the period</w:t>
            </w:r>
          </w:p>
        </w:tc>
        <w:tc>
          <w:tcPr>
            <w:tcW w:w="2021" w:type="dxa"/>
            <w:shd w:val="clear" w:color="auto" w:fill="auto"/>
            <w:noWrap/>
            <w:vAlign w:val="center"/>
            <w:hideMark/>
          </w:tcPr>
          <w:p w:rsidR="000774D6" w:rsidRPr="00282880" w:rsidRDefault="000774D6" w:rsidP="001E4867">
            <w:pPr>
              <w:autoSpaceDE/>
              <w:autoSpaceDN/>
              <w:jc w:val="right"/>
              <w:rPr>
                <w:lang w:val="en-US"/>
              </w:rPr>
            </w:pPr>
            <w:r w:rsidRPr="00282880">
              <w:rPr>
                <w:lang w:val="en-US"/>
              </w:rPr>
              <w:t>xxx</w:t>
            </w:r>
          </w:p>
        </w:tc>
        <w:tc>
          <w:tcPr>
            <w:tcW w:w="1849" w:type="dxa"/>
            <w:shd w:val="clear" w:color="auto" w:fill="auto"/>
            <w:noWrap/>
            <w:vAlign w:val="center"/>
            <w:hideMark/>
          </w:tcPr>
          <w:p w:rsidR="000774D6" w:rsidRPr="00282880" w:rsidRDefault="000774D6" w:rsidP="00BE5F16">
            <w:pPr>
              <w:autoSpaceDE/>
              <w:autoSpaceDN/>
              <w:jc w:val="right"/>
              <w:rPr>
                <w:lang w:val="en-US"/>
              </w:rPr>
            </w:pPr>
            <w:r w:rsidRPr="00282880">
              <w:rPr>
                <w:lang w:val="en-US"/>
              </w:rPr>
              <w:t>xxx</w:t>
            </w:r>
          </w:p>
        </w:tc>
      </w:tr>
      <w:tr w:rsidR="000774D6" w:rsidRPr="00282880" w:rsidTr="000774D6">
        <w:trPr>
          <w:trHeight w:val="286"/>
        </w:trPr>
        <w:tc>
          <w:tcPr>
            <w:tcW w:w="5350" w:type="dxa"/>
            <w:shd w:val="clear" w:color="auto" w:fill="auto"/>
            <w:noWrap/>
            <w:vAlign w:val="bottom"/>
            <w:hideMark/>
          </w:tcPr>
          <w:p w:rsidR="000774D6" w:rsidRPr="00282880" w:rsidRDefault="000774D6" w:rsidP="001E4867">
            <w:pPr>
              <w:autoSpaceDE/>
              <w:autoSpaceDN/>
              <w:rPr>
                <w:lang w:val="en-US"/>
              </w:rPr>
            </w:pPr>
            <w:r w:rsidRPr="00282880">
              <w:rPr>
                <w:lang w:val="en-US"/>
              </w:rPr>
              <w:t>External borrowings during the year</w:t>
            </w:r>
          </w:p>
        </w:tc>
        <w:tc>
          <w:tcPr>
            <w:tcW w:w="2021" w:type="dxa"/>
            <w:shd w:val="clear" w:color="auto" w:fill="auto"/>
            <w:noWrap/>
            <w:vAlign w:val="center"/>
            <w:hideMark/>
          </w:tcPr>
          <w:p w:rsidR="000774D6" w:rsidRPr="00282880" w:rsidRDefault="000774D6" w:rsidP="001E4867">
            <w:pPr>
              <w:autoSpaceDE/>
              <w:autoSpaceDN/>
              <w:jc w:val="right"/>
              <w:rPr>
                <w:lang w:val="en-US"/>
              </w:rPr>
            </w:pPr>
            <w:r w:rsidRPr="00282880">
              <w:rPr>
                <w:lang w:val="en-US"/>
              </w:rPr>
              <w:t>xxx</w:t>
            </w:r>
          </w:p>
        </w:tc>
        <w:tc>
          <w:tcPr>
            <w:tcW w:w="1849" w:type="dxa"/>
            <w:shd w:val="clear" w:color="auto" w:fill="auto"/>
            <w:noWrap/>
            <w:vAlign w:val="center"/>
            <w:hideMark/>
          </w:tcPr>
          <w:p w:rsidR="000774D6" w:rsidRPr="00282880" w:rsidRDefault="000774D6" w:rsidP="00BE5F16">
            <w:pPr>
              <w:autoSpaceDE/>
              <w:autoSpaceDN/>
              <w:jc w:val="right"/>
              <w:rPr>
                <w:lang w:val="en-US"/>
              </w:rPr>
            </w:pPr>
            <w:r w:rsidRPr="00282880">
              <w:rPr>
                <w:lang w:val="en-US"/>
              </w:rPr>
              <w:t>xxx</w:t>
            </w:r>
          </w:p>
        </w:tc>
      </w:tr>
      <w:tr w:rsidR="000774D6" w:rsidRPr="00282880" w:rsidTr="000774D6">
        <w:trPr>
          <w:trHeight w:val="286"/>
        </w:trPr>
        <w:tc>
          <w:tcPr>
            <w:tcW w:w="5350" w:type="dxa"/>
            <w:shd w:val="clear" w:color="auto" w:fill="auto"/>
            <w:noWrap/>
            <w:vAlign w:val="bottom"/>
            <w:hideMark/>
          </w:tcPr>
          <w:p w:rsidR="000774D6" w:rsidRPr="00282880" w:rsidRDefault="000774D6" w:rsidP="001E4867">
            <w:pPr>
              <w:autoSpaceDE/>
              <w:autoSpaceDN/>
              <w:rPr>
                <w:lang w:val="en-US"/>
              </w:rPr>
            </w:pPr>
            <w:r w:rsidRPr="00282880">
              <w:rPr>
                <w:lang w:val="en-US"/>
              </w:rPr>
              <w:t>Domestic borrowings during the year</w:t>
            </w:r>
          </w:p>
        </w:tc>
        <w:tc>
          <w:tcPr>
            <w:tcW w:w="2021" w:type="dxa"/>
            <w:shd w:val="clear" w:color="auto" w:fill="auto"/>
            <w:noWrap/>
            <w:vAlign w:val="center"/>
            <w:hideMark/>
          </w:tcPr>
          <w:p w:rsidR="000774D6" w:rsidRPr="00282880" w:rsidRDefault="000774D6" w:rsidP="001E4867">
            <w:pPr>
              <w:autoSpaceDE/>
              <w:autoSpaceDN/>
              <w:jc w:val="right"/>
              <w:rPr>
                <w:lang w:val="en-US"/>
              </w:rPr>
            </w:pPr>
            <w:r w:rsidRPr="00282880">
              <w:rPr>
                <w:lang w:val="en-US"/>
              </w:rPr>
              <w:t>xxx</w:t>
            </w:r>
          </w:p>
        </w:tc>
        <w:tc>
          <w:tcPr>
            <w:tcW w:w="1849" w:type="dxa"/>
            <w:shd w:val="clear" w:color="auto" w:fill="auto"/>
            <w:noWrap/>
            <w:vAlign w:val="center"/>
            <w:hideMark/>
          </w:tcPr>
          <w:p w:rsidR="000774D6" w:rsidRPr="00282880" w:rsidRDefault="000774D6" w:rsidP="00BE5F16">
            <w:pPr>
              <w:autoSpaceDE/>
              <w:autoSpaceDN/>
              <w:jc w:val="right"/>
              <w:rPr>
                <w:lang w:val="en-US"/>
              </w:rPr>
            </w:pPr>
            <w:r w:rsidRPr="00282880">
              <w:rPr>
                <w:lang w:val="en-US"/>
              </w:rPr>
              <w:t>xxx</w:t>
            </w:r>
          </w:p>
        </w:tc>
      </w:tr>
      <w:tr w:rsidR="000774D6" w:rsidRPr="00282880" w:rsidTr="000774D6">
        <w:trPr>
          <w:trHeight w:val="287"/>
        </w:trPr>
        <w:tc>
          <w:tcPr>
            <w:tcW w:w="5350" w:type="dxa"/>
            <w:shd w:val="clear" w:color="auto" w:fill="auto"/>
            <w:vAlign w:val="bottom"/>
            <w:hideMark/>
          </w:tcPr>
          <w:p w:rsidR="000774D6" w:rsidRPr="00282880" w:rsidRDefault="000774D6" w:rsidP="000774D6">
            <w:pPr>
              <w:autoSpaceDE/>
              <w:autoSpaceDN/>
              <w:rPr>
                <w:lang w:val="en-US"/>
              </w:rPr>
            </w:pPr>
            <w:r w:rsidRPr="00282880">
              <w:rPr>
                <w:lang w:val="en-US"/>
              </w:rPr>
              <w:t xml:space="preserve">Repayments of external borrowings during the </w:t>
            </w:r>
            <w:r>
              <w:rPr>
                <w:lang w:val="en-US"/>
              </w:rPr>
              <w:t>year</w:t>
            </w:r>
          </w:p>
        </w:tc>
        <w:tc>
          <w:tcPr>
            <w:tcW w:w="2021" w:type="dxa"/>
            <w:shd w:val="clear" w:color="auto" w:fill="auto"/>
            <w:noWrap/>
            <w:vAlign w:val="center"/>
            <w:hideMark/>
          </w:tcPr>
          <w:p w:rsidR="000774D6" w:rsidRPr="00282880" w:rsidRDefault="000774D6" w:rsidP="001E4867">
            <w:pPr>
              <w:autoSpaceDE/>
              <w:autoSpaceDN/>
              <w:jc w:val="right"/>
              <w:rPr>
                <w:lang w:val="en-US"/>
              </w:rPr>
            </w:pPr>
            <w:r>
              <w:rPr>
                <w:lang w:val="en-US"/>
              </w:rPr>
              <w:t>(</w:t>
            </w:r>
            <w:r w:rsidRPr="00282880">
              <w:rPr>
                <w:lang w:val="en-US"/>
              </w:rPr>
              <w:t>xxx</w:t>
            </w:r>
            <w:r>
              <w:rPr>
                <w:lang w:val="en-US"/>
              </w:rPr>
              <w:t>)</w:t>
            </w:r>
          </w:p>
        </w:tc>
        <w:tc>
          <w:tcPr>
            <w:tcW w:w="1849" w:type="dxa"/>
            <w:shd w:val="clear" w:color="auto" w:fill="auto"/>
            <w:noWrap/>
            <w:vAlign w:val="center"/>
            <w:hideMark/>
          </w:tcPr>
          <w:p w:rsidR="000774D6" w:rsidRPr="00282880" w:rsidRDefault="000774D6" w:rsidP="00BE5F16">
            <w:pPr>
              <w:autoSpaceDE/>
              <w:autoSpaceDN/>
              <w:jc w:val="right"/>
              <w:rPr>
                <w:lang w:val="en-US"/>
              </w:rPr>
            </w:pPr>
            <w:r>
              <w:rPr>
                <w:lang w:val="en-US"/>
              </w:rPr>
              <w:t>(</w:t>
            </w:r>
            <w:r w:rsidRPr="00282880">
              <w:rPr>
                <w:lang w:val="en-US"/>
              </w:rPr>
              <w:t>xxx</w:t>
            </w:r>
            <w:r>
              <w:rPr>
                <w:lang w:val="en-US"/>
              </w:rPr>
              <w:t>)</w:t>
            </w:r>
          </w:p>
        </w:tc>
      </w:tr>
      <w:tr w:rsidR="000774D6" w:rsidRPr="00282880" w:rsidTr="000774D6">
        <w:trPr>
          <w:trHeight w:val="276"/>
        </w:trPr>
        <w:tc>
          <w:tcPr>
            <w:tcW w:w="5350" w:type="dxa"/>
            <w:shd w:val="clear" w:color="auto" w:fill="auto"/>
            <w:vAlign w:val="bottom"/>
            <w:hideMark/>
          </w:tcPr>
          <w:p w:rsidR="000774D6" w:rsidRPr="00282880" w:rsidRDefault="000774D6" w:rsidP="001E4867">
            <w:pPr>
              <w:autoSpaceDE/>
              <w:autoSpaceDN/>
              <w:rPr>
                <w:lang w:val="en-US"/>
              </w:rPr>
            </w:pPr>
            <w:r w:rsidRPr="00282880">
              <w:rPr>
                <w:lang w:val="en-US"/>
              </w:rPr>
              <w:t>Repayments of domest</w:t>
            </w:r>
            <w:r>
              <w:rPr>
                <w:lang w:val="en-US"/>
              </w:rPr>
              <w:t xml:space="preserve">ics borrowings during the year </w:t>
            </w:r>
          </w:p>
        </w:tc>
        <w:tc>
          <w:tcPr>
            <w:tcW w:w="2021" w:type="dxa"/>
            <w:shd w:val="clear" w:color="auto" w:fill="auto"/>
            <w:noWrap/>
            <w:vAlign w:val="center"/>
            <w:hideMark/>
          </w:tcPr>
          <w:p w:rsidR="000774D6" w:rsidRPr="00282880" w:rsidRDefault="000774D6" w:rsidP="001E4867">
            <w:pPr>
              <w:autoSpaceDE/>
              <w:autoSpaceDN/>
              <w:jc w:val="right"/>
              <w:rPr>
                <w:lang w:val="en-US"/>
              </w:rPr>
            </w:pPr>
            <w:r>
              <w:rPr>
                <w:lang w:val="en-US"/>
              </w:rPr>
              <w:t>(</w:t>
            </w:r>
            <w:r w:rsidRPr="00282880">
              <w:rPr>
                <w:lang w:val="en-US"/>
              </w:rPr>
              <w:t>xxx</w:t>
            </w:r>
            <w:r>
              <w:rPr>
                <w:lang w:val="en-US"/>
              </w:rPr>
              <w:t>)</w:t>
            </w:r>
          </w:p>
        </w:tc>
        <w:tc>
          <w:tcPr>
            <w:tcW w:w="1849" w:type="dxa"/>
            <w:shd w:val="clear" w:color="auto" w:fill="auto"/>
            <w:noWrap/>
            <w:vAlign w:val="center"/>
            <w:hideMark/>
          </w:tcPr>
          <w:p w:rsidR="000774D6" w:rsidRPr="00282880" w:rsidRDefault="000774D6" w:rsidP="00BE5F16">
            <w:pPr>
              <w:autoSpaceDE/>
              <w:autoSpaceDN/>
              <w:jc w:val="right"/>
              <w:rPr>
                <w:lang w:val="en-US"/>
              </w:rPr>
            </w:pPr>
            <w:r>
              <w:rPr>
                <w:lang w:val="en-US"/>
              </w:rPr>
              <w:t>(</w:t>
            </w:r>
            <w:r w:rsidRPr="00282880">
              <w:rPr>
                <w:lang w:val="en-US"/>
              </w:rPr>
              <w:t>xxx</w:t>
            </w:r>
            <w:r>
              <w:rPr>
                <w:lang w:val="en-US"/>
              </w:rPr>
              <w:t>)</w:t>
            </w:r>
          </w:p>
        </w:tc>
      </w:tr>
      <w:tr w:rsidR="000774D6" w:rsidRPr="00282880" w:rsidTr="000774D6">
        <w:trPr>
          <w:trHeight w:val="301"/>
        </w:trPr>
        <w:tc>
          <w:tcPr>
            <w:tcW w:w="5350" w:type="dxa"/>
            <w:shd w:val="clear" w:color="auto" w:fill="auto"/>
            <w:noWrap/>
            <w:vAlign w:val="bottom"/>
            <w:hideMark/>
          </w:tcPr>
          <w:p w:rsidR="000774D6" w:rsidRPr="00282880" w:rsidRDefault="000774D6" w:rsidP="001E4867">
            <w:pPr>
              <w:autoSpaceDE/>
              <w:autoSpaceDN/>
              <w:rPr>
                <w:lang w:val="en-US"/>
              </w:rPr>
            </w:pPr>
            <w:r w:rsidRPr="00282880">
              <w:rPr>
                <w:lang w:val="en-US"/>
              </w:rPr>
              <w:t>Balance at end of the period</w:t>
            </w:r>
          </w:p>
        </w:tc>
        <w:tc>
          <w:tcPr>
            <w:tcW w:w="2021" w:type="dxa"/>
            <w:shd w:val="clear" w:color="auto" w:fill="auto"/>
            <w:noWrap/>
            <w:vAlign w:val="center"/>
            <w:hideMark/>
          </w:tcPr>
          <w:p w:rsidR="000774D6" w:rsidRPr="00282880" w:rsidRDefault="000774D6" w:rsidP="001E4867">
            <w:pPr>
              <w:autoSpaceDE/>
              <w:autoSpaceDN/>
              <w:jc w:val="right"/>
              <w:rPr>
                <w:b/>
                <w:bCs/>
                <w:lang w:val="en-US"/>
              </w:rPr>
            </w:pPr>
            <w:r w:rsidRPr="00282880">
              <w:rPr>
                <w:b/>
                <w:bCs/>
                <w:lang w:val="en-US"/>
              </w:rPr>
              <w:t>xxx</w:t>
            </w:r>
          </w:p>
        </w:tc>
        <w:tc>
          <w:tcPr>
            <w:tcW w:w="1849" w:type="dxa"/>
            <w:shd w:val="clear" w:color="auto" w:fill="auto"/>
            <w:noWrap/>
            <w:vAlign w:val="center"/>
            <w:hideMark/>
          </w:tcPr>
          <w:p w:rsidR="000774D6" w:rsidRPr="00282880" w:rsidRDefault="000774D6" w:rsidP="00BE5F16">
            <w:pPr>
              <w:autoSpaceDE/>
              <w:autoSpaceDN/>
              <w:jc w:val="right"/>
              <w:rPr>
                <w:b/>
                <w:bCs/>
                <w:lang w:val="en-US"/>
              </w:rPr>
            </w:pPr>
            <w:r w:rsidRPr="00282880">
              <w:rPr>
                <w:b/>
                <w:bCs/>
                <w:lang w:val="en-US"/>
              </w:rPr>
              <w:t>xxx</w:t>
            </w:r>
          </w:p>
        </w:tc>
      </w:tr>
    </w:tbl>
    <w:p w:rsidR="00C77B51" w:rsidRPr="00AD4F19" w:rsidRDefault="00C77B51" w:rsidP="00C77B51">
      <w:pPr>
        <w:autoSpaceDE/>
        <w:autoSpaceDN/>
        <w:rPr>
          <w:sz w:val="10"/>
          <w:szCs w:val="10"/>
        </w:rPr>
      </w:pPr>
    </w:p>
    <w:p w:rsidR="00C77B51" w:rsidRPr="006B4C25" w:rsidRDefault="000774D6" w:rsidP="000774D6">
      <w:pPr>
        <w:autoSpaceDE/>
        <w:autoSpaceDN/>
        <w:rPr>
          <w:b/>
          <w:lang w:val="en-US"/>
        </w:rPr>
      </w:pPr>
      <w:r w:rsidRPr="006B4C25">
        <w:rPr>
          <w:b/>
          <w:lang w:val="en-US"/>
        </w:rPr>
        <w:t xml:space="preserve">     </w:t>
      </w:r>
      <w:r w:rsidR="006B4C25" w:rsidRPr="006B4C25">
        <w:rPr>
          <w:b/>
          <w:lang w:val="en-US"/>
        </w:rPr>
        <w:t xml:space="preserve">42 a) </w:t>
      </w:r>
      <w:r w:rsidRPr="006B4C25">
        <w:rPr>
          <w:b/>
          <w:lang w:val="en-US"/>
        </w:rPr>
        <w:t xml:space="preserve"> </w:t>
      </w:r>
      <w:r w:rsidR="006B4C25" w:rsidRPr="006B4C25">
        <w:rPr>
          <w:b/>
          <w:lang w:val="en-US"/>
        </w:rPr>
        <w:t xml:space="preserve"> ANALYSIS OF EXTERNAL AND DOMESTIC BORROWINGS</w:t>
      </w:r>
    </w:p>
    <w:p w:rsidR="00C77B51" w:rsidRDefault="00C77B51" w:rsidP="00C77B51">
      <w:pPr>
        <w:autoSpaceDE/>
        <w:autoSpaceDN/>
        <w:rPr>
          <w:sz w:val="20"/>
          <w:szCs w:val="20"/>
          <w:lang w:val="en-US"/>
        </w:rPr>
      </w:pPr>
    </w:p>
    <w:tbl>
      <w:tblPr>
        <w:tblW w:w="917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1984"/>
        <w:gridCol w:w="1843"/>
      </w:tblGrid>
      <w:tr w:rsidR="000774D6" w:rsidRPr="00282880" w:rsidTr="000774D6">
        <w:trPr>
          <w:trHeight w:val="18"/>
        </w:trPr>
        <w:tc>
          <w:tcPr>
            <w:tcW w:w="53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0774D6" w:rsidRPr="00282880" w:rsidRDefault="000774D6" w:rsidP="001E4867">
            <w:pPr>
              <w:autoSpaceDE/>
              <w:autoSpaceDN/>
              <w:rPr>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0774D6" w:rsidRPr="00AD6996" w:rsidRDefault="000774D6" w:rsidP="00BE5F16">
            <w:pPr>
              <w:autoSpaceDE/>
              <w:autoSpaceDN/>
              <w:jc w:val="right"/>
              <w:rPr>
                <w:b/>
                <w:bCs/>
                <w:color w:val="231F20"/>
                <w:lang w:val="en-US"/>
              </w:rPr>
            </w:pPr>
            <w:r>
              <w:rPr>
                <w:b/>
                <w:bCs/>
                <w:color w:val="231F20"/>
                <w:lang w:val="en-US"/>
              </w:rPr>
              <w:t>20xx-20xx</w:t>
            </w:r>
          </w:p>
        </w:tc>
        <w:tc>
          <w:tcPr>
            <w:tcW w:w="184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0774D6" w:rsidRPr="00AD6996" w:rsidRDefault="000774D6" w:rsidP="00BE5F16">
            <w:pPr>
              <w:autoSpaceDE/>
              <w:autoSpaceDN/>
              <w:jc w:val="right"/>
              <w:rPr>
                <w:b/>
                <w:bCs/>
                <w:color w:val="231F20"/>
                <w:lang w:val="en-US"/>
              </w:rPr>
            </w:pPr>
            <w:r>
              <w:rPr>
                <w:b/>
                <w:bCs/>
                <w:color w:val="231F20"/>
                <w:lang w:val="en-US"/>
              </w:rPr>
              <w:t>20xx-20xx</w:t>
            </w:r>
          </w:p>
        </w:tc>
      </w:tr>
      <w:tr w:rsidR="000774D6" w:rsidRPr="00282880" w:rsidTr="000774D6">
        <w:trPr>
          <w:trHeight w:val="18"/>
        </w:trPr>
        <w:tc>
          <w:tcPr>
            <w:tcW w:w="53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0774D6" w:rsidRPr="00282880" w:rsidRDefault="000774D6" w:rsidP="001E4867">
            <w:pPr>
              <w:autoSpaceDE/>
              <w:autoSpaceDN/>
              <w:rPr>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0774D6" w:rsidRPr="00AD6996" w:rsidRDefault="000774D6" w:rsidP="00BE5F16">
            <w:pPr>
              <w:autoSpaceDE/>
              <w:autoSpaceDN/>
              <w:jc w:val="right"/>
              <w:rPr>
                <w:b/>
                <w:bCs/>
                <w:color w:val="231F20"/>
                <w:lang w:val="en-US"/>
              </w:rPr>
            </w:pPr>
            <w:r>
              <w:rPr>
                <w:b/>
                <w:bCs/>
                <w:color w:val="231F20"/>
                <w:lang w:val="en-US"/>
              </w:rPr>
              <w:t>K</w:t>
            </w:r>
            <w:r w:rsidRPr="00AD6996">
              <w:rPr>
                <w:b/>
                <w:bCs/>
                <w:color w:val="231F20"/>
                <w:lang w:val="en-US"/>
              </w:rPr>
              <w:t>Shs</w:t>
            </w:r>
          </w:p>
        </w:tc>
        <w:tc>
          <w:tcPr>
            <w:tcW w:w="184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0774D6" w:rsidRPr="00AD6996" w:rsidRDefault="000774D6" w:rsidP="00BE5F16">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282880" w:rsidTr="000774D6">
        <w:trPr>
          <w:trHeight w:val="18"/>
        </w:trPr>
        <w:tc>
          <w:tcPr>
            <w:tcW w:w="5347" w:type="dxa"/>
            <w:shd w:val="clear" w:color="auto" w:fill="auto"/>
            <w:noWrap/>
            <w:vAlign w:val="bottom"/>
            <w:hideMark/>
          </w:tcPr>
          <w:p w:rsidR="00C77B51" w:rsidRPr="00282880" w:rsidRDefault="00C77B51" w:rsidP="001E4867">
            <w:pPr>
              <w:autoSpaceDE/>
              <w:autoSpaceDN/>
              <w:rPr>
                <w:b/>
                <w:bCs/>
                <w:lang w:val="en-US"/>
              </w:rPr>
            </w:pPr>
            <w:r w:rsidRPr="00282880">
              <w:rPr>
                <w:b/>
                <w:bCs/>
                <w:lang w:val="en-US"/>
              </w:rPr>
              <w:t>External Borrowings</w:t>
            </w:r>
          </w:p>
        </w:tc>
        <w:tc>
          <w:tcPr>
            <w:tcW w:w="1984" w:type="dxa"/>
            <w:shd w:val="clear" w:color="auto" w:fill="auto"/>
            <w:noWrap/>
            <w:vAlign w:val="bottom"/>
            <w:hideMark/>
          </w:tcPr>
          <w:p w:rsidR="00C77B51" w:rsidRPr="00282880" w:rsidRDefault="00C77B51" w:rsidP="001E4867">
            <w:pPr>
              <w:autoSpaceDE/>
              <w:autoSpaceDN/>
              <w:jc w:val="right"/>
              <w:rPr>
                <w:lang w:val="en-US"/>
              </w:rPr>
            </w:pPr>
          </w:p>
        </w:tc>
        <w:tc>
          <w:tcPr>
            <w:tcW w:w="1843" w:type="dxa"/>
            <w:shd w:val="clear" w:color="auto" w:fill="auto"/>
            <w:noWrap/>
            <w:vAlign w:val="bottom"/>
            <w:hideMark/>
          </w:tcPr>
          <w:p w:rsidR="00C77B51" w:rsidRPr="00282880" w:rsidRDefault="00C77B51" w:rsidP="001E4867">
            <w:pPr>
              <w:autoSpaceDE/>
              <w:autoSpaceDN/>
              <w:jc w:val="right"/>
              <w:rPr>
                <w:lang w:val="en-US"/>
              </w:rPr>
            </w:pPr>
          </w:p>
        </w:tc>
      </w:tr>
      <w:tr w:rsidR="000774D6" w:rsidRPr="00282880" w:rsidTr="000774D6">
        <w:trPr>
          <w:trHeight w:val="18"/>
        </w:trPr>
        <w:tc>
          <w:tcPr>
            <w:tcW w:w="5347" w:type="dxa"/>
            <w:shd w:val="clear" w:color="auto" w:fill="auto"/>
            <w:noWrap/>
            <w:vAlign w:val="bottom"/>
            <w:hideMark/>
          </w:tcPr>
          <w:p w:rsidR="000774D6" w:rsidRPr="00282880" w:rsidRDefault="000774D6" w:rsidP="001E4867">
            <w:pPr>
              <w:autoSpaceDE/>
              <w:autoSpaceDN/>
              <w:rPr>
                <w:lang w:val="en-US"/>
              </w:rPr>
            </w:pPr>
            <w:r>
              <w:rPr>
                <w:lang w:val="en-US"/>
              </w:rPr>
              <w:t>Dollar denominated loan from ‘xxx organisation</w:t>
            </w:r>
            <w:r w:rsidRPr="00282880">
              <w:rPr>
                <w:lang w:val="en-US"/>
              </w:rPr>
              <w:t>’</w:t>
            </w:r>
          </w:p>
        </w:tc>
        <w:tc>
          <w:tcPr>
            <w:tcW w:w="1984" w:type="dxa"/>
            <w:shd w:val="clear" w:color="auto" w:fill="auto"/>
            <w:noWrap/>
            <w:vAlign w:val="bottom"/>
            <w:hideMark/>
          </w:tcPr>
          <w:p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rsidR="000774D6" w:rsidRPr="00282880" w:rsidRDefault="000774D6" w:rsidP="00BE5F16">
            <w:pPr>
              <w:autoSpaceDE/>
              <w:autoSpaceDN/>
              <w:jc w:val="right"/>
              <w:rPr>
                <w:lang w:val="en-US"/>
              </w:rPr>
            </w:pPr>
            <w:r w:rsidRPr="00282880">
              <w:rPr>
                <w:lang w:val="en-US"/>
              </w:rPr>
              <w:t>xxx</w:t>
            </w:r>
          </w:p>
        </w:tc>
      </w:tr>
      <w:tr w:rsidR="000774D6" w:rsidRPr="00282880" w:rsidTr="000774D6">
        <w:trPr>
          <w:trHeight w:val="18"/>
        </w:trPr>
        <w:tc>
          <w:tcPr>
            <w:tcW w:w="5347" w:type="dxa"/>
            <w:shd w:val="clear" w:color="auto" w:fill="auto"/>
            <w:vAlign w:val="bottom"/>
            <w:hideMark/>
          </w:tcPr>
          <w:p w:rsidR="000774D6" w:rsidRPr="00282880" w:rsidRDefault="000774D6" w:rsidP="001E4867">
            <w:pPr>
              <w:autoSpaceDE/>
              <w:autoSpaceDN/>
              <w:rPr>
                <w:lang w:val="en-US"/>
              </w:rPr>
            </w:pPr>
            <w:r w:rsidRPr="00282880">
              <w:rPr>
                <w:lang w:val="en-US"/>
              </w:rPr>
              <w:t>Sterlin</w:t>
            </w:r>
            <w:r>
              <w:rPr>
                <w:lang w:val="en-US"/>
              </w:rPr>
              <w:t>g Pound denominated loan from ‘yyy organisation</w:t>
            </w:r>
            <w:r w:rsidRPr="00282880">
              <w:rPr>
                <w:lang w:val="en-US"/>
              </w:rPr>
              <w:t>’</w:t>
            </w:r>
          </w:p>
        </w:tc>
        <w:tc>
          <w:tcPr>
            <w:tcW w:w="1984" w:type="dxa"/>
            <w:shd w:val="clear" w:color="auto" w:fill="auto"/>
            <w:noWrap/>
            <w:vAlign w:val="bottom"/>
            <w:hideMark/>
          </w:tcPr>
          <w:p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rsidR="000774D6" w:rsidRPr="00282880" w:rsidRDefault="000774D6" w:rsidP="00BE5F16">
            <w:pPr>
              <w:autoSpaceDE/>
              <w:autoSpaceDN/>
              <w:jc w:val="right"/>
              <w:rPr>
                <w:lang w:val="en-US"/>
              </w:rPr>
            </w:pPr>
            <w:r w:rsidRPr="00282880">
              <w:rPr>
                <w:lang w:val="en-US"/>
              </w:rPr>
              <w:t>xxx</w:t>
            </w:r>
          </w:p>
        </w:tc>
      </w:tr>
      <w:tr w:rsidR="000774D6" w:rsidRPr="00282880" w:rsidTr="000774D6">
        <w:trPr>
          <w:trHeight w:val="18"/>
        </w:trPr>
        <w:tc>
          <w:tcPr>
            <w:tcW w:w="5347" w:type="dxa"/>
            <w:shd w:val="clear" w:color="auto" w:fill="auto"/>
            <w:noWrap/>
            <w:vAlign w:val="bottom"/>
            <w:hideMark/>
          </w:tcPr>
          <w:p w:rsidR="000774D6" w:rsidRPr="00282880" w:rsidRDefault="000774D6" w:rsidP="001E4867">
            <w:pPr>
              <w:autoSpaceDE/>
              <w:autoSpaceDN/>
              <w:rPr>
                <w:lang w:val="en-US"/>
              </w:rPr>
            </w:pPr>
            <w:r>
              <w:rPr>
                <w:lang w:val="en-US"/>
              </w:rPr>
              <w:t>Euro denominated loan from zzz organisation</w:t>
            </w:r>
            <w:r w:rsidRPr="00282880">
              <w:rPr>
                <w:lang w:val="en-US"/>
              </w:rPr>
              <w:t>’</w:t>
            </w:r>
          </w:p>
        </w:tc>
        <w:tc>
          <w:tcPr>
            <w:tcW w:w="1984" w:type="dxa"/>
            <w:shd w:val="clear" w:color="auto" w:fill="auto"/>
            <w:noWrap/>
            <w:vAlign w:val="bottom"/>
            <w:hideMark/>
          </w:tcPr>
          <w:p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rsidR="000774D6" w:rsidRPr="00282880" w:rsidRDefault="000774D6" w:rsidP="00BE5F16">
            <w:pPr>
              <w:autoSpaceDE/>
              <w:autoSpaceDN/>
              <w:jc w:val="right"/>
              <w:rPr>
                <w:lang w:val="en-US"/>
              </w:rPr>
            </w:pPr>
            <w:r w:rsidRPr="00282880">
              <w:rPr>
                <w:lang w:val="en-US"/>
              </w:rPr>
              <w:t>xxx</w:t>
            </w:r>
          </w:p>
        </w:tc>
      </w:tr>
      <w:tr w:rsidR="000774D6" w:rsidRPr="00282880" w:rsidTr="000774D6">
        <w:trPr>
          <w:trHeight w:val="18"/>
        </w:trPr>
        <w:tc>
          <w:tcPr>
            <w:tcW w:w="5347" w:type="dxa"/>
            <w:shd w:val="clear" w:color="auto" w:fill="auto"/>
            <w:noWrap/>
            <w:vAlign w:val="bottom"/>
            <w:hideMark/>
          </w:tcPr>
          <w:p w:rsidR="000774D6" w:rsidRPr="00282880" w:rsidRDefault="000774D6" w:rsidP="001E4867">
            <w:pPr>
              <w:autoSpaceDE/>
              <w:autoSpaceDN/>
              <w:rPr>
                <w:b/>
                <w:bCs/>
                <w:lang w:val="en-US"/>
              </w:rPr>
            </w:pPr>
            <w:r w:rsidRPr="00282880">
              <w:rPr>
                <w:b/>
                <w:bCs/>
                <w:lang w:val="en-US"/>
              </w:rPr>
              <w:t>Domestic Borrowings</w:t>
            </w:r>
          </w:p>
        </w:tc>
        <w:tc>
          <w:tcPr>
            <w:tcW w:w="1984" w:type="dxa"/>
            <w:shd w:val="clear" w:color="auto" w:fill="auto"/>
            <w:noWrap/>
            <w:vAlign w:val="bottom"/>
            <w:hideMark/>
          </w:tcPr>
          <w:p w:rsidR="000774D6" w:rsidRPr="00282880" w:rsidRDefault="000774D6" w:rsidP="001E4867">
            <w:pPr>
              <w:autoSpaceDE/>
              <w:autoSpaceDN/>
              <w:jc w:val="right"/>
              <w:rPr>
                <w:lang w:val="en-US"/>
              </w:rPr>
            </w:pPr>
          </w:p>
        </w:tc>
        <w:tc>
          <w:tcPr>
            <w:tcW w:w="1843" w:type="dxa"/>
            <w:shd w:val="clear" w:color="auto" w:fill="auto"/>
            <w:noWrap/>
            <w:vAlign w:val="bottom"/>
            <w:hideMark/>
          </w:tcPr>
          <w:p w:rsidR="000774D6" w:rsidRPr="00282880" w:rsidRDefault="000774D6" w:rsidP="00BE5F16">
            <w:pPr>
              <w:autoSpaceDE/>
              <w:autoSpaceDN/>
              <w:jc w:val="right"/>
              <w:rPr>
                <w:lang w:val="en-US"/>
              </w:rPr>
            </w:pPr>
          </w:p>
        </w:tc>
      </w:tr>
      <w:tr w:rsidR="000774D6" w:rsidRPr="00282880" w:rsidTr="000774D6">
        <w:trPr>
          <w:trHeight w:val="18"/>
        </w:trPr>
        <w:tc>
          <w:tcPr>
            <w:tcW w:w="5347" w:type="dxa"/>
            <w:shd w:val="clear" w:color="auto" w:fill="auto"/>
            <w:noWrap/>
            <w:vAlign w:val="bottom"/>
            <w:hideMark/>
          </w:tcPr>
          <w:p w:rsidR="000774D6" w:rsidRPr="00282880" w:rsidRDefault="000774D6" w:rsidP="001E4867">
            <w:pPr>
              <w:autoSpaceDE/>
              <w:autoSpaceDN/>
              <w:rPr>
                <w:lang w:val="en-US"/>
              </w:rPr>
            </w:pPr>
            <w:r w:rsidRPr="00282880">
              <w:rPr>
                <w:lang w:val="en-US"/>
              </w:rPr>
              <w:t>Kenya Shilling loan from KCB</w:t>
            </w:r>
          </w:p>
        </w:tc>
        <w:tc>
          <w:tcPr>
            <w:tcW w:w="1984" w:type="dxa"/>
            <w:shd w:val="clear" w:color="auto" w:fill="auto"/>
            <w:noWrap/>
            <w:vAlign w:val="bottom"/>
            <w:hideMark/>
          </w:tcPr>
          <w:p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rsidR="000774D6" w:rsidRPr="00282880" w:rsidRDefault="000774D6" w:rsidP="00BE5F16">
            <w:pPr>
              <w:autoSpaceDE/>
              <w:autoSpaceDN/>
              <w:jc w:val="right"/>
              <w:rPr>
                <w:lang w:val="en-US"/>
              </w:rPr>
            </w:pPr>
            <w:r w:rsidRPr="00282880">
              <w:rPr>
                <w:lang w:val="en-US"/>
              </w:rPr>
              <w:t>xxx</w:t>
            </w:r>
          </w:p>
        </w:tc>
      </w:tr>
      <w:tr w:rsidR="000774D6" w:rsidRPr="00282880" w:rsidTr="000774D6">
        <w:trPr>
          <w:trHeight w:val="18"/>
        </w:trPr>
        <w:tc>
          <w:tcPr>
            <w:tcW w:w="5347" w:type="dxa"/>
            <w:shd w:val="clear" w:color="auto" w:fill="auto"/>
            <w:vAlign w:val="bottom"/>
            <w:hideMark/>
          </w:tcPr>
          <w:p w:rsidR="000774D6" w:rsidRPr="00282880" w:rsidRDefault="000774D6" w:rsidP="001E4867">
            <w:pPr>
              <w:autoSpaceDE/>
              <w:autoSpaceDN/>
              <w:rPr>
                <w:lang w:val="en-US"/>
              </w:rPr>
            </w:pPr>
            <w:r w:rsidRPr="00282880">
              <w:rPr>
                <w:lang w:val="en-US"/>
              </w:rPr>
              <w:t>Kenya Shilling loan from Barclays Bank</w:t>
            </w:r>
          </w:p>
        </w:tc>
        <w:tc>
          <w:tcPr>
            <w:tcW w:w="1984" w:type="dxa"/>
            <w:shd w:val="clear" w:color="auto" w:fill="auto"/>
            <w:noWrap/>
            <w:vAlign w:val="bottom"/>
            <w:hideMark/>
          </w:tcPr>
          <w:p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rsidR="000774D6" w:rsidRPr="00282880" w:rsidRDefault="000774D6" w:rsidP="00BE5F16">
            <w:pPr>
              <w:autoSpaceDE/>
              <w:autoSpaceDN/>
              <w:jc w:val="right"/>
              <w:rPr>
                <w:lang w:val="en-US"/>
              </w:rPr>
            </w:pPr>
            <w:r w:rsidRPr="00282880">
              <w:rPr>
                <w:lang w:val="en-US"/>
              </w:rPr>
              <w:t>xxx</w:t>
            </w:r>
          </w:p>
        </w:tc>
      </w:tr>
      <w:tr w:rsidR="000774D6" w:rsidRPr="00282880" w:rsidTr="000774D6">
        <w:trPr>
          <w:trHeight w:val="18"/>
        </w:trPr>
        <w:tc>
          <w:tcPr>
            <w:tcW w:w="5347" w:type="dxa"/>
            <w:shd w:val="clear" w:color="auto" w:fill="auto"/>
            <w:vAlign w:val="bottom"/>
            <w:hideMark/>
          </w:tcPr>
          <w:p w:rsidR="000774D6" w:rsidRPr="00282880" w:rsidRDefault="000774D6" w:rsidP="001E4867">
            <w:pPr>
              <w:autoSpaceDE/>
              <w:autoSpaceDN/>
              <w:rPr>
                <w:lang w:val="en-US"/>
              </w:rPr>
            </w:pPr>
            <w:r w:rsidRPr="00282880">
              <w:rPr>
                <w:lang w:val="en-US"/>
              </w:rPr>
              <w:t>Kenya Shilling loan from Consolidated Bank</w:t>
            </w:r>
          </w:p>
        </w:tc>
        <w:tc>
          <w:tcPr>
            <w:tcW w:w="1984" w:type="dxa"/>
            <w:shd w:val="clear" w:color="auto" w:fill="auto"/>
            <w:noWrap/>
            <w:vAlign w:val="bottom"/>
            <w:hideMark/>
          </w:tcPr>
          <w:p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rsidR="000774D6" w:rsidRPr="00282880" w:rsidRDefault="000774D6" w:rsidP="00BE5F16">
            <w:pPr>
              <w:autoSpaceDE/>
              <w:autoSpaceDN/>
              <w:jc w:val="right"/>
              <w:rPr>
                <w:lang w:val="en-US"/>
              </w:rPr>
            </w:pPr>
            <w:r w:rsidRPr="00282880">
              <w:rPr>
                <w:lang w:val="en-US"/>
              </w:rPr>
              <w:t>xxx</w:t>
            </w:r>
          </w:p>
        </w:tc>
      </w:tr>
      <w:tr w:rsidR="000774D6" w:rsidRPr="00282880" w:rsidTr="000774D6">
        <w:trPr>
          <w:trHeight w:val="18"/>
        </w:trPr>
        <w:tc>
          <w:tcPr>
            <w:tcW w:w="5347" w:type="dxa"/>
            <w:shd w:val="clear" w:color="auto" w:fill="auto"/>
            <w:noWrap/>
            <w:vAlign w:val="bottom"/>
            <w:hideMark/>
          </w:tcPr>
          <w:p w:rsidR="000774D6" w:rsidRPr="000774D6" w:rsidRDefault="000774D6" w:rsidP="001E4867">
            <w:pPr>
              <w:autoSpaceDE/>
              <w:autoSpaceDN/>
              <w:rPr>
                <w:b/>
                <w:lang w:val="en-US"/>
              </w:rPr>
            </w:pPr>
            <w:r w:rsidRPr="000774D6">
              <w:rPr>
                <w:b/>
                <w:lang w:val="en-US"/>
              </w:rPr>
              <w:t>Total balance at end of the year</w:t>
            </w:r>
          </w:p>
        </w:tc>
        <w:tc>
          <w:tcPr>
            <w:tcW w:w="1984" w:type="dxa"/>
            <w:shd w:val="clear" w:color="auto" w:fill="auto"/>
            <w:noWrap/>
            <w:vAlign w:val="bottom"/>
            <w:hideMark/>
          </w:tcPr>
          <w:p w:rsidR="000774D6" w:rsidRPr="00282880" w:rsidRDefault="000774D6" w:rsidP="001E4867">
            <w:pPr>
              <w:autoSpaceDE/>
              <w:autoSpaceDN/>
              <w:jc w:val="right"/>
              <w:rPr>
                <w:b/>
                <w:bCs/>
                <w:lang w:val="en-US"/>
              </w:rPr>
            </w:pPr>
            <w:r w:rsidRPr="00282880">
              <w:rPr>
                <w:b/>
                <w:bCs/>
                <w:lang w:val="en-US"/>
              </w:rPr>
              <w:t>xxx</w:t>
            </w:r>
          </w:p>
        </w:tc>
        <w:tc>
          <w:tcPr>
            <w:tcW w:w="1843" w:type="dxa"/>
            <w:shd w:val="clear" w:color="auto" w:fill="auto"/>
            <w:noWrap/>
            <w:vAlign w:val="bottom"/>
            <w:hideMark/>
          </w:tcPr>
          <w:p w:rsidR="000774D6" w:rsidRPr="00282880" w:rsidRDefault="000774D6" w:rsidP="00BE5F16">
            <w:pPr>
              <w:autoSpaceDE/>
              <w:autoSpaceDN/>
              <w:jc w:val="right"/>
              <w:rPr>
                <w:b/>
                <w:bCs/>
                <w:lang w:val="en-US"/>
              </w:rPr>
            </w:pPr>
            <w:r w:rsidRPr="00282880">
              <w:rPr>
                <w:b/>
                <w:bCs/>
                <w:lang w:val="en-US"/>
              </w:rPr>
              <w:t>xxx</w:t>
            </w:r>
          </w:p>
        </w:tc>
      </w:tr>
    </w:tbl>
    <w:p w:rsidR="00C77B51" w:rsidRDefault="00C77B51" w:rsidP="00C77B51">
      <w:pPr>
        <w:autoSpaceDE/>
        <w:autoSpaceDN/>
        <w:rPr>
          <w:sz w:val="20"/>
          <w:szCs w:val="20"/>
          <w:lang w:val="en-US"/>
        </w:rPr>
      </w:pPr>
    </w:p>
    <w:p w:rsidR="000774D6" w:rsidRDefault="000774D6" w:rsidP="00C77B51">
      <w:pPr>
        <w:autoSpaceDE/>
        <w:autoSpaceDN/>
        <w:ind w:left="720"/>
        <w:jc w:val="both"/>
        <w:rPr>
          <w:b/>
          <w:i/>
          <w:color w:val="FF0000"/>
        </w:rPr>
      </w:pPr>
    </w:p>
    <w:p w:rsidR="000774D6" w:rsidRDefault="000774D6" w:rsidP="00C77B51">
      <w:pPr>
        <w:autoSpaceDE/>
        <w:autoSpaceDN/>
        <w:ind w:left="720"/>
        <w:jc w:val="both"/>
        <w:rPr>
          <w:b/>
          <w:i/>
          <w:color w:val="FF0000"/>
        </w:rPr>
      </w:pPr>
    </w:p>
    <w:p w:rsidR="000774D6" w:rsidRDefault="000774D6" w:rsidP="00C77B51">
      <w:pPr>
        <w:autoSpaceDE/>
        <w:autoSpaceDN/>
        <w:ind w:left="720"/>
        <w:jc w:val="both"/>
        <w:rPr>
          <w:b/>
          <w:i/>
          <w:color w:val="FF0000"/>
        </w:rPr>
      </w:pPr>
    </w:p>
    <w:p w:rsidR="000774D6" w:rsidRDefault="000774D6" w:rsidP="00C77B51">
      <w:pPr>
        <w:autoSpaceDE/>
        <w:autoSpaceDN/>
        <w:ind w:left="720"/>
        <w:jc w:val="both"/>
        <w:rPr>
          <w:b/>
          <w:i/>
          <w:color w:val="FF0000"/>
        </w:rPr>
      </w:pPr>
    </w:p>
    <w:p w:rsidR="000774D6" w:rsidRDefault="000774D6" w:rsidP="00C77B51">
      <w:pPr>
        <w:autoSpaceDE/>
        <w:autoSpaceDN/>
        <w:ind w:left="720"/>
        <w:jc w:val="both"/>
        <w:rPr>
          <w:b/>
          <w:i/>
          <w:color w:val="FF0000"/>
        </w:rPr>
      </w:pPr>
    </w:p>
    <w:p w:rsidR="000774D6" w:rsidRDefault="000774D6" w:rsidP="00C77B51">
      <w:pPr>
        <w:autoSpaceDE/>
        <w:autoSpaceDN/>
        <w:ind w:left="720"/>
        <w:jc w:val="both"/>
        <w:rPr>
          <w:b/>
          <w:i/>
          <w:color w:val="FF0000"/>
        </w:rPr>
      </w:pPr>
    </w:p>
    <w:p w:rsidR="000774D6" w:rsidRPr="006B4C25" w:rsidRDefault="000774D6" w:rsidP="000774D6">
      <w:pPr>
        <w:autoSpaceDE/>
        <w:autoSpaceDN/>
        <w:rPr>
          <w:b/>
          <w:sz w:val="12"/>
          <w:szCs w:val="12"/>
        </w:rPr>
      </w:pPr>
    </w:p>
    <w:p w:rsidR="000774D6" w:rsidRDefault="000774D6" w:rsidP="000774D6">
      <w:pPr>
        <w:autoSpaceDE/>
        <w:autoSpaceDN/>
        <w:rPr>
          <w:b/>
        </w:rPr>
      </w:pPr>
      <w:r w:rsidRPr="006D6AA0">
        <w:rPr>
          <w:b/>
        </w:rPr>
        <w:t>NOTES TO THE FINANCIAL STATEMENTS (Continued</w:t>
      </w:r>
      <w:r>
        <w:rPr>
          <w:b/>
        </w:rPr>
        <w:t>)</w:t>
      </w:r>
    </w:p>
    <w:p w:rsidR="006B4C25" w:rsidRPr="006B4C25" w:rsidRDefault="006B4C25" w:rsidP="006B4C25">
      <w:pPr>
        <w:autoSpaceDE/>
        <w:autoSpaceDN/>
        <w:rPr>
          <w:b/>
          <w:sz w:val="10"/>
          <w:szCs w:val="10"/>
          <w:lang w:val="en-US"/>
        </w:rPr>
      </w:pPr>
      <w:r w:rsidRPr="006B4C25">
        <w:rPr>
          <w:b/>
          <w:lang w:val="en-US"/>
        </w:rPr>
        <w:t xml:space="preserve"> </w:t>
      </w:r>
    </w:p>
    <w:p w:rsidR="000774D6" w:rsidRPr="006B4C25" w:rsidRDefault="006B4C25" w:rsidP="006B4C25">
      <w:pPr>
        <w:autoSpaceDE/>
        <w:autoSpaceDN/>
        <w:rPr>
          <w:b/>
          <w:lang w:val="en-US"/>
        </w:rPr>
      </w:pPr>
      <w:r w:rsidRPr="006B4C25">
        <w:rPr>
          <w:b/>
          <w:lang w:val="en-US"/>
        </w:rPr>
        <w:t xml:space="preserve">42 </w:t>
      </w:r>
      <w:r>
        <w:rPr>
          <w:b/>
          <w:lang w:val="en-US"/>
        </w:rPr>
        <w:t>b</w:t>
      </w:r>
      <w:r w:rsidRPr="006B4C25">
        <w:rPr>
          <w:b/>
          <w:lang w:val="en-US"/>
        </w:rPr>
        <w:t xml:space="preserve">)   </w:t>
      </w:r>
      <w:r>
        <w:rPr>
          <w:b/>
          <w:lang w:val="en-US"/>
        </w:rPr>
        <w:t>BREAKDOWN OF LONG AND SHORT TERM BORROWINGS</w:t>
      </w:r>
    </w:p>
    <w:p w:rsidR="000774D6" w:rsidRDefault="000774D6" w:rsidP="00C77B51">
      <w:pPr>
        <w:autoSpaceDE/>
        <w:autoSpaceDN/>
        <w:ind w:left="720"/>
        <w:jc w:val="both"/>
        <w:rPr>
          <w:b/>
          <w:i/>
          <w:color w:val="FF0000"/>
        </w:rPr>
      </w:pPr>
    </w:p>
    <w:tbl>
      <w:tblPr>
        <w:tblW w:w="917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1984"/>
        <w:gridCol w:w="1843"/>
      </w:tblGrid>
      <w:tr w:rsidR="000774D6" w:rsidRPr="00282880" w:rsidTr="00BE5F16">
        <w:trPr>
          <w:trHeight w:val="263"/>
        </w:trPr>
        <w:tc>
          <w:tcPr>
            <w:tcW w:w="5347" w:type="dxa"/>
            <w:shd w:val="clear" w:color="auto" w:fill="0070C0"/>
            <w:noWrap/>
            <w:vAlign w:val="bottom"/>
            <w:hideMark/>
          </w:tcPr>
          <w:p w:rsidR="000774D6" w:rsidRPr="000774D6" w:rsidRDefault="000774D6" w:rsidP="00BE5F16">
            <w:pPr>
              <w:autoSpaceDE/>
              <w:autoSpaceDN/>
              <w:rPr>
                <w:b/>
                <w:lang w:val="en-US"/>
              </w:rPr>
            </w:pPr>
            <w:r w:rsidRPr="000774D6">
              <w:rPr>
                <w:b/>
                <w:lang w:val="en-US"/>
              </w:rPr>
              <w:t>Description</w:t>
            </w:r>
          </w:p>
        </w:tc>
        <w:tc>
          <w:tcPr>
            <w:tcW w:w="1984" w:type="dxa"/>
            <w:shd w:val="clear" w:color="auto" w:fill="0070C0"/>
            <w:vAlign w:val="bottom"/>
          </w:tcPr>
          <w:p w:rsidR="000774D6" w:rsidRPr="00AD6996" w:rsidRDefault="000774D6" w:rsidP="00BE5F16">
            <w:pPr>
              <w:autoSpaceDE/>
              <w:autoSpaceDN/>
              <w:jc w:val="right"/>
              <w:rPr>
                <w:b/>
                <w:bCs/>
                <w:color w:val="231F20"/>
                <w:lang w:val="en-US"/>
              </w:rPr>
            </w:pPr>
            <w:r>
              <w:rPr>
                <w:b/>
                <w:bCs/>
                <w:color w:val="231F20"/>
                <w:lang w:val="en-US"/>
              </w:rPr>
              <w:t>20xx-20xx</w:t>
            </w:r>
          </w:p>
        </w:tc>
        <w:tc>
          <w:tcPr>
            <w:tcW w:w="1843" w:type="dxa"/>
            <w:shd w:val="clear" w:color="auto" w:fill="0070C0"/>
            <w:noWrap/>
            <w:vAlign w:val="bottom"/>
          </w:tcPr>
          <w:p w:rsidR="000774D6" w:rsidRPr="00AD6996" w:rsidRDefault="000774D6" w:rsidP="00BE5F16">
            <w:pPr>
              <w:autoSpaceDE/>
              <w:autoSpaceDN/>
              <w:jc w:val="right"/>
              <w:rPr>
                <w:b/>
                <w:bCs/>
                <w:color w:val="231F20"/>
                <w:lang w:val="en-US"/>
              </w:rPr>
            </w:pPr>
            <w:r>
              <w:rPr>
                <w:b/>
                <w:bCs/>
                <w:color w:val="231F20"/>
                <w:lang w:val="en-US"/>
              </w:rPr>
              <w:t>20xx-20xx</w:t>
            </w:r>
          </w:p>
        </w:tc>
      </w:tr>
      <w:tr w:rsidR="000774D6" w:rsidRPr="00282880" w:rsidTr="00BE5F16">
        <w:trPr>
          <w:trHeight w:val="235"/>
        </w:trPr>
        <w:tc>
          <w:tcPr>
            <w:tcW w:w="5347" w:type="dxa"/>
            <w:shd w:val="clear" w:color="auto" w:fill="0070C0"/>
            <w:noWrap/>
            <w:vAlign w:val="bottom"/>
            <w:hideMark/>
          </w:tcPr>
          <w:p w:rsidR="000774D6" w:rsidRPr="00282880" w:rsidRDefault="000774D6" w:rsidP="00BE5F16">
            <w:pPr>
              <w:autoSpaceDE/>
              <w:autoSpaceDN/>
              <w:rPr>
                <w:lang w:val="en-US"/>
              </w:rPr>
            </w:pPr>
          </w:p>
        </w:tc>
        <w:tc>
          <w:tcPr>
            <w:tcW w:w="1984" w:type="dxa"/>
            <w:shd w:val="clear" w:color="auto" w:fill="0070C0"/>
            <w:noWrap/>
            <w:vAlign w:val="bottom"/>
            <w:hideMark/>
          </w:tcPr>
          <w:p w:rsidR="000774D6" w:rsidRPr="00AD6996" w:rsidRDefault="000774D6" w:rsidP="00BE5F16">
            <w:pPr>
              <w:autoSpaceDE/>
              <w:autoSpaceDN/>
              <w:jc w:val="right"/>
              <w:rPr>
                <w:b/>
                <w:bCs/>
                <w:color w:val="231F20"/>
                <w:lang w:val="en-US"/>
              </w:rPr>
            </w:pPr>
            <w:r>
              <w:rPr>
                <w:b/>
                <w:bCs/>
                <w:color w:val="231F20"/>
                <w:lang w:val="en-US"/>
              </w:rPr>
              <w:t>K</w:t>
            </w:r>
            <w:r w:rsidRPr="00AD6996">
              <w:rPr>
                <w:b/>
                <w:bCs/>
                <w:color w:val="231F20"/>
                <w:lang w:val="en-US"/>
              </w:rPr>
              <w:t>Shs</w:t>
            </w:r>
          </w:p>
        </w:tc>
        <w:tc>
          <w:tcPr>
            <w:tcW w:w="1843" w:type="dxa"/>
            <w:shd w:val="clear" w:color="auto" w:fill="0070C0"/>
            <w:noWrap/>
            <w:vAlign w:val="bottom"/>
            <w:hideMark/>
          </w:tcPr>
          <w:p w:rsidR="000774D6" w:rsidRPr="00AD6996" w:rsidRDefault="000774D6" w:rsidP="00BE5F16">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6B4C25" w:rsidRPr="00282880" w:rsidTr="00BE5F16">
        <w:trPr>
          <w:trHeight w:val="68"/>
        </w:trPr>
        <w:tc>
          <w:tcPr>
            <w:tcW w:w="5347" w:type="dxa"/>
            <w:shd w:val="clear" w:color="auto" w:fill="auto"/>
            <w:noWrap/>
            <w:vAlign w:val="bottom"/>
            <w:hideMark/>
          </w:tcPr>
          <w:p w:rsidR="006B4C25" w:rsidRPr="00282880" w:rsidRDefault="006B4C25" w:rsidP="00BE5F16">
            <w:pPr>
              <w:autoSpaceDE/>
              <w:autoSpaceDN/>
              <w:rPr>
                <w:lang w:val="en-US"/>
              </w:rPr>
            </w:pPr>
            <w:r>
              <w:rPr>
                <w:lang w:val="en-US"/>
              </w:rPr>
              <w:t>Short term borrowings(current portion)</w:t>
            </w:r>
          </w:p>
        </w:tc>
        <w:tc>
          <w:tcPr>
            <w:tcW w:w="1984" w:type="dxa"/>
            <w:shd w:val="clear" w:color="auto" w:fill="auto"/>
            <w:noWrap/>
            <w:vAlign w:val="center"/>
            <w:hideMark/>
          </w:tcPr>
          <w:p w:rsidR="006B4C25" w:rsidRPr="00282880" w:rsidRDefault="006B4C25" w:rsidP="00BE5F16">
            <w:pPr>
              <w:autoSpaceDE/>
              <w:autoSpaceDN/>
              <w:jc w:val="right"/>
              <w:rPr>
                <w:lang w:val="en-US"/>
              </w:rPr>
            </w:pPr>
            <w:r w:rsidRPr="00282880">
              <w:rPr>
                <w:lang w:val="en-US"/>
              </w:rPr>
              <w:t>xxx</w:t>
            </w:r>
          </w:p>
        </w:tc>
        <w:tc>
          <w:tcPr>
            <w:tcW w:w="1843" w:type="dxa"/>
            <w:shd w:val="clear" w:color="auto" w:fill="auto"/>
            <w:noWrap/>
            <w:vAlign w:val="center"/>
            <w:hideMark/>
          </w:tcPr>
          <w:p w:rsidR="006B4C25" w:rsidRPr="00282880" w:rsidRDefault="006B4C25" w:rsidP="00BE5F16">
            <w:pPr>
              <w:autoSpaceDE/>
              <w:autoSpaceDN/>
              <w:jc w:val="right"/>
              <w:rPr>
                <w:lang w:val="en-US"/>
              </w:rPr>
            </w:pPr>
            <w:r w:rsidRPr="00282880">
              <w:rPr>
                <w:lang w:val="en-US"/>
              </w:rPr>
              <w:t>xxx</w:t>
            </w:r>
          </w:p>
        </w:tc>
      </w:tr>
      <w:tr w:rsidR="006B4C25" w:rsidRPr="00282880" w:rsidTr="00BE5F16">
        <w:trPr>
          <w:trHeight w:val="277"/>
        </w:trPr>
        <w:tc>
          <w:tcPr>
            <w:tcW w:w="5347" w:type="dxa"/>
            <w:shd w:val="clear" w:color="auto" w:fill="auto"/>
            <w:noWrap/>
            <w:vAlign w:val="bottom"/>
            <w:hideMark/>
          </w:tcPr>
          <w:p w:rsidR="006B4C25" w:rsidRPr="00282880" w:rsidRDefault="006B4C25" w:rsidP="00BE5F16">
            <w:pPr>
              <w:autoSpaceDE/>
              <w:autoSpaceDN/>
              <w:rPr>
                <w:lang w:val="en-US"/>
              </w:rPr>
            </w:pPr>
            <w:r>
              <w:rPr>
                <w:lang w:val="en-US"/>
              </w:rPr>
              <w:t>Long term borrowings</w:t>
            </w:r>
          </w:p>
        </w:tc>
        <w:tc>
          <w:tcPr>
            <w:tcW w:w="1984" w:type="dxa"/>
            <w:shd w:val="clear" w:color="auto" w:fill="auto"/>
            <w:noWrap/>
            <w:vAlign w:val="center"/>
            <w:hideMark/>
          </w:tcPr>
          <w:p w:rsidR="006B4C25" w:rsidRPr="00282880" w:rsidRDefault="006B4C25" w:rsidP="00BE5F16">
            <w:pPr>
              <w:autoSpaceDE/>
              <w:autoSpaceDN/>
              <w:jc w:val="right"/>
              <w:rPr>
                <w:lang w:val="en-US"/>
              </w:rPr>
            </w:pPr>
            <w:r w:rsidRPr="00282880">
              <w:rPr>
                <w:lang w:val="en-US"/>
              </w:rPr>
              <w:t>xxx</w:t>
            </w:r>
          </w:p>
        </w:tc>
        <w:tc>
          <w:tcPr>
            <w:tcW w:w="1843" w:type="dxa"/>
            <w:shd w:val="clear" w:color="auto" w:fill="auto"/>
            <w:noWrap/>
            <w:vAlign w:val="center"/>
            <w:hideMark/>
          </w:tcPr>
          <w:p w:rsidR="006B4C25" w:rsidRPr="00282880" w:rsidRDefault="006B4C25" w:rsidP="00BE5F16">
            <w:pPr>
              <w:autoSpaceDE/>
              <w:autoSpaceDN/>
              <w:jc w:val="right"/>
              <w:rPr>
                <w:lang w:val="en-US"/>
              </w:rPr>
            </w:pPr>
            <w:r w:rsidRPr="00282880">
              <w:rPr>
                <w:lang w:val="en-US"/>
              </w:rPr>
              <w:t>xxx</w:t>
            </w:r>
          </w:p>
        </w:tc>
      </w:tr>
      <w:tr w:rsidR="006B4C25" w:rsidRPr="00282880" w:rsidTr="00BE5F16">
        <w:trPr>
          <w:trHeight w:val="291"/>
        </w:trPr>
        <w:tc>
          <w:tcPr>
            <w:tcW w:w="5347" w:type="dxa"/>
            <w:shd w:val="clear" w:color="auto" w:fill="auto"/>
            <w:noWrap/>
            <w:vAlign w:val="bottom"/>
            <w:hideMark/>
          </w:tcPr>
          <w:p w:rsidR="006B4C25" w:rsidRPr="000774D6" w:rsidRDefault="006B4C25" w:rsidP="00BE5F16">
            <w:pPr>
              <w:autoSpaceDE/>
              <w:autoSpaceDN/>
              <w:rPr>
                <w:b/>
                <w:lang w:val="en-US"/>
              </w:rPr>
            </w:pPr>
            <w:r w:rsidRPr="000774D6">
              <w:rPr>
                <w:b/>
                <w:lang w:val="en-US"/>
              </w:rPr>
              <w:t>Total</w:t>
            </w:r>
          </w:p>
        </w:tc>
        <w:tc>
          <w:tcPr>
            <w:tcW w:w="1984" w:type="dxa"/>
            <w:shd w:val="clear" w:color="auto" w:fill="auto"/>
            <w:noWrap/>
            <w:vAlign w:val="center"/>
            <w:hideMark/>
          </w:tcPr>
          <w:p w:rsidR="006B4C25" w:rsidRPr="00282880" w:rsidRDefault="006B4C25" w:rsidP="00BE5F16">
            <w:pPr>
              <w:autoSpaceDE/>
              <w:autoSpaceDN/>
              <w:jc w:val="right"/>
              <w:rPr>
                <w:b/>
                <w:bCs/>
                <w:lang w:val="en-US"/>
              </w:rPr>
            </w:pPr>
            <w:r w:rsidRPr="00282880">
              <w:rPr>
                <w:b/>
                <w:bCs/>
                <w:lang w:val="en-US"/>
              </w:rPr>
              <w:t>xxx</w:t>
            </w:r>
          </w:p>
        </w:tc>
        <w:tc>
          <w:tcPr>
            <w:tcW w:w="1843" w:type="dxa"/>
            <w:shd w:val="clear" w:color="auto" w:fill="auto"/>
            <w:noWrap/>
            <w:vAlign w:val="center"/>
            <w:hideMark/>
          </w:tcPr>
          <w:p w:rsidR="006B4C25" w:rsidRPr="00282880" w:rsidRDefault="006B4C25" w:rsidP="00BE5F16">
            <w:pPr>
              <w:autoSpaceDE/>
              <w:autoSpaceDN/>
              <w:jc w:val="right"/>
              <w:rPr>
                <w:b/>
                <w:bCs/>
                <w:lang w:val="en-US"/>
              </w:rPr>
            </w:pPr>
            <w:r w:rsidRPr="00282880">
              <w:rPr>
                <w:b/>
                <w:bCs/>
                <w:lang w:val="en-US"/>
              </w:rPr>
              <w:t>xxx</w:t>
            </w:r>
          </w:p>
        </w:tc>
      </w:tr>
    </w:tbl>
    <w:p w:rsidR="006B4C25" w:rsidRDefault="006B4C25" w:rsidP="006B4C25">
      <w:pPr>
        <w:autoSpaceDE/>
        <w:autoSpaceDN/>
        <w:ind w:left="630"/>
        <w:jc w:val="both"/>
        <w:rPr>
          <w:b/>
          <w:i/>
          <w:color w:val="FF0000"/>
        </w:rPr>
      </w:pPr>
    </w:p>
    <w:p w:rsidR="00C77B51" w:rsidRPr="00F24F0D" w:rsidRDefault="00C77B51" w:rsidP="006B4C25">
      <w:pPr>
        <w:autoSpaceDE/>
        <w:autoSpaceDN/>
        <w:ind w:left="630"/>
        <w:jc w:val="both"/>
        <w:rPr>
          <w:b/>
          <w:i/>
          <w:color w:val="FF0000"/>
        </w:rPr>
      </w:pPr>
      <w:r w:rsidRPr="00F24F0D">
        <w:rPr>
          <w:b/>
          <w:i/>
          <w:color w:val="FF0000"/>
        </w:rPr>
        <w:t>(NB: the total of this</w:t>
      </w:r>
      <w:r w:rsidR="000774D6">
        <w:rPr>
          <w:b/>
          <w:i/>
          <w:color w:val="FF0000"/>
        </w:rPr>
        <w:t xml:space="preserve"> statement should tie to note 42</w:t>
      </w:r>
      <w:r w:rsidRPr="00F24F0D">
        <w:rPr>
          <w:b/>
          <w:i/>
          <w:color w:val="FF0000"/>
        </w:rPr>
        <w:t xml:space="preserve"> totals. Current portion of borrowings are those borrowings that are payable within one year or the next financial year. Additional disclosures on terms of borrowings, nature of borrowings, security and interest rates should be disclosed).</w:t>
      </w:r>
    </w:p>
    <w:p w:rsidR="00C77B51" w:rsidRPr="007D72A4" w:rsidRDefault="00C77B51" w:rsidP="00C77B51">
      <w:pPr>
        <w:autoSpaceDE/>
        <w:autoSpaceDN/>
        <w:rPr>
          <w:sz w:val="12"/>
          <w:szCs w:val="12"/>
        </w:rPr>
      </w:pPr>
    </w:p>
    <w:p w:rsidR="00C77B51" w:rsidRPr="000A51C1" w:rsidRDefault="00C77B51" w:rsidP="00B55D6F">
      <w:pPr>
        <w:pStyle w:val="ListParagraph"/>
        <w:numPr>
          <w:ilvl w:val="0"/>
          <w:numId w:val="29"/>
        </w:numPr>
        <w:spacing w:before="31" w:line="276" w:lineRule="auto"/>
        <w:ind w:left="630" w:right="-302" w:hanging="630"/>
        <w:rPr>
          <w:rFonts w:eastAsia="Arial"/>
          <w:b/>
          <w:bCs/>
          <w:color w:val="231F20"/>
          <w:spacing w:val="3"/>
        </w:rPr>
      </w:pPr>
      <w:r w:rsidRPr="000A51C1">
        <w:rPr>
          <w:rFonts w:eastAsia="Arial"/>
          <w:b/>
          <w:bCs/>
          <w:color w:val="231F20"/>
          <w:spacing w:val="3"/>
        </w:rPr>
        <w:t>SERVICE CONCESSION ARRANGEMENTS</w:t>
      </w:r>
    </w:p>
    <w:p w:rsidR="00C77B51" w:rsidRDefault="00C77B51" w:rsidP="00C77B51">
      <w:pPr>
        <w:autoSpaceDE/>
        <w:autoSpaceDN/>
      </w:pPr>
    </w:p>
    <w:tbl>
      <w:tblPr>
        <w:tblW w:w="9219"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1984"/>
        <w:gridCol w:w="1843"/>
      </w:tblGrid>
      <w:tr w:rsidR="006B4C25" w:rsidRPr="00282880" w:rsidTr="006B4C25">
        <w:trPr>
          <w:trHeight w:val="272"/>
        </w:trPr>
        <w:tc>
          <w:tcPr>
            <w:tcW w:w="5392" w:type="dxa"/>
            <w:shd w:val="clear" w:color="auto" w:fill="0070C0"/>
            <w:noWrap/>
            <w:hideMark/>
          </w:tcPr>
          <w:p w:rsidR="006B4C25" w:rsidRPr="000052FA" w:rsidRDefault="006B4C25" w:rsidP="001E4867">
            <w:pPr>
              <w:autoSpaceDE/>
              <w:autoSpaceDN/>
              <w:rPr>
                <w:b/>
                <w:bCs/>
                <w:color w:val="231F20"/>
                <w:lang w:eastAsia="en-GB"/>
              </w:rPr>
            </w:pPr>
            <w:r w:rsidRPr="000052FA">
              <w:rPr>
                <w:b/>
                <w:bCs/>
                <w:color w:val="231F20"/>
                <w:lang w:val="en-US"/>
              </w:rPr>
              <w:t>Description</w:t>
            </w:r>
          </w:p>
        </w:tc>
        <w:tc>
          <w:tcPr>
            <w:tcW w:w="1984" w:type="dxa"/>
            <w:shd w:val="clear" w:color="auto" w:fill="0070C0"/>
            <w:vAlign w:val="bottom"/>
          </w:tcPr>
          <w:p w:rsidR="006B4C25" w:rsidRPr="00AD6996" w:rsidRDefault="006B4C25" w:rsidP="00BE5F16">
            <w:pPr>
              <w:autoSpaceDE/>
              <w:autoSpaceDN/>
              <w:jc w:val="right"/>
              <w:rPr>
                <w:b/>
                <w:bCs/>
                <w:color w:val="231F20"/>
                <w:lang w:val="en-US"/>
              </w:rPr>
            </w:pPr>
            <w:r>
              <w:rPr>
                <w:b/>
                <w:bCs/>
                <w:color w:val="231F20"/>
                <w:lang w:val="en-US"/>
              </w:rPr>
              <w:t>20xx-20xx</w:t>
            </w:r>
          </w:p>
        </w:tc>
        <w:tc>
          <w:tcPr>
            <w:tcW w:w="1843" w:type="dxa"/>
            <w:shd w:val="clear" w:color="auto" w:fill="0070C0"/>
            <w:noWrap/>
            <w:vAlign w:val="bottom"/>
          </w:tcPr>
          <w:p w:rsidR="006B4C25" w:rsidRPr="00AD6996" w:rsidRDefault="006B4C25" w:rsidP="00BE5F16">
            <w:pPr>
              <w:autoSpaceDE/>
              <w:autoSpaceDN/>
              <w:jc w:val="right"/>
              <w:rPr>
                <w:b/>
                <w:bCs/>
                <w:color w:val="231F20"/>
                <w:lang w:val="en-US"/>
              </w:rPr>
            </w:pPr>
            <w:r>
              <w:rPr>
                <w:b/>
                <w:bCs/>
                <w:color w:val="231F20"/>
                <w:lang w:val="en-US"/>
              </w:rPr>
              <w:t>20xx-20xx</w:t>
            </w:r>
          </w:p>
        </w:tc>
      </w:tr>
      <w:tr w:rsidR="006B4C25" w:rsidRPr="00282880" w:rsidTr="006B4C25">
        <w:trPr>
          <w:trHeight w:val="243"/>
        </w:trPr>
        <w:tc>
          <w:tcPr>
            <w:tcW w:w="5392" w:type="dxa"/>
            <w:shd w:val="clear" w:color="auto" w:fill="0070C0"/>
            <w:noWrap/>
            <w:hideMark/>
          </w:tcPr>
          <w:p w:rsidR="006B4C25" w:rsidRPr="000052FA" w:rsidRDefault="006B4C25" w:rsidP="001E4867">
            <w:pPr>
              <w:autoSpaceDE/>
              <w:autoSpaceDN/>
              <w:rPr>
                <w:b/>
                <w:bCs/>
                <w:color w:val="231F20"/>
                <w:lang w:eastAsia="en-GB"/>
              </w:rPr>
            </w:pPr>
          </w:p>
        </w:tc>
        <w:tc>
          <w:tcPr>
            <w:tcW w:w="1984" w:type="dxa"/>
            <w:shd w:val="clear" w:color="auto" w:fill="0070C0"/>
            <w:noWrap/>
            <w:vAlign w:val="bottom"/>
            <w:hideMark/>
          </w:tcPr>
          <w:p w:rsidR="006B4C25" w:rsidRPr="00AD6996" w:rsidRDefault="006B4C25" w:rsidP="00BE5F16">
            <w:pPr>
              <w:autoSpaceDE/>
              <w:autoSpaceDN/>
              <w:jc w:val="right"/>
              <w:rPr>
                <w:b/>
                <w:bCs/>
                <w:color w:val="231F20"/>
                <w:lang w:val="en-US"/>
              </w:rPr>
            </w:pPr>
            <w:r>
              <w:rPr>
                <w:b/>
                <w:bCs/>
                <w:color w:val="231F20"/>
                <w:lang w:val="en-US"/>
              </w:rPr>
              <w:t>K</w:t>
            </w:r>
            <w:r w:rsidRPr="00AD6996">
              <w:rPr>
                <w:b/>
                <w:bCs/>
                <w:color w:val="231F20"/>
                <w:lang w:val="en-US"/>
              </w:rPr>
              <w:t>Shs</w:t>
            </w:r>
          </w:p>
        </w:tc>
        <w:tc>
          <w:tcPr>
            <w:tcW w:w="1843" w:type="dxa"/>
            <w:shd w:val="clear" w:color="auto" w:fill="0070C0"/>
            <w:noWrap/>
            <w:vAlign w:val="bottom"/>
            <w:hideMark/>
          </w:tcPr>
          <w:p w:rsidR="006B4C25" w:rsidRPr="00AD6996" w:rsidRDefault="006B4C25" w:rsidP="00BE5F16">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282880" w:rsidTr="006B4C25">
        <w:trPr>
          <w:trHeight w:val="71"/>
        </w:trPr>
        <w:tc>
          <w:tcPr>
            <w:tcW w:w="5392" w:type="dxa"/>
            <w:shd w:val="clear" w:color="auto" w:fill="auto"/>
            <w:noWrap/>
            <w:vAlign w:val="bottom"/>
            <w:hideMark/>
          </w:tcPr>
          <w:p w:rsidR="00C77B51" w:rsidRPr="00282880" w:rsidRDefault="00C77B51" w:rsidP="001E4867">
            <w:pPr>
              <w:autoSpaceDE/>
              <w:autoSpaceDN/>
              <w:rPr>
                <w:lang w:val="en-US"/>
              </w:rPr>
            </w:pPr>
            <w:r>
              <w:rPr>
                <w:lang w:val="en-US"/>
              </w:rPr>
              <w:t>Fair value of service concession assets recognized under PPE</w:t>
            </w:r>
          </w:p>
        </w:tc>
        <w:tc>
          <w:tcPr>
            <w:tcW w:w="1984"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r>
      <w:tr w:rsidR="00C77B51" w:rsidRPr="00282880" w:rsidTr="006B4C25">
        <w:trPr>
          <w:trHeight w:val="286"/>
        </w:trPr>
        <w:tc>
          <w:tcPr>
            <w:tcW w:w="5392" w:type="dxa"/>
            <w:shd w:val="clear" w:color="auto" w:fill="auto"/>
            <w:noWrap/>
            <w:vAlign w:val="bottom"/>
            <w:hideMark/>
          </w:tcPr>
          <w:p w:rsidR="00C77B51" w:rsidRPr="00282880" w:rsidRDefault="00C77B51" w:rsidP="001E4867">
            <w:pPr>
              <w:autoSpaceDE/>
              <w:autoSpaceDN/>
              <w:rPr>
                <w:lang w:val="en-US"/>
              </w:rPr>
            </w:pPr>
            <w:r>
              <w:rPr>
                <w:lang w:val="en-US"/>
              </w:rPr>
              <w:t>Accumulated depreciation to date</w:t>
            </w:r>
          </w:p>
        </w:tc>
        <w:tc>
          <w:tcPr>
            <w:tcW w:w="1984" w:type="dxa"/>
            <w:shd w:val="clear" w:color="auto" w:fill="auto"/>
            <w:noWrap/>
            <w:vAlign w:val="center"/>
            <w:hideMark/>
          </w:tcPr>
          <w:p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c>
          <w:tcPr>
            <w:tcW w:w="1843"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r>
      <w:tr w:rsidR="00C77B51" w:rsidRPr="00282880" w:rsidTr="006B4C25">
        <w:trPr>
          <w:trHeight w:val="286"/>
        </w:trPr>
        <w:tc>
          <w:tcPr>
            <w:tcW w:w="5392" w:type="dxa"/>
            <w:shd w:val="clear" w:color="auto" w:fill="auto"/>
            <w:noWrap/>
            <w:vAlign w:val="bottom"/>
            <w:hideMark/>
          </w:tcPr>
          <w:p w:rsidR="00C77B51" w:rsidRPr="00282880" w:rsidRDefault="00C77B51" w:rsidP="001E4867">
            <w:pPr>
              <w:autoSpaceDE/>
              <w:autoSpaceDN/>
              <w:rPr>
                <w:lang w:val="en-US"/>
              </w:rPr>
            </w:pPr>
            <w:r>
              <w:rPr>
                <w:lang w:val="en-US"/>
              </w:rPr>
              <w:t>Net carrying amount</w:t>
            </w:r>
          </w:p>
        </w:tc>
        <w:tc>
          <w:tcPr>
            <w:tcW w:w="1984" w:type="dxa"/>
            <w:shd w:val="clear" w:color="auto" w:fill="auto"/>
            <w:noWrap/>
            <w:vAlign w:val="center"/>
            <w:hideMark/>
          </w:tcPr>
          <w:p w:rsidR="00C77B51" w:rsidRPr="00F24F0D" w:rsidRDefault="00C77B51" w:rsidP="001E4867">
            <w:pPr>
              <w:autoSpaceDE/>
              <w:autoSpaceDN/>
              <w:jc w:val="right"/>
              <w:rPr>
                <w:b/>
                <w:u w:val="single"/>
                <w:lang w:val="en-US"/>
              </w:rPr>
            </w:pPr>
            <w:r w:rsidRPr="00F24F0D">
              <w:rPr>
                <w:b/>
                <w:u w:val="single"/>
                <w:lang w:val="en-US"/>
              </w:rPr>
              <w:t>xxx</w:t>
            </w:r>
          </w:p>
        </w:tc>
        <w:tc>
          <w:tcPr>
            <w:tcW w:w="1843" w:type="dxa"/>
            <w:shd w:val="clear" w:color="auto" w:fill="auto"/>
            <w:noWrap/>
            <w:vAlign w:val="center"/>
            <w:hideMark/>
          </w:tcPr>
          <w:p w:rsidR="00C77B51" w:rsidRPr="00F24F0D" w:rsidRDefault="00C77B51" w:rsidP="001E4867">
            <w:pPr>
              <w:autoSpaceDE/>
              <w:autoSpaceDN/>
              <w:jc w:val="right"/>
              <w:rPr>
                <w:b/>
                <w:u w:val="single"/>
                <w:lang w:val="en-US"/>
              </w:rPr>
            </w:pPr>
            <w:r w:rsidRPr="00F24F0D">
              <w:rPr>
                <w:b/>
                <w:u w:val="single"/>
                <w:lang w:val="en-US"/>
              </w:rPr>
              <w:t>xxx</w:t>
            </w:r>
          </w:p>
        </w:tc>
      </w:tr>
      <w:tr w:rsidR="00C77B51" w:rsidRPr="00282880" w:rsidTr="006B4C25">
        <w:trPr>
          <w:trHeight w:val="316"/>
        </w:trPr>
        <w:tc>
          <w:tcPr>
            <w:tcW w:w="5392" w:type="dxa"/>
            <w:shd w:val="clear" w:color="auto" w:fill="auto"/>
            <w:hideMark/>
          </w:tcPr>
          <w:p w:rsidR="00C77B51" w:rsidRPr="0025075E" w:rsidRDefault="00C77B51" w:rsidP="001E4867">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at beginning of the year</w:t>
            </w:r>
          </w:p>
        </w:tc>
        <w:tc>
          <w:tcPr>
            <w:tcW w:w="1984"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r>
      <w:tr w:rsidR="00C77B51" w:rsidRPr="00282880" w:rsidTr="006B4C25">
        <w:trPr>
          <w:trHeight w:val="263"/>
        </w:trPr>
        <w:tc>
          <w:tcPr>
            <w:tcW w:w="5392" w:type="dxa"/>
            <w:shd w:val="clear" w:color="auto" w:fill="auto"/>
            <w:hideMark/>
          </w:tcPr>
          <w:p w:rsidR="00C77B51" w:rsidRPr="0025075E" w:rsidRDefault="00C77B51" w:rsidP="001E4867">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revenue</w:t>
            </w:r>
            <w:r w:rsidRPr="0025075E">
              <w:rPr>
                <w:color w:val="000000"/>
                <w:sz w:val="22"/>
                <w:szCs w:val="22"/>
                <w:lang w:eastAsia="en-GB"/>
              </w:rPr>
              <w:t xml:space="preserve"> </w:t>
            </w:r>
            <w:r w:rsidRPr="0025075E">
              <w:rPr>
                <w:color w:val="231F20"/>
                <w:sz w:val="22"/>
                <w:szCs w:val="22"/>
                <w:lang w:eastAsia="en-GB"/>
              </w:rPr>
              <w:t>recognized</w:t>
            </w:r>
          </w:p>
        </w:tc>
        <w:tc>
          <w:tcPr>
            <w:tcW w:w="1984" w:type="dxa"/>
            <w:shd w:val="clear" w:color="auto" w:fill="auto"/>
            <w:noWrap/>
            <w:vAlign w:val="center"/>
            <w:hideMark/>
          </w:tcPr>
          <w:p w:rsidR="00C77B51" w:rsidRPr="00282880" w:rsidRDefault="006B4C25" w:rsidP="001E4867">
            <w:pPr>
              <w:autoSpaceDE/>
              <w:autoSpaceDN/>
              <w:jc w:val="right"/>
              <w:rPr>
                <w:lang w:val="en-US"/>
              </w:rPr>
            </w:pPr>
            <w:r>
              <w:rPr>
                <w:lang w:val="en-US"/>
              </w:rPr>
              <w:t>(</w:t>
            </w:r>
            <w:r w:rsidR="00C77B51" w:rsidRPr="00282880">
              <w:rPr>
                <w:lang w:val="en-US"/>
              </w:rPr>
              <w:t>xxx</w:t>
            </w:r>
            <w:r>
              <w:rPr>
                <w:lang w:val="en-US"/>
              </w:rPr>
              <w:t>)</w:t>
            </w:r>
          </w:p>
        </w:tc>
        <w:tc>
          <w:tcPr>
            <w:tcW w:w="1843" w:type="dxa"/>
            <w:shd w:val="clear" w:color="auto" w:fill="auto"/>
            <w:noWrap/>
            <w:vAlign w:val="center"/>
            <w:hideMark/>
          </w:tcPr>
          <w:p w:rsidR="00C77B51" w:rsidRPr="00282880" w:rsidRDefault="006B4C25" w:rsidP="001E4867">
            <w:pPr>
              <w:autoSpaceDE/>
              <w:autoSpaceDN/>
              <w:jc w:val="right"/>
              <w:rPr>
                <w:lang w:val="en-US"/>
              </w:rPr>
            </w:pPr>
            <w:r>
              <w:rPr>
                <w:lang w:val="en-US"/>
              </w:rPr>
              <w:t>(</w:t>
            </w:r>
            <w:r w:rsidR="00C77B51" w:rsidRPr="00282880">
              <w:rPr>
                <w:lang w:val="en-US"/>
              </w:rPr>
              <w:t>xxx</w:t>
            </w:r>
            <w:r>
              <w:rPr>
                <w:lang w:val="en-US"/>
              </w:rPr>
              <w:t>)</w:t>
            </w:r>
          </w:p>
        </w:tc>
      </w:tr>
      <w:tr w:rsidR="00C77B51" w:rsidRPr="00282880" w:rsidTr="006B4C25">
        <w:trPr>
          <w:trHeight w:val="301"/>
        </w:trPr>
        <w:tc>
          <w:tcPr>
            <w:tcW w:w="5392" w:type="dxa"/>
            <w:shd w:val="clear" w:color="auto" w:fill="auto"/>
            <w:noWrap/>
            <w:hideMark/>
          </w:tcPr>
          <w:p w:rsidR="00C77B51" w:rsidRPr="0025075E" w:rsidRDefault="00C77B51" w:rsidP="001E4867">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at end of the year</w:t>
            </w:r>
          </w:p>
        </w:tc>
        <w:tc>
          <w:tcPr>
            <w:tcW w:w="1984" w:type="dxa"/>
            <w:shd w:val="clear" w:color="auto" w:fill="auto"/>
            <w:noWrap/>
            <w:vAlign w:val="center"/>
            <w:hideMark/>
          </w:tcPr>
          <w:p w:rsidR="00C77B51" w:rsidRPr="00F24F0D" w:rsidRDefault="00C77B51" w:rsidP="001E4867">
            <w:pPr>
              <w:autoSpaceDE/>
              <w:autoSpaceDN/>
              <w:jc w:val="right"/>
              <w:rPr>
                <w:b/>
                <w:bCs/>
                <w:u w:val="single"/>
                <w:lang w:val="en-US"/>
              </w:rPr>
            </w:pPr>
            <w:r w:rsidRPr="00F24F0D">
              <w:rPr>
                <w:b/>
                <w:bCs/>
                <w:u w:val="single"/>
                <w:lang w:val="en-US"/>
              </w:rPr>
              <w:t>xxx</w:t>
            </w:r>
          </w:p>
        </w:tc>
        <w:tc>
          <w:tcPr>
            <w:tcW w:w="1843" w:type="dxa"/>
            <w:shd w:val="clear" w:color="auto" w:fill="auto"/>
            <w:noWrap/>
            <w:vAlign w:val="center"/>
            <w:hideMark/>
          </w:tcPr>
          <w:p w:rsidR="00C77B51" w:rsidRPr="00F24F0D" w:rsidRDefault="00C77B51" w:rsidP="001E4867">
            <w:pPr>
              <w:autoSpaceDE/>
              <w:autoSpaceDN/>
              <w:jc w:val="right"/>
              <w:rPr>
                <w:b/>
                <w:bCs/>
                <w:u w:val="single"/>
                <w:lang w:val="en-US"/>
              </w:rPr>
            </w:pPr>
            <w:r w:rsidRPr="00F24F0D">
              <w:rPr>
                <w:b/>
                <w:bCs/>
                <w:u w:val="single"/>
                <w:lang w:val="en-US"/>
              </w:rPr>
              <w:t>xxx</w:t>
            </w:r>
          </w:p>
        </w:tc>
      </w:tr>
    </w:tbl>
    <w:p w:rsidR="00C77B51" w:rsidRPr="007D72A4" w:rsidRDefault="00C77B51" w:rsidP="00C77B51">
      <w:pPr>
        <w:autoSpaceDE/>
        <w:autoSpaceDN/>
        <w:rPr>
          <w:sz w:val="12"/>
          <w:szCs w:val="12"/>
        </w:rPr>
      </w:pPr>
    </w:p>
    <w:p w:rsidR="00C77B51" w:rsidRPr="003D7B98" w:rsidRDefault="00C77B51" w:rsidP="006B4C25">
      <w:pPr>
        <w:autoSpaceDE/>
        <w:autoSpaceDN/>
        <w:jc w:val="both"/>
        <w:rPr>
          <w:b/>
          <w:bCs/>
          <w:color w:val="231F20"/>
          <w:sz w:val="12"/>
          <w:szCs w:val="12"/>
          <w:lang w:eastAsia="en-GB"/>
        </w:rPr>
      </w:pPr>
    </w:p>
    <w:p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CASH GENERATED FROM OPERATIONS</w:t>
      </w:r>
    </w:p>
    <w:p w:rsidR="00C77B51" w:rsidRPr="007D72A4" w:rsidRDefault="00C77B51" w:rsidP="00C77B51">
      <w:pPr>
        <w:autoSpaceDE/>
        <w:autoSpaceDN/>
        <w:rPr>
          <w:sz w:val="12"/>
          <w:szCs w:val="12"/>
        </w:rPr>
      </w:pPr>
    </w:p>
    <w:tbl>
      <w:tblPr>
        <w:tblW w:w="935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1984"/>
        <w:gridCol w:w="1843"/>
      </w:tblGrid>
      <w:tr w:rsidR="00C77B51" w:rsidRPr="00282880" w:rsidTr="006B4C25">
        <w:trPr>
          <w:trHeight w:val="272"/>
        </w:trPr>
        <w:tc>
          <w:tcPr>
            <w:tcW w:w="5527" w:type="dxa"/>
            <w:shd w:val="clear" w:color="auto" w:fill="0070C0"/>
            <w:noWrap/>
            <w:hideMark/>
          </w:tcPr>
          <w:p w:rsidR="00C77B51" w:rsidRPr="000052FA" w:rsidRDefault="00C77B51" w:rsidP="001E4867">
            <w:pPr>
              <w:autoSpaceDE/>
              <w:autoSpaceDN/>
              <w:rPr>
                <w:b/>
                <w:bCs/>
                <w:color w:val="231F20"/>
                <w:lang w:eastAsia="en-GB"/>
              </w:rPr>
            </w:pPr>
          </w:p>
        </w:tc>
        <w:tc>
          <w:tcPr>
            <w:tcW w:w="1984" w:type="dxa"/>
            <w:shd w:val="clear" w:color="auto" w:fill="0070C0"/>
            <w:vAlign w:val="bottom"/>
          </w:tcPr>
          <w:p w:rsidR="00C77B51" w:rsidRPr="00AD6996" w:rsidRDefault="00C77B51" w:rsidP="001E4867">
            <w:pPr>
              <w:autoSpaceDE/>
              <w:autoSpaceDN/>
              <w:jc w:val="right"/>
              <w:rPr>
                <w:b/>
                <w:bCs/>
                <w:color w:val="231F20"/>
                <w:lang w:val="en-US"/>
              </w:rPr>
            </w:pPr>
            <w:r>
              <w:rPr>
                <w:b/>
                <w:bCs/>
                <w:color w:val="231F20"/>
                <w:lang w:val="en-US"/>
              </w:rPr>
              <w:t>2017-2018</w:t>
            </w:r>
          </w:p>
        </w:tc>
        <w:tc>
          <w:tcPr>
            <w:tcW w:w="1843" w:type="dxa"/>
            <w:shd w:val="clear" w:color="auto" w:fill="0070C0"/>
            <w:noWrap/>
            <w:vAlign w:val="bottom"/>
          </w:tcPr>
          <w:p w:rsidR="00C77B51" w:rsidRPr="00AD6996" w:rsidRDefault="00C77B51" w:rsidP="001E4867">
            <w:pPr>
              <w:autoSpaceDE/>
              <w:autoSpaceDN/>
              <w:jc w:val="right"/>
              <w:rPr>
                <w:b/>
                <w:bCs/>
                <w:color w:val="231F20"/>
                <w:lang w:val="en-US"/>
              </w:rPr>
            </w:pPr>
            <w:r>
              <w:rPr>
                <w:b/>
                <w:bCs/>
                <w:color w:val="231F20"/>
                <w:lang w:val="en-US"/>
              </w:rPr>
              <w:t>2016-2017</w:t>
            </w:r>
          </w:p>
        </w:tc>
      </w:tr>
      <w:tr w:rsidR="00C77B51" w:rsidRPr="00282880" w:rsidTr="006B4C25">
        <w:trPr>
          <w:trHeight w:val="243"/>
        </w:trPr>
        <w:tc>
          <w:tcPr>
            <w:tcW w:w="5527" w:type="dxa"/>
            <w:shd w:val="clear" w:color="auto" w:fill="0070C0"/>
            <w:noWrap/>
            <w:hideMark/>
          </w:tcPr>
          <w:p w:rsidR="00C77B51" w:rsidRPr="000052FA" w:rsidRDefault="00C77B51" w:rsidP="001E4867">
            <w:pPr>
              <w:autoSpaceDE/>
              <w:autoSpaceDN/>
              <w:rPr>
                <w:b/>
                <w:bCs/>
                <w:color w:val="231F20"/>
                <w:lang w:eastAsia="en-GB"/>
              </w:rPr>
            </w:pPr>
            <w:r>
              <w:rPr>
                <w:b/>
                <w:bCs/>
                <w:color w:val="231F20"/>
                <w:lang w:val="en-US"/>
              </w:rPr>
              <w:t>Surplus for the year before tax</w:t>
            </w:r>
          </w:p>
        </w:tc>
        <w:tc>
          <w:tcPr>
            <w:tcW w:w="1984" w:type="dxa"/>
            <w:shd w:val="clear" w:color="auto" w:fill="0070C0"/>
            <w:noWrap/>
            <w:vAlign w:val="bottom"/>
            <w:hideMark/>
          </w:tcPr>
          <w:p w:rsidR="00C77B51" w:rsidRPr="000052FA" w:rsidRDefault="00C77B51" w:rsidP="001E4867">
            <w:pPr>
              <w:autoSpaceDE/>
              <w:autoSpaceDN/>
              <w:jc w:val="right"/>
              <w:rPr>
                <w:b/>
                <w:bCs/>
                <w:color w:val="231F20"/>
                <w:lang w:val="en-US"/>
              </w:rPr>
            </w:pPr>
            <w:r w:rsidRPr="000052FA">
              <w:rPr>
                <w:b/>
                <w:bCs/>
                <w:color w:val="231F20"/>
                <w:lang w:val="en-US"/>
              </w:rPr>
              <w:t>KShs</w:t>
            </w:r>
          </w:p>
        </w:tc>
        <w:tc>
          <w:tcPr>
            <w:tcW w:w="1843" w:type="dxa"/>
            <w:shd w:val="clear" w:color="auto" w:fill="0070C0"/>
            <w:noWrap/>
            <w:vAlign w:val="bottom"/>
            <w:hideMark/>
          </w:tcPr>
          <w:p w:rsidR="00C77B51" w:rsidRPr="000052FA" w:rsidRDefault="00C77B51" w:rsidP="001E4867">
            <w:pPr>
              <w:autoSpaceDE/>
              <w:autoSpaceDN/>
              <w:jc w:val="right"/>
              <w:rPr>
                <w:b/>
                <w:bCs/>
                <w:color w:val="231F20"/>
                <w:lang w:val="en-US"/>
              </w:rPr>
            </w:pPr>
            <w:r w:rsidRPr="000052FA">
              <w:rPr>
                <w:b/>
                <w:bCs/>
                <w:color w:val="231F20"/>
                <w:lang w:val="en-US"/>
              </w:rPr>
              <w:t xml:space="preserve">KShs </w:t>
            </w:r>
          </w:p>
        </w:tc>
      </w:tr>
      <w:tr w:rsidR="00C77B51" w:rsidRPr="00282880" w:rsidTr="006B4C25">
        <w:trPr>
          <w:trHeight w:val="71"/>
        </w:trPr>
        <w:tc>
          <w:tcPr>
            <w:tcW w:w="5527" w:type="dxa"/>
            <w:shd w:val="clear" w:color="auto" w:fill="auto"/>
            <w:noWrap/>
            <w:hideMark/>
          </w:tcPr>
          <w:p w:rsidR="00C77B51" w:rsidRPr="007D72A4" w:rsidRDefault="00C77B51" w:rsidP="001E4867">
            <w:pPr>
              <w:autoSpaceDE/>
              <w:autoSpaceDN/>
              <w:rPr>
                <w:b/>
                <w:color w:val="000000"/>
                <w:sz w:val="22"/>
                <w:szCs w:val="22"/>
                <w:lang w:eastAsia="en-GB"/>
              </w:rPr>
            </w:pPr>
            <w:r w:rsidRPr="007D72A4">
              <w:rPr>
                <w:b/>
                <w:color w:val="231F20"/>
                <w:sz w:val="22"/>
                <w:szCs w:val="22"/>
                <w:lang w:eastAsia="en-GB"/>
              </w:rPr>
              <w:t>Adjusted</w:t>
            </w:r>
            <w:r w:rsidRPr="007D72A4">
              <w:rPr>
                <w:b/>
                <w:color w:val="000000"/>
                <w:sz w:val="22"/>
                <w:szCs w:val="22"/>
                <w:lang w:eastAsia="en-GB"/>
              </w:rPr>
              <w:t xml:space="preserve"> </w:t>
            </w:r>
            <w:r w:rsidRPr="007D72A4">
              <w:rPr>
                <w:b/>
                <w:color w:val="231F20"/>
                <w:sz w:val="22"/>
                <w:szCs w:val="22"/>
                <w:lang w:eastAsia="en-GB"/>
              </w:rPr>
              <w:t>for:</w:t>
            </w:r>
          </w:p>
        </w:tc>
        <w:tc>
          <w:tcPr>
            <w:tcW w:w="1984" w:type="dxa"/>
            <w:shd w:val="clear" w:color="auto" w:fill="auto"/>
            <w:noWrap/>
            <w:vAlign w:val="center"/>
            <w:hideMark/>
          </w:tcPr>
          <w:p w:rsidR="00C77B51" w:rsidRPr="00282880" w:rsidRDefault="00C77B51" w:rsidP="001E4867">
            <w:pPr>
              <w:autoSpaceDE/>
              <w:autoSpaceDN/>
              <w:jc w:val="right"/>
              <w:rPr>
                <w:lang w:val="en-US"/>
              </w:rPr>
            </w:pPr>
          </w:p>
        </w:tc>
        <w:tc>
          <w:tcPr>
            <w:tcW w:w="1843" w:type="dxa"/>
            <w:shd w:val="clear" w:color="auto" w:fill="auto"/>
            <w:noWrap/>
            <w:vAlign w:val="center"/>
            <w:hideMark/>
          </w:tcPr>
          <w:p w:rsidR="00C77B51" w:rsidRPr="00282880" w:rsidRDefault="00C77B51" w:rsidP="001E4867">
            <w:pPr>
              <w:autoSpaceDE/>
              <w:autoSpaceDN/>
              <w:jc w:val="right"/>
              <w:rPr>
                <w:lang w:val="en-US"/>
              </w:rPr>
            </w:pPr>
          </w:p>
        </w:tc>
      </w:tr>
      <w:tr w:rsidR="00C77B51" w:rsidRPr="00282880" w:rsidTr="006B4C25">
        <w:trPr>
          <w:trHeight w:val="286"/>
        </w:trPr>
        <w:tc>
          <w:tcPr>
            <w:tcW w:w="5527" w:type="dxa"/>
            <w:shd w:val="clear" w:color="auto" w:fill="auto"/>
            <w:noWrap/>
            <w:hideMark/>
          </w:tcPr>
          <w:p w:rsidR="00C77B51" w:rsidRPr="0025075E" w:rsidRDefault="00C77B51" w:rsidP="001E4867">
            <w:pPr>
              <w:autoSpaceDE/>
              <w:autoSpaceDN/>
              <w:rPr>
                <w:color w:val="231F20"/>
                <w:sz w:val="22"/>
                <w:szCs w:val="22"/>
                <w:lang w:eastAsia="en-GB"/>
              </w:rPr>
            </w:pPr>
            <w:r w:rsidRPr="0025075E">
              <w:rPr>
                <w:color w:val="231F20"/>
                <w:sz w:val="22"/>
                <w:szCs w:val="22"/>
                <w:lang w:eastAsia="en-GB"/>
              </w:rPr>
              <w:t>Depreciation</w:t>
            </w:r>
          </w:p>
        </w:tc>
        <w:tc>
          <w:tcPr>
            <w:tcW w:w="1984"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r>
      <w:tr w:rsidR="00C77B51" w:rsidRPr="00282880" w:rsidTr="006B4C25">
        <w:trPr>
          <w:trHeight w:val="286"/>
        </w:trPr>
        <w:tc>
          <w:tcPr>
            <w:tcW w:w="5527" w:type="dxa"/>
            <w:shd w:val="clear" w:color="auto" w:fill="auto"/>
            <w:noWrap/>
            <w:hideMark/>
          </w:tcPr>
          <w:p w:rsidR="00C77B51" w:rsidRPr="0025075E" w:rsidRDefault="00C77B51" w:rsidP="001E4867">
            <w:pPr>
              <w:autoSpaceDE/>
              <w:autoSpaceDN/>
              <w:rPr>
                <w:color w:val="000000"/>
                <w:sz w:val="22"/>
                <w:szCs w:val="22"/>
                <w:lang w:eastAsia="en-GB"/>
              </w:rPr>
            </w:pPr>
            <w:r w:rsidRPr="0025075E">
              <w:rPr>
                <w:color w:val="231F20"/>
                <w:sz w:val="22"/>
                <w:szCs w:val="22"/>
                <w:lang w:eastAsia="en-GB"/>
              </w:rPr>
              <w:t>Non-cash</w:t>
            </w:r>
            <w:r w:rsidRPr="0025075E">
              <w:rPr>
                <w:color w:val="000000"/>
                <w:sz w:val="22"/>
                <w:szCs w:val="22"/>
                <w:lang w:eastAsia="en-GB"/>
              </w:rPr>
              <w:t xml:space="preserve"> </w:t>
            </w:r>
            <w:r w:rsidRPr="0025075E">
              <w:rPr>
                <w:color w:val="231F20"/>
                <w:sz w:val="22"/>
                <w:szCs w:val="22"/>
                <w:lang w:eastAsia="en-GB"/>
              </w:rPr>
              <w:t>grants</w:t>
            </w:r>
            <w:r w:rsidRPr="0025075E">
              <w:rPr>
                <w:color w:val="000000"/>
                <w:sz w:val="22"/>
                <w:szCs w:val="22"/>
                <w:lang w:eastAsia="en-GB"/>
              </w:rPr>
              <w:t xml:space="preserve"> </w:t>
            </w:r>
            <w:r w:rsidRPr="0025075E">
              <w:rPr>
                <w:color w:val="231F20"/>
                <w:sz w:val="22"/>
                <w:szCs w:val="22"/>
                <w:lang w:eastAsia="en-GB"/>
              </w:rPr>
              <w:t>received</w:t>
            </w:r>
          </w:p>
        </w:tc>
        <w:tc>
          <w:tcPr>
            <w:tcW w:w="1984" w:type="dxa"/>
            <w:shd w:val="clear" w:color="auto" w:fill="auto"/>
            <w:noWrap/>
            <w:vAlign w:val="center"/>
            <w:hideMark/>
          </w:tcPr>
          <w:p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c>
          <w:tcPr>
            <w:tcW w:w="1843" w:type="dxa"/>
            <w:shd w:val="clear" w:color="auto" w:fill="auto"/>
            <w:noWrap/>
            <w:vAlign w:val="center"/>
            <w:hideMark/>
          </w:tcPr>
          <w:p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r>
      <w:tr w:rsidR="00C77B51" w:rsidRPr="00282880" w:rsidTr="006B4C25">
        <w:trPr>
          <w:trHeight w:val="316"/>
        </w:trPr>
        <w:tc>
          <w:tcPr>
            <w:tcW w:w="5527" w:type="dxa"/>
            <w:shd w:val="clear" w:color="auto" w:fill="auto"/>
            <w:hideMark/>
          </w:tcPr>
          <w:p w:rsidR="00C77B51" w:rsidRPr="0025075E" w:rsidRDefault="00C77B51" w:rsidP="001E4867">
            <w:pPr>
              <w:autoSpaceDE/>
              <w:autoSpaceDN/>
              <w:rPr>
                <w:color w:val="000000"/>
                <w:sz w:val="22"/>
                <w:szCs w:val="22"/>
                <w:lang w:eastAsia="en-GB"/>
              </w:rPr>
            </w:pPr>
            <w:r w:rsidRPr="0025075E">
              <w:rPr>
                <w:color w:val="231F20"/>
                <w:sz w:val="22"/>
                <w:szCs w:val="22"/>
                <w:lang w:eastAsia="en-GB"/>
              </w:rPr>
              <w:t>Contributed</w:t>
            </w:r>
            <w:r w:rsidRPr="0025075E">
              <w:rPr>
                <w:color w:val="000000"/>
                <w:sz w:val="22"/>
                <w:szCs w:val="22"/>
                <w:lang w:eastAsia="en-GB"/>
              </w:rPr>
              <w:t xml:space="preserve"> </w:t>
            </w:r>
            <w:r w:rsidRPr="0025075E">
              <w:rPr>
                <w:color w:val="231F20"/>
                <w:sz w:val="22"/>
                <w:szCs w:val="22"/>
                <w:lang w:eastAsia="en-GB"/>
              </w:rPr>
              <w:t>assets</w:t>
            </w:r>
          </w:p>
        </w:tc>
        <w:tc>
          <w:tcPr>
            <w:tcW w:w="1984" w:type="dxa"/>
            <w:shd w:val="clear" w:color="auto" w:fill="auto"/>
            <w:noWrap/>
            <w:vAlign w:val="center"/>
            <w:hideMark/>
          </w:tcPr>
          <w:p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c>
          <w:tcPr>
            <w:tcW w:w="1843" w:type="dxa"/>
            <w:shd w:val="clear" w:color="auto" w:fill="auto"/>
            <w:noWrap/>
            <w:vAlign w:val="center"/>
            <w:hideMark/>
          </w:tcPr>
          <w:p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r>
      <w:tr w:rsidR="00C77B51" w:rsidRPr="00282880" w:rsidTr="006B4C25">
        <w:trPr>
          <w:trHeight w:val="316"/>
        </w:trPr>
        <w:tc>
          <w:tcPr>
            <w:tcW w:w="5527" w:type="dxa"/>
            <w:shd w:val="clear" w:color="auto" w:fill="auto"/>
            <w:hideMark/>
          </w:tcPr>
          <w:p w:rsidR="00C77B51" w:rsidRPr="0025075E" w:rsidRDefault="00C77B51" w:rsidP="001E4867">
            <w:pPr>
              <w:autoSpaceDE/>
              <w:autoSpaceDN/>
              <w:rPr>
                <w:color w:val="231F20"/>
                <w:sz w:val="22"/>
                <w:szCs w:val="22"/>
                <w:lang w:eastAsia="en-GB"/>
              </w:rPr>
            </w:pPr>
            <w:r>
              <w:rPr>
                <w:color w:val="231F20"/>
                <w:sz w:val="22"/>
                <w:szCs w:val="22"/>
                <w:lang w:eastAsia="en-GB"/>
              </w:rPr>
              <w:t>Impairment</w:t>
            </w:r>
          </w:p>
        </w:tc>
        <w:tc>
          <w:tcPr>
            <w:tcW w:w="1984"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r>
      <w:tr w:rsidR="00C77B51" w:rsidRPr="00282880" w:rsidTr="006B4C25">
        <w:trPr>
          <w:trHeight w:val="263"/>
        </w:trPr>
        <w:tc>
          <w:tcPr>
            <w:tcW w:w="5527" w:type="dxa"/>
            <w:shd w:val="clear" w:color="auto" w:fill="auto"/>
            <w:hideMark/>
          </w:tcPr>
          <w:p w:rsidR="00C77B51" w:rsidRPr="0025075E" w:rsidRDefault="00C77B51" w:rsidP="001E4867">
            <w:pPr>
              <w:autoSpaceDE/>
              <w:autoSpaceDN/>
              <w:rPr>
                <w:color w:val="000000"/>
                <w:sz w:val="22"/>
                <w:szCs w:val="22"/>
                <w:lang w:eastAsia="en-GB"/>
              </w:rPr>
            </w:pPr>
            <w:r w:rsidRPr="0025075E">
              <w:rPr>
                <w:color w:val="231F20"/>
                <w:sz w:val="22"/>
                <w:szCs w:val="22"/>
                <w:lang w:eastAsia="en-GB"/>
              </w:rPr>
              <w:t>Gains</w:t>
            </w:r>
            <w:r w:rsidRPr="0025075E">
              <w:rPr>
                <w:color w:val="000000"/>
                <w:sz w:val="22"/>
                <w:szCs w:val="22"/>
                <w:lang w:eastAsia="en-GB"/>
              </w:rPr>
              <w:t xml:space="preserve"> </w:t>
            </w:r>
            <w:r w:rsidRPr="0025075E">
              <w:rPr>
                <w:color w:val="231F20"/>
                <w:sz w:val="22"/>
                <w:szCs w:val="22"/>
                <w:lang w:eastAsia="en-GB"/>
              </w:rPr>
              <w:t>and</w:t>
            </w:r>
            <w:r w:rsidRPr="0025075E">
              <w:rPr>
                <w:color w:val="000000"/>
                <w:sz w:val="22"/>
                <w:szCs w:val="22"/>
                <w:lang w:eastAsia="en-GB"/>
              </w:rPr>
              <w:t xml:space="preserve"> </w:t>
            </w:r>
            <w:r w:rsidRPr="0025075E">
              <w:rPr>
                <w:color w:val="231F20"/>
                <w:sz w:val="22"/>
                <w:szCs w:val="22"/>
                <w:lang w:eastAsia="en-GB"/>
              </w:rPr>
              <w:t>losses</w:t>
            </w:r>
            <w:r w:rsidRPr="0025075E">
              <w:rPr>
                <w:color w:val="000000"/>
                <w:sz w:val="22"/>
                <w:szCs w:val="22"/>
                <w:lang w:eastAsia="en-GB"/>
              </w:rPr>
              <w:t xml:space="preserve"> </w:t>
            </w:r>
            <w:r w:rsidRPr="0025075E">
              <w:rPr>
                <w:color w:val="231F20"/>
                <w:sz w:val="22"/>
                <w:szCs w:val="22"/>
                <w:lang w:eastAsia="en-GB"/>
              </w:rPr>
              <w:t>on</w:t>
            </w:r>
            <w:r w:rsidRPr="0025075E">
              <w:rPr>
                <w:color w:val="000000"/>
                <w:sz w:val="22"/>
                <w:szCs w:val="22"/>
                <w:lang w:eastAsia="en-GB"/>
              </w:rPr>
              <w:t xml:space="preserve"> </w:t>
            </w:r>
            <w:r w:rsidRPr="0025075E">
              <w:rPr>
                <w:color w:val="231F20"/>
                <w:sz w:val="22"/>
                <w:szCs w:val="22"/>
                <w:lang w:eastAsia="en-GB"/>
              </w:rPr>
              <w:t>disposal</w:t>
            </w:r>
            <w:r w:rsidRPr="0025075E">
              <w:rPr>
                <w:color w:val="000000"/>
                <w:sz w:val="22"/>
                <w:szCs w:val="22"/>
                <w:lang w:eastAsia="en-GB"/>
              </w:rPr>
              <w:t xml:space="preserve"> </w:t>
            </w:r>
            <w:r w:rsidRPr="0025075E">
              <w:rPr>
                <w:color w:val="231F20"/>
                <w:sz w:val="22"/>
                <w:szCs w:val="22"/>
                <w:lang w:eastAsia="en-GB"/>
              </w:rPr>
              <w:t>of</w:t>
            </w:r>
            <w:r w:rsidRPr="0025075E">
              <w:rPr>
                <w:color w:val="000000"/>
                <w:sz w:val="22"/>
                <w:szCs w:val="22"/>
                <w:lang w:eastAsia="en-GB"/>
              </w:rPr>
              <w:t xml:space="preserve"> </w:t>
            </w:r>
            <w:r w:rsidRPr="0025075E">
              <w:rPr>
                <w:color w:val="231F20"/>
                <w:sz w:val="22"/>
                <w:szCs w:val="22"/>
                <w:lang w:eastAsia="en-GB"/>
              </w:rPr>
              <w:t>assets</w:t>
            </w:r>
          </w:p>
        </w:tc>
        <w:tc>
          <w:tcPr>
            <w:tcW w:w="1984" w:type="dxa"/>
            <w:shd w:val="clear" w:color="auto" w:fill="auto"/>
            <w:noWrap/>
            <w:vAlign w:val="center"/>
            <w:hideMark/>
          </w:tcPr>
          <w:p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c>
          <w:tcPr>
            <w:tcW w:w="1843" w:type="dxa"/>
            <w:shd w:val="clear" w:color="auto" w:fill="auto"/>
            <w:noWrap/>
            <w:vAlign w:val="center"/>
            <w:hideMark/>
          </w:tcPr>
          <w:p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r>
      <w:tr w:rsidR="00C77B51" w:rsidRPr="00282880" w:rsidTr="006B4C25">
        <w:trPr>
          <w:trHeight w:val="301"/>
        </w:trPr>
        <w:tc>
          <w:tcPr>
            <w:tcW w:w="5527" w:type="dxa"/>
            <w:shd w:val="clear" w:color="auto" w:fill="auto"/>
            <w:noWrap/>
            <w:hideMark/>
          </w:tcPr>
          <w:p w:rsidR="00C77B51" w:rsidRPr="0025075E" w:rsidRDefault="00C77B51" w:rsidP="001E4867">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provisions</w:t>
            </w:r>
          </w:p>
        </w:tc>
        <w:tc>
          <w:tcPr>
            <w:tcW w:w="1984"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r>
      <w:tr w:rsidR="00C77B51" w:rsidRPr="00282880" w:rsidTr="006B4C25">
        <w:trPr>
          <w:trHeight w:val="301"/>
        </w:trPr>
        <w:tc>
          <w:tcPr>
            <w:tcW w:w="5527" w:type="dxa"/>
            <w:shd w:val="clear" w:color="auto" w:fill="auto"/>
            <w:noWrap/>
            <w:hideMark/>
          </w:tcPr>
          <w:p w:rsidR="00C77B51" w:rsidRPr="0025075E" w:rsidRDefault="00C77B51" w:rsidP="001E4867">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impairment</w:t>
            </w:r>
            <w:r w:rsidRPr="0025075E">
              <w:rPr>
                <w:color w:val="000000"/>
                <w:sz w:val="22"/>
                <w:szCs w:val="22"/>
                <w:lang w:eastAsia="en-GB"/>
              </w:rPr>
              <w:t xml:space="preserve"> </w:t>
            </w:r>
            <w:r w:rsidRPr="0025075E">
              <w:rPr>
                <w:color w:val="231F20"/>
                <w:sz w:val="22"/>
                <w:szCs w:val="22"/>
                <w:lang w:eastAsia="en-GB"/>
              </w:rPr>
              <w:t>allowance</w:t>
            </w:r>
          </w:p>
        </w:tc>
        <w:tc>
          <w:tcPr>
            <w:tcW w:w="1984"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r>
      <w:tr w:rsidR="00C77B51" w:rsidRPr="00282880" w:rsidTr="006B4C25">
        <w:trPr>
          <w:trHeight w:val="301"/>
        </w:trPr>
        <w:tc>
          <w:tcPr>
            <w:tcW w:w="5527" w:type="dxa"/>
            <w:shd w:val="clear" w:color="auto" w:fill="auto"/>
            <w:noWrap/>
            <w:hideMark/>
          </w:tcPr>
          <w:p w:rsidR="00C77B51" w:rsidRPr="0025075E" w:rsidRDefault="00C77B51" w:rsidP="001E4867">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income</w:t>
            </w:r>
          </w:p>
        </w:tc>
        <w:tc>
          <w:tcPr>
            <w:tcW w:w="1984" w:type="dxa"/>
            <w:shd w:val="clear" w:color="auto" w:fill="auto"/>
            <w:noWrap/>
            <w:vAlign w:val="center"/>
            <w:hideMark/>
          </w:tcPr>
          <w:p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c>
          <w:tcPr>
            <w:tcW w:w="1843" w:type="dxa"/>
            <w:shd w:val="clear" w:color="auto" w:fill="auto"/>
            <w:noWrap/>
            <w:vAlign w:val="center"/>
            <w:hideMark/>
          </w:tcPr>
          <w:p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r>
      <w:tr w:rsidR="00C77B51" w:rsidRPr="00282880" w:rsidTr="006B4C25">
        <w:trPr>
          <w:trHeight w:val="301"/>
        </w:trPr>
        <w:tc>
          <w:tcPr>
            <w:tcW w:w="5527" w:type="dxa"/>
            <w:shd w:val="clear" w:color="auto" w:fill="auto"/>
            <w:noWrap/>
            <w:hideMark/>
          </w:tcPr>
          <w:p w:rsidR="00C77B51" w:rsidRPr="0025075E" w:rsidRDefault="00C77B51" w:rsidP="001E4867">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cost</w:t>
            </w:r>
          </w:p>
        </w:tc>
        <w:tc>
          <w:tcPr>
            <w:tcW w:w="1984"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r>
      <w:tr w:rsidR="00C77B51" w:rsidRPr="00282880" w:rsidTr="006B4C25">
        <w:trPr>
          <w:trHeight w:val="301"/>
        </w:trPr>
        <w:tc>
          <w:tcPr>
            <w:tcW w:w="5527" w:type="dxa"/>
            <w:shd w:val="clear" w:color="auto" w:fill="auto"/>
            <w:noWrap/>
            <w:hideMark/>
          </w:tcPr>
          <w:p w:rsidR="00C77B51" w:rsidRPr="007D72A4" w:rsidRDefault="00C77B51" w:rsidP="001E4867">
            <w:pPr>
              <w:autoSpaceDE/>
              <w:autoSpaceDN/>
              <w:rPr>
                <w:b/>
                <w:color w:val="231F20"/>
                <w:sz w:val="22"/>
                <w:szCs w:val="22"/>
                <w:lang w:eastAsia="en-GB"/>
              </w:rPr>
            </w:pPr>
            <w:r w:rsidRPr="007D72A4">
              <w:rPr>
                <w:b/>
                <w:color w:val="231F20"/>
                <w:sz w:val="22"/>
                <w:szCs w:val="22"/>
                <w:lang w:eastAsia="en-GB"/>
              </w:rPr>
              <w:t>Working Capital adjustments</w:t>
            </w:r>
          </w:p>
        </w:tc>
        <w:tc>
          <w:tcPr>
            <w:tcW w:w="1984" w:type="dxa"/>
            <w:shd w:val="clear" w:color="auto" w:fill="auto"/>
            <w:noWrap/>
            <w:vAlign w:val="center"/>
            <w:hideMark/>
          </w:tcPr>
          <w:p w:rsidR="00C77B51" w:rsidRPr="00282880" w:rsidRDefault="00C77B51" w:rsidP="001E4867">
            <w:pPr>
              <w:autoSpaceDE/>
              <w:autoSpaceDN/>
              <w:jc w:val="right"/>
              <w:rPr>
                <w:lang w:val="en-US"/>
              </w:rPr>
            </w:pPr>
          </w:p>
        </w:tc>
        <w:tc>
          <w:tcPr>
            <w:tcW w:w="1843" w:type="dxa"/>
            <w:shd w:val="clear" w:color="auto" w:fill="auto"/>
            <w:noWrap/>
            <w:vAlign w:val="center"/>
            <w:hideMark/>
          </w:tcPr>
          <w:p w:rsidR="00C77B51" w:rsidRPr="00282880" w:rsidRDefault="00C77B51" w:rsidP="001E4867">
            <w:pPr>
              <w:autoSpaceDE/>
              <w:autoSpaceDN/>
              <w:jc w:val="right"/>
              <w:rPr>
                <w:lang w:val="en-US"/>
              </w:rPr>
            </w:pPr>
          </w:p>
        </w:tc>
      </w:tr>
      <w:tr w:rsidR="00C77B51" w:rsidRPr="00282880" w:rsidTr="006B4C25">
        <w:trPr>
          <w:trHeight w:val="301"/>
        </w:trPr>
        <w:tc>
          <w:tcPr>
            <w:tcW w:w="5527" w:type="dxa"/>
            <w:shd w:val="clear" w:color="auto" w:fill="auto"/>
            <w:noWrap/>
            <w:hideMark/>
          </w:tcPr>
          <w:p w:rsidR="00C77B51" w:rsidRPr="0025075E" w:rsidRDefault="00C77B51" w:rsidP="001E486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inventory</w:t>
            </w:r>
          </w:p>
        </w:tc>
        <w:tc>
          <w:tcPr>
            <w:tcW w:w="1984" w:type="dxa"/>
            <w:shd w:val="clear" w:color="auto" w:fill="auto"/>
            <w:noWrap/>
            <w:hideMark/>
          </w:tcPr>
          <w:p w:rsidR="00C77B51" w:rsidRPr="0025075E" w:rsidRDefault="00C77B51" w:rsidP="001E4867">
            <w:pPr>
              <w:autoSpaceDE/>
              <w:autoSpaceDN/>
              <w:jc w:val="right"/>
              <w:rPr>
                <w:color w:val="231F20"/>
                <w:sz w:val="22"/>
                <w:szCs w:val="22"/>
                <w:lang w:eastAsia="en-GB"/>
              </w:rPr>
            </w:pPr>
            <w:r w:rsidRPr="0025075E">
              <w:rPr>
                <w:color w:val="231F20"/>
                <w:sz w:val="22"/>
                <w:szCs w:val="22"/>
                <w:lang w:eastAsia="en-GB"/>
              </w:rPr>
              <w:t>(xxx)</w:t>
            </w:r>
          </w:p>
        </w:tc>
        <w:tc>
          <w:tcPr>
            <w:tcW w:w="1843" w:type="dxa"/>
            <w:shd w:val="clear" w:color="auto" w:fill="auto"/>
            <w:noWrap/>
            <w:hideMark/>
          </w:tcPr>
          <w:p w:rsidR="00C77B51" w:rsidRPr="0025075E" w:rsidRDefault="00C77B51" w:rsidP="001E4867">
            <w:pPr>
              <w:autoSpaceDE/>
              <w:autoSpaceDN/>
              <w:jc w:val="right"/>
              <w:rPr>
                <w:color w:val="231F20"/>
                <w:sz w:val="22"/>
                <w:szCs w:val="22"/>
                <w:lang w:eastAsia="en-GB"/>
              </w:rPr>
            </w:pPr>
            <w:r w:rsidRPr="0025075E">
              <w:rPr>
                <w:color w:val="231F20"/>
                <w:sz w:val="22"/>
                <w:szCs w:val="22"/>
                <w:lang w:eastAsia="en-GB"/>
              </w:rPr>
              <w:t>(xxx)</w:t>
            </w:r>
          </w:p>
        </w:tc>
      </w:tr>
      <w:tr w:rsidR="00C77B51" w:rsidRPr="00282880" w:rsidTr="006B4C25">
        <w:trPr>
          <w:trHeight w:val="301"/>
        </w:trPr>
        <w:tc>
          <w:tcPr>
            <w:tcW w:w="5527" w:type="dxa"/>
            <w:shd w:val="clear" w:color="auto" w:fill="auto"/>
            <w:noWrap/>
            <w:hideMark/>
          </w:tcPr>
          <w:p w:rsidR="00C77B51" w:rsidRPr="0025075E" w:rsidRDefault="00C77B51" w:rsidP="001E486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receivables</w:t>
            </w:r>
          </w:p>
        </w:tc>
        <w:tc>
          <w:tcPr>
            <w:tcW w:w="1984" w:type="dxa"/>
            <w:shd w:val="clear" w:color="auto" w:fill="auto"/>
            <w:noWrap/>
            <w:hideMark/>
          </w:tcPr>
          <w:p w:rsidR="00C77B51" w:rsidRPr="0025075E" w:rsidRDefault="00C77B51" w:rsidP="001E4867">
            <w:pPr>
              <w:autoSpaceDE/>
              <w:autoSpaceDN/>
              <w:jc w:val="right"/>
              <w:rPr>
                <w:color w:val="231F20"/>
                <w:sz w:val="22"/>
                <w:szCs w:val="22"/>
                <w:lang w:eastAsia="en-GB"/>
              </w:rPr>
            </w:pPr>
            <w:r w:rsidRPr="0025075E">
              <w:rPr>
                <w:color w:val="231F20"/>
                <w:sz w:val="22"/>
                <w:szCs w:val="22"/>
                <w:lang w:eastAsia="en-GB"/>
              </w:rPr>
              <w:t>(xxx)</w:t>
            </w:r>
          </w:p>
        </w:tc>
        <w:tc>
          <w:tcPr>
            <w:tcW w:w="1843" w:type="dxa"/>
            <w:shd w:val="clear" w:color="auto" w:fill="auto"/>
            <w:noWrap/>
            <w:hideMark/>
          </w:tcPr>
          <w:p w:rsidR="00C77B51" w:rsidRPr="0025075E" w:rsidRDefault="00C77B51" w:rsidP="001E4867">
            <w:pPr>
              <w:autoSpaceDE/>
              <w:autoSpaceDN/>
              <w:jc w:val="right"/>
              <w:rPr>
                <w:color w:val="231F20"/>
                <w:sz w:val="22"/>
                <w:szCs w:val="22"/>
                <w:lang w:eastAsia="en-GB"/>
              </w:rPr>
            </w:pPr>
            <w:r w:rsidRPr="0025075E">
              <w:rPr>
                <w:color w:val="231F20"/>
                <w:sz w:val="22"/>
                <w:szCs w:val="22"/>
                <w:lang w:eastAsia="en-GB"/>
              </w:rPr>
              <w:t>(xxx)</w:t>
            </w:r>
          </w:p>
        </w:tc>
      </w:tr>
      <w:tr w:rsidR="00C77B51" w:rsidRPr="00282880" w:rsidTr="006B4C25">
        <w:trPr>
          <w:trHeight w:val="301"/>
        </w:trPr>
        <w:tc>
          <w:tcPr>
            <w:tcW w:w="5527" w:type="dxa"/>
            <w:shd w:val="clear" w:color="auto" w:fill="auto"/>
            <w:noWrap/>
            <w:hideMark/>
          </w:tcPr>
          <w:p w:rsidR="00C77B51" w:rsidRPr="0025075E" w:rsidRDefault="00C77B51" w:rsidP="001E486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deferred</w:t>
            </w:r>
            <w:r w:rsidRPr="0025075E">
              <w:rPr>
                <w:color w:val="000000"/>
                <w:sz w:val="22"/>
                <w:szCs w:val="22"/>
                <w:lang w:eastAsia="en-GB"/>
              </w:rPr>
              <w:t xml:space="preserve"> </w:t>
            </w:r>
            <w:r w:rsidRPr="0025075E">
              <w:rPr>
                <w:color w:val="231F20"/>
                <w:sz w:val="22"/>
                <w:szCs w:val="22"/>
                <w:lang w:eastAsia="en-GB"/>
              </w:rPr>
              <w:t>income</w:t>
            </w:r>
          </w:p>
        </w:tc>
        <w:tc>
          <w:tcPr>
            <w:tcW w:w="1984"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r>
      <w:tr w:rsidR="00C77B51" w:rsidRPr="00282880" w:rsidTr="006B4C25">
        <w:trPr>
          <w:trHeight w:val="301"/>
        </w:trPr>
        <w:tc>
          <w:tcPr>
            <w:tcW w:w="5527" w:type="dxa"/>
            <w:shd w:val="clear" w:color="auto" w:fill="auto"/>
            <w:noWrap/>
            <w:hideMark/>
          </w:tcPr>
          <w:p w:rsidR="00C77B51" w:rsidRPr="0025075E" w:rsidRDefault="00C77B51" w:rsidP="001E486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payables</w:t>
            </w:r>
          </w:p>
        </w:tc>
        <w:tc>
          <w:tcPr>
            <w:tcW w:w="1984"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rsidR="00C77B51" w:rsidRPr="00282880" w:rsidRDefault="00C77B51" w:rsidP="001E4867">
            <w:pPr>
              <w:autoSpaceDE/>
              <w:autoSpaceDN/>
              <w:jc w:val="right"/>
              <w:rPr>
                <w:lang w:val="en-US"/>
              </w:rPr>
            </w:pPr>
            <w:r w:rsidRPr="00282880">
              <w:rPr>
                <w:lang w:val="en-US"/>
              </w:rPr>
              <w:t>xxx</w:t>
            </w:r>
          </w:p>
        </w:tc>
      </w:tr>
      <w:tr w:rsidR="00C77B51" w:rsidRPr="00282880" w:rsidTr="006B4C25">
        <w:trPr>
          <w:trHeight w:val="301"/>
        </w:trPr>
        <w:tc>
          <w:tcPr>
            <w:tcW w:w="5527" w:type="dxa"/>
            <w:shd w:val="clear" w:color="auto" w:fill="auto"/>
            <w:noWrap/>
          </w:tcPr>
          <w:p w:rsidR="00C77B51" w:rsidRPr="0025075E" w:rsidRDefault="00C77B51" w:rsidP="001E486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payments</w:t>
            </w:r>
            <w:r w:rsidRPr="0025075E">
              <w:rPr>
                <w:color w:val="000000"/>
                <w:sz w:val="22"/>
                <w:szCs w:val="22"/>
                <w:lang w:eastAsia="en-GB"/>
              </w:rPr>
              <w:t xml:space="preserve"> </w:t>
            </w:r>
            <w:r w:rsidRPr="0025075E">
              <w:rPr>
                <w:color w:val="231F20"/>
                <w:sz w:val="22"/>
                <w:szCs w:val="22"/>
                <w:lang w:eastAsia="en-GB"/>
              </w:rPr>
              <w:t>received</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advance</w:t>
            </w:r>
          </w:p>
        </w:tc>
        <w:tc>
          <w:tcPr>
            <w:tcW w:w="1984" w:type="dxa"/>
            <w:shd w:val="clear" w:color="auto" w:fill="auto"/>
            <w:noWrap/>
            <w:vAlign w:val="center"/>
          </w:tcPr>
          <w:p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tcPr>
          <w:p w:rsidR="00C77B51" w:rsidRPr="00282880" w:rsidRDefault="00C77B51" w:rsidP="001E4867">
            <w:pPr>
              <w:autoSpaceDE/>
              <w:autoSpaceDN/>
              <w:jc w:val="right"/>
              <w:rPr>
                <w:lang w:val="en-US"/>
              </w:rPr>
            </w:pPr>
            <w:r w:rsidRPr="00282880">
              <w:rPr>
                <w:lang w:val="en-US"/>
              </w:rPr>
              <w:t>xxx</w:t>
            </w:r>
          </w:p>
        </w:tc>
      </w:tr>
      <w:tr w:rsidR="00C77B51" w:rsidRPr="00282880" w:rsidTr="006B4C25">
        <w:trPr>
          <w:trHeight w:val="301"/>
        </w:trPr>
        <w:tc>
          <w:tcPr>
            <w:tcW w:w="5527" w:type="dxa"/>
            <w:shd w:val="clear" w:color="auto" w:fill="auto"/>
            <w:noWrap/>
          </w:tcPr>
          <w:p w:rsidR="00C77B51" w:rsidRPr="007D72A4" w:rsidRDefault="00C77B51" w:rsidP="001E4867">
            <w:pPr>
              <w:autoSpaceDE/>
              <w:autoSpaceDN/>
              <w:rPr>
                <w:b/>
                <w:color w:val="231F20"/>
                <w:sz w:val="22"/>
                <w:szCs w:val="22"/>
                <w:lang w:eastAsia="en-GB"/>
              </w:rPr>
            </w:pPr>
            <w:r w:rsidRPr="007D72A4">
              <w:rPr>
                <w:b/>
                <w:color w:val="231F20"/>
                <w:sz w:val="22"/>
                <w:szCs w:val="22"/>
                <w:lang w:eastAsia="en-GB"/>
              </w:rPr>
              <w:t>Net cash flow from operating activities</w:t>
            </w:r>
          </w:p>
        </w:tc>
        <w:tc>
          <w:tcPr>
            <w:tcW w:w="1984" w:type="dxa"/>
            <w:shd w:val="clear" w:color="auto" w:fill="auto"/>
            <w:noWrap/>
            <w:vAlign w:val="center"/>
          </w:tcPr>
          <w:p w:rsidR="00C77B51" w:rsidRPr="007D72A4" w:rsidRDefault="00C77B51" w:rsidP="001E4867">
            <w:pPr>
              <w:autoSpaceDE/>
              <w:autoSpaceDN/>
              <w:jc w:val="right"/>
              <w:rPr>
                <w:b/>
                <w:lang w:val="en-US"/>
              </w:rPr>
            </w:pPr>
            <w:r w:rsidRPr="007D72A4">
              <w:rPr>
                <w:b/>
                <w:lang w:val="en-US"/>
              </w:rPr>
              <w:t>xxx</w:t>
            </w:r>
          </w:p>
        </w:tc>
        <w:tc>
          <w:tcPr>
            <w:tcW w:w="1843" w:type="dxa"/>
            <w:shd w:val="clear" w:color="auto" w:fill="auto"/>
            <w:noWrap/>
            <w:vAlign w:val="center"/>
          </w:tcPr>
          <w:p w:rsidR="00C77B51" w:rsidRPr="007D72A4" w:rsidRDefault="00C77B51" w:rsidP="001E4867">
            <w:pPr>
              <w:autoSpaceDE/>
              <w:autoSpaceDN/>
              <w:jc w:val="right"/>
              <w:rPr>
                <w:b/>
                <w:lang w:val="en-US"/>
              </w:rPr>
            </w:pPr>
            <w:r w:rsidRPr="007D72A4">
              <w:rPr>
                <w:b/>
                <w:lang w:val="en-US"/>
              </w:rPr>
              <w:t>xxx</w:t>
            </w:r>
          </w:p>
        </w:tc>
      </w:tr>
    </w:tbl>
    <w:p w:rsidR="00C77B51" w:rsidRPr="007D72A4" w:rsidRDefault="00C77B51" w:rsidP="003D7B98">
      <w:pPr>
        <w:autoSpaceDE/>
        <w:autoSpaceDN/>
        <w:ind w:left="567"/>
        <w:rPr>
          <w:b/>
          <w:i/>
          <w:color w:val="FF0000"/>
        </w:rPr>
      </w:pPr>
      <w:r w:rsidRPr="007D72A4">
        <w:rPr>
          <w:b/>
          <w:i/>
          <w:color w:val="FF0000"/>
        </w:rPr>
        <w:t>(The total of this statement should tie to the cash flow section on net cash flows from/ used in operations)</w:t>
      </w:r>
    </w:p>
    <w:p w:rsidR="00C77B51" w:rsidRPr="003D7B98" w:rsidRDefault="00C77B51" w:rsidP="00C77B51">
      <w:pPr>
        <w:autoSpaceDE/>
        <w:autoSpaceDN/>
        <w:rPr>
          <w:b/>
          <w:sz w:val="12"/>
          <w:szCs w:val="12"/>
        </w:rPr>
      </w:pPr>
    </w:p>
    <w:p w:rsidR="003D7B98" w:rsidRDefault="003D7B98" w:rsidP="003D7B98">
      <w:pPr>
        <w:autoSpaceDE/>
        <w:autoSpaceDN/>
        <w:rPr>
          <w:b/>
        </w:rPr>
      </w:pPr>
      <w:r w:rsidRPr="006D6AA0">
        <w:rPr>
          <w:b/>
        </w:rPr>
        <w:t>NOTES TO THE FINANCIAL STATEMENTS (Continued</w:t>
      </w:r>
      <w:r>
        <w:rPr>
          <w:b/>
        </w:rPr>
        <w:t>)</w:t>
      </w:r>
    </w:p>
    <w:p w:rsidR="003D7B98" w:rsidRPr="003D7B98" w:rsidRDefault="003D7B98" w:rsidP="003D7B98">
      <w:pPr>
        <w:autoSpaceDE/>
        <w:autoSpaceDN/>
        <w:rPr>
          <w:b/>
          <w:sz w:val="10"/>
          <w:szCs w:val="10"/>
        </w:rPr>
      </w:pPr>
    </w:p>
    <w:p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FINANCIAL RISK MANAGEMENT</w:t>
      </w:r>
    </w:p>
    <w:p w:rsidR="00C77B51" w:rsidRPr="00914CA0" w:rsidRDefault="00C77B51" w:rsidP="00C77B51">
      <w:pPr>
        <w:pStyle w:val="ListParagraph"/>
        <w:autoSpaceDE/>
        <w:autoSpaceDN/>
        <w:ind w:left="900"/>
        <w:jc w:val="both"/>
        <w:rPr>
          <w:b/>
          <w:bCs/>
          <w:color w:val="231F20"/>
          <w:sz w:val="14"/>
          <w:szCs w:val="14"/>
          <w:lang w:eastAsia="en-GB"/>
        </w:rPr>
      </w:pPr>
    </w:p>
    <w:p w:rsidR="00C77B51" w:rsidRPr="007D72A4" w:rsidRDefault="00C77B51" w:rsidP="00C77B51">
      <w:pPr>
        <w:tabs>
          <w:tab w:val="left" w:pos="720"/>
          <w:tab w:val="left" w:pos="1260"/>
          <w:tab w:val="decimal" w:pos="5220"/>
          <w:tab w:val="decimal" w:pos="7200"/>
          <w:tab w:val="decimal" w:pos="8640"/>
        </w:tabs>
        <w:ind w:left="540"/>
        <w:jc w:val="both"/>
      </w:pPr>
      <w:r>
        <w:t>The entity’s</w:t>
      </w:r>
      <w:r w:rsidRPr="007D72A4">
        <w:t xml:space="preserve"> activities expose it to a variety of financial risks including credit and liquidity risks and effects of changes in foreign currency. The company’s overall risk management programme focuses on unpredictability of changes in the business environment and seeks to minimise the potential adverse effect of such risks on its performance by setting acceptable levels of risk. The company does not hedge any risks and has in place policies to ensure that credit is only extended to customers with an established credit history.</w:t>
      </w:r>
    </w:p>
    <w:p w:rsidR="00C77B51" w:rsidRPr="00914CA0" w:rsidRDefault="00C77B51" w:rsidP="00C77B51">
      <w:pPr>
        <w:pStyle w:val="CommentText"/>
        <w:tabs>
          <w:tab w:val="left" w:pos="720"/>
          <w:tab w:val="left" w:pos="1440"/>
          <w:tab w:val="decimal" w:pos="7200"/>
          <w:tab w:val="decimal" w:pos="8640"/>
        </w:tabs>
        <w:ind w:left="540"/>
        <w:jc w:val="both"/>
        <w:rPr>
          <w:sz w:val="14"/>
          <w:szCs w:val="14"/>
        </w:rPr>
      </w:pPr>
    </w:p>
    <w:p w:rsidR="00C77B51" w:rsidRPr="007D72A4" w:rsidRDefault="00C77B51" w:rsidP="00C77B51">
      <w:pPr>
        <w:pStyle w:val="CommentText"/>
        <w:tabs>
          <w:tab w:val="left" w:pos="720"/>
          <w:tab w:val="left" w:pos="1440"/>
          <w:tab w:val="decimal" w:pos="7200"/>
          <w:tab w:val="decimal" w:pos="8640"/>
        </w:tabs>
        <w:ind w:left="540"/>
        <w:jc w:val="both"/>
        <w:rPr>
          <w:sz w:val="24"/>
          <w:szCs w:val="24"/>
        </w:rPr>
      </w:pPr>
      <w:r w:rsidRPr="007D72A4">
        <w:rPr>
          <w:sz w:val="24"/>
          <w:szCs w:val="24"/>
        </w:rPr>
        <w:t xml:space="preserve">The </w:t>
      </w:r>
      <w:r>
        <w:rPr>
          <w:sz w:val="24"/>
          <w:szCs w:val="24"/>
        </w:rPr>
        <w:t>entity</w:t>
      </w:r>
      <w:r w:rsidRPr="007D72A4">
        <w:rPr>
          <w:sz w:val="24"/>
          <w:szCs w:val="24"/>
        </w:rPr>
        <w:t>’s financial risk management objectives and policies are detailed below:</w:t>
      </w:r>
    </w:p>
    <w:p w:rsidR="00C77B51" w:rsidRPr="00914CA0" w:rsidRDefault="00C77B51" w:rsidP="00C77B51">
      <w:pPr>
        <w:pStyle w:val="CommentText"/>
        <w:tabs>
          <w:tab w:val="left" w:pos="720"/>
          <w:tab w:val="left" w:pos="1440"/>
          <w:tab w:val="decimal" w:pos="7200"/>
          <w:tab w:val="decimal" w:pos="8640"/>
        </w:tabs>
        <w:ind w:left="900"/>
        <w:jc w:val="both"/>
        <w:rPr>
          <w:sz w:val="14"/>
          <w:szCs w:val="14"/>
        </w:rPr>
      </w:pPr>
    </w:p>
    <w:p w:rsidR="00C77B51" w:rsidRPr="006D19CB" w:rsidRDefault="00C77B51" w:rsidP="00C77B51">
      <w:pPr>
        <w:tabs>
          <w:tab w:val="left" w:pos="900"/>
        </w:tabs>
        <w:ind w:left="540"/>
        <w:rPr>
          <w:b/>
        </w:rPr>
      </w:pPr>
      <w:r w:rsidRPr="006D19CB">
        <w:rPr>
          <w:b/>
        </w:rPr>
        <w:t>(i)</w:t>
      </w:r>
      <w:r w:rsidRPr="006D19CB">
        <w:rPr>
          <w:b/>
        </w:rPr>
        <w:tab/>
        <w:t>Credit risk</w:t>
      </w:r>
    </w:p>
    <w:p w:rsidR="00C77B51" w:rsidRPr="00914CA0" w:rsidRDefault="00C77B51" w:rsidP="00C77B51">
      <w:pPr>
        <w:tabs>
          <w:tab w:val="left" w:pos="720"/>
          <w:tab w:val="decimal" w:pos="5220"/>
          <w:tab w:val="decimal" w:pos="7200"/>
          <w:tab w:val="decimal" w:pos="8640"/>
        </w:tabs>
        <w:jc w:val="both"/>
        <w:rPr>
          <w:sz w:val="14"/>
          <w:szCs w:val="14"/>
        </w:rPr>
      </w:pPr>
    </w:p>
    <w:p w:rsidR="00C77B51" w:rsidRPr="007D72A4" w:rsidRDefault="00C77B51" w:rsidP="00C77B51">
      <w:pPr>
        <w:pStyle w:val="CommentText"/>
        <w:tabs>
          <w:tab w:val="left" w:pos="1440"/>
          <w:tab w:val="decimal" w:pos="7200"/>
          <w:tab w:val="decimal" w:pos="8640"/>
        </w:tabs>
        <w:ind w:left="900"/>
        <w:jc w:val="both"/>
        <w:rPr>
          <w:sz w:val="24"/>
          <w:szCs w:val="24"/>
        </w:rPr>
      </w:pPr>
      <w:r w:rsidRPr="007D72A4">
        <w:rPr>
          <w:sz w:val="24"/>
          <w:szCs w:val="24"/>
        </w:rPr>
        <w:t xml:space="preserve">The </w:t>
      </w:r>
      <w:r>
        <w:rPr>
          <w:sz w:val="24"/>
          <w:szCs w:val="24"/>
        </w:rPr>
        <w:t>entity</w:t>
      </w:r>
      <w:r w:rsidRPr="007D72A4">
        <w:rPr>
          <w:sz w:val="24"/>
          <w:szCs w:val="24"/>
        </w:rPr>
        <w:t xml:space="preserve"> 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rsidR="00C77B51" w:rsidRPr="007D72A4" w:rsidRDefault="00C77B51" w:rsidP="00C77B51">
      <w:pPr>
        <w:pStyle w:val="CommentText"/>
        <w:tabs>
          <w:tab w:val="left" w:pos="1440"/>
          <w:tab w:val="decimal" w:pos="7200"/>
          <w:tab w:val="decimal" w:pos="8640"/>
        </w:tabs>
        <w:ind w:left="900"/>
        <w:jc w:val="both"/>
        <w:rPr>
          <w:sz w:val="24"/>
          <w:szCs w:val="24"/>
        </w:rPr>
      </w:pPr>
    </w:p>
    <w:p w:rsidR="00C77B51" w:rsidRPr="00A5376E" w:rsidRDefault="00C77B51" w:rsidP="00A5376E">
      <w:pPr>
        <w:pStyle w:val="CommentText"/>
        <w:tabs>
          <w:tab w:val="left" w:pos="1440"/>
          <w:tab w:val="decimal" w:pos="7200"/>
          <w:tab w:val="decimal" w:pos="8640"/>
        </w:tabs>
        <w:ind w:left="900"/>
        <w:jc w:val="both"/>
        <w:rPr>
          <w:snapToGrid w:val="0"/>
          <w:sz w:val="24"/>
          <w:szCs w:val="24"/>
        </w:rPr>
      </w:pPr>
      <w:r w:rsidRPr="007D72A4">
        <w:rPr>
          <w:sz w:val="24"/>
          <w:szCs w:val="24"/>
        </w:rPr>
        <w:t>Management assesses the credit quality of each customer, taking into account its financial position, past experience and other factors. Individual risk limits are set based on internal or external assessment in accordance with limits set by the directors. The amounts presented in the statement of financial position</w:t>
      </w:r>
      <w:r w:rsidRPr="007D72A4">
        <w:rPr>
          <w:snapToGrid w:val="0"/>
          <w:sz w:val="24"/>
          <w:szCs w:val="24"/>
        </w:rPr>
        <w:t xml:space="preserve"> are net of allowances for doubtful receivables, estimated by the company’s management based on prior experience and their assessment of the current economic environment.</w:t>
      </w:r>
    </w:p>
    <w:p w:rsidR="00C77B51" w:rsidRPr="000B3E1F" w:rsidRDefault="00C77B51" w:rsidP="00C77B51">
      <w:pPr>
        <w:pStyle w:val="CommentText"/>
        <w:tabs>
          <w:tab w:val="left" w:pos="1440"/>
          <w:tab w:val="decimal" w:pos="7200"/>
          <w:tab w:val="decimal" w:pos="8640"/>
        </w:tabs>
        <w:ind w:left="900"/>
        <w:jc w:val="both"/>
        <w:rPr>
          <w:snapToGrid w:val="0"/>
          <w:sz w:val="12"/>
          <w:szCs w:val="12"/>
        </w:rPr>
      </w:pPr>
    </w:p>
    <w:p w:rsidR="00C77B51" w:rsidRPr="00D83F1C" w:rsidRDefault="00C77B51" w:rsidP="00C77B51">
      <w:pPr>
        <w:pStyle w:val="CommentText"/>
        <w:tabs>
          <w:tab w:val="left" w:pos="1440"/>
          <w:tab w:val="decimal" w:pos="7200"/>
          <w:tab w:val="decimal" w:pos="8640"/>
        </w:tabs>
        <w:ind w:left="900"/>
        <w:jc w:val="both"/>
        <w:rPr>
          <w:snapToGrid w:val="0"/>
          <w:sz w:val="24"/>
          <w:szCs w:val="24"/>
        </w:rPr>
      </w:pPr>
      <w:r w:rsidRPr="00D83F1C">
        <w:rPr>
          <w:snapToGrid w:val="0"/>
          <w:sz w:val="24"/>
          <w:szCs w:val="24"/>
        </w:rPr>
        <w:t>The carrying amount of financial assets recorded in the financial statements representing the entity’s maximum exposure to credit risk without taking account of the value of any collateral obtained is made up as follows:</w:t>
      </w:r>
    </w:p>
    <w:p w:rsidR="00C77B51" w:rsidRPr="007C540A" w:rsidRDefault="00C77B51" w:rsidP="00C77B51">
      <w:pPr>
        <w:tabs>
          <w:tab w:val="left" w:pos="720"/>
          <w:tab w:val="decimal" w:pos="5220"/>
          <w:tab w:val="decimal" w:pos="7200"/>
          <w:tab w:val="decimal" w:pos="8640"/>
        </w:tabs>
        <w:ind w:left="900"/>
        <w:rPr>
          <w:sz w:val="20"/>
        </w:rPr>
      </w:pPr>
    </w:p>
    <w:tbl>
      <w:tblPr>
        <w:tblW w:w="880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1350"/>
        <w:gridCol w:w="1390"/>
        <w:gridCol w:w="1493"/>
        <w:gridCol w:w="1217"/>
      </w:tblGrid>
      <w:tr w:rsidR="00C77B51" w:rsidRPr="00D83F1C" w:rsidTr="00A5376E">
        <w:trPr>
          <w:trHeight w:val="189"/>
        </w:trPr>
        <w:tc>
          <w:tcPr>
            <w:tcW w:w="3356" w:type="dxa"/>
            <w:shd w:val="clear" w:color="auto" w:fill="0070C0"/>
            <w:vAlign w:val="bottom"/>
            <w:hideMark/>
          </w:tcPr>
          <w:p w:rsidR="00C77B51" w:rsidRPr="00D83F1C" w:rsidRDefault="00C77B51" w:rsidP="001E4867"/>
        </w:tc>
        <w:tc>
          <w:tcPr>
            <w:tcW w:w="1350" w:type="dxa"/>
            <w:shd w:val="clear" w:color="auto" w:fill="0070C0"/>
          </w:tcPr>
          <w:p w:rsidR="00C77B51" w:rsidRPr="000518CE" w:rsidRDefault="00C77B51" w:rsidP="001E4867">
            <w:pPr>
              <w:jc w:val="right"/>
              <w:rPr>
                <w:b/>
              </w:rPr>
            </w:pPr>
            <w:r w:rsidRPr="000518CE">
              <w:rPr>
                <w:b/>
              </w:rPr>
              <w:t>Total amount</w:t>
            </w:r>
          </w:p>
          <w:p w:rsidR="00C77B51" w:rsidRPr="000518CE" w:rsidRDefault="00C77B51" w:rsidP="001E4867">
            <w:pPr>
              <w:jc w:val="right"/>
              <w:rPr>
                <w:b/>
              </w:rPr>
            </w:pPr>
            <w:r w:rsidRPr="000518CE">
              <w:rPr>
                <w:b/>
              </w:rPr>
              <w:t>Kshs</w:t>
            </w:r>
          </w:p>
        </w:tc>
        <w:tc>
          <w:tcPr>
            <w:tcW w:w="1390" w:type="dxa"/>
            <w:shd w:val="clear" w:color="auto" w:fill="0070C0"/>
            <w:vAlign w:val="bottom"/>
            <w:hideMark/>
          </w:tcPr>
          <w:p w:rsidR="00C77B51" w:rsidRPr="000518CE" w:rsidRDefault="00C77B51" w:rsidP="001E4867">
            <w:pPr>
              <w:jc w:val="right"/>
              <w:rPr>
                <w:b/>
              </w:rPr>
            </w:pPr>
            <w:r w:rsidRPr="000518CE">
              <w:rPr>
                <w:b/>
              </w:rPr>
              <w:t>Fully performing</w:t>
            </w:r>
          </w:p>
          <w:p w:rsidR="00C77B51" w:rsidRPr="000518CE" w:rsidRDefault="00C77B51" w:rsidP="001E4867">
            <w:pPr>
              <w:jc w:val="right"/>
              <w:rPr>
                <w:b/>
              </w:rPr>
            </w:pPr>
            <w:r w:rsidRPr="000518CE">
              <w:rPr>
                <w:b/>
              </w:rPr>
              <w:t>Kshs</w:t>
            </w:r>
          </w:p>
        </w:tc>
        <w:tc>
          <w:tcPr>
            <w:tcW w:w="1493" w:type="dxa"/>
            <w:shd w:val="clear" w:color="auto" w:fill="0070C0"/>
            <w:vAlign w:val="bottom"/>
            <w:hideMark/>
          </w:tcPr>
          <w:p w:rsidR="00C77B51" w:rsidRPr="000518CE" w:rsidRDefault="00C77B51" w:rsidP="001E4867">
            <w:pPr>
              <w:jc w:val="right"/>
              <w:rPr>
                <w:b/>
              </w:rPr>
            </w:pPr>
            <w:r w:rsidRPr="000518CE">
              <w:rPr>
                <w:b/>
              </w:rPr>
              <w:t>Past due</w:t>
            </w:r>
          </w:p>
          <w:p w:rsidR="00C77B51" w:rsidRPr="000518CE" w:rsidRDefault="00C77B51" w:rsidP="001E4867">
            <w:pPr>
              <w:jc w:val="right"/>
              <w:rPr>
                <w:b/>
              </w:rPr>
            </w:pPr>
            <w:r w:rsidRPr="000518CE">
              <w:rPr>
                <w:b/>
              </w:rPr>
              <w:t>Kshs</w:t>
            </w:r>
          </w:p>
        </w:tc>
        <w:tc>
          <w:tcPr>
            <w:tcW w:w="1217" w:type="dxa"/>
            <w:shd w:val="clear" w:color="auto" w:fill="0070C0"/>
            <w:vAlign w:val="bottom"/>
            <w:hideMark/>
          </w:tcPr>
          <w:p w:rsidR="00C77B51" w:rsidRPr="000518CE" w:rsidRDefault="00C77B51" w:rsidP="001E4867">
            <w:pPr>
              <w:jc w:val="right"/>
              <w:rPr>
                <w:b/>
              </w:rPr>
            </w:pPr>
            <w:r w:rsidRPr="000518CE">
              <w:rPr>
                <w:b/>
              </w:rPr>
              <w:t>Impaired</w:t>
            </w:r>
          </w:p>
          <w:p w:rsidR="00C77B51" w:rsidRPr="000518CE" w:rsidRDefault="00C77B51" w:rsidP="001E4867">
            <w:pPr>
              <w:jc w:val="right"/>
              <w:rPr>
                <w:b/>
              </w:rPr>
            </w:pPr>
            <w:r w:rsidRPr="000518CE">
              <w:rPr>
                <w:b/>
              </w:rPr>
              <w:t>Kshs</w:t>
            </w:r>
          </w:p>
        </w:tc>
      </w:tr>
      <w:tr w:rsidR="00C77B51" w:rsidRPr="00D83F1C" w:rsidTr="00A5376E">
        <w:trPr>
          <w:trHeight w:val="255"/>
        </w:trPr>
        <w:tc>
          <w:tcPr>
            <w:tcW w:w="3356" w:type="dxa"/>
            <w:shd w:val="clear" w:color="auto" w:fill="0070C0"/>
            <w:noWrap/>
            <w:vAlign w:val="bottom"/>
            <w:hideMark/>
          </w:tcPr>
          <w:p w:rsidR="00C77B51" w:rsidRPr="00D83F1C" w:rsidRDefault="00C77B51" w:rsidP="001E4867">
            <w:pPr>
              <w:rPr>
                <w:b/>
              </w:rPr>
            </w:pPr>
            <w:r>
              <w:rPr>
                <w:b/>
              </w:rPr>
              <w:t>At 30 June 2</w:t>
            </w:r>
            <w:r w:rsidR="00A5376E">
              <w:rPr>
                <w:b/>
              </w:rPr>
              <w:t>0xx</w:t>
            </w:r>
          </w:p>
        </w:tc>
        <w:tc>
          <w:tcPr>
            <w:tcW w:w="1350" w:type="dxa"/>
            <w:shd w:val="clear" w:color="auto" w:fill="0070C0"/>
          </w:tcPr>
          <w:p w:rsidR="00C77B51" w:rsidRPr="00D83F1C" w:rsidRDefault="00C77B51" w:rsidP="001E4867">
            <w:pPr>
              <w:jc w:val="right"/>
            </w:pPr>
          </w:p>
        </w:tc>
        <w:tc>
          <w:tcPr>
            <w:tcW w:w="1390" w:type="dxa"/>
            <w:shd w:val="clear" w:color="auto" w:fill="0070C0"/>
            <w:vAlign w:val="bottom"/>
            <w:hideMark/>
          </w:tcPr>
          <w:p w:rsidR="00C77B51" w:rsidRPr="00D83F1C" w:rsidRDefault="00C77B51" w:rsidP="001E4867">
            <w:pPr>
              <w:jc w:val="right"/>
            </w:pPr>
          </w:p>
        </w:tc>
        <w:tc>
          <w:tcPr>
            <w:tcW w:w="1493" w:type="dxa"/>
            <w:shd w:val="clear" w:color="auto" w:fill="0070C0"/>
            <w:vAlign w:val="bottom"/>
            <w:hideMark/>
          </w:tcPr>
          <w:p w:rsidR="00C77B51" w:rsidRPr="00D83F1C" w:rsidRDefault="00C77B51" w:rsidP="001E4867">
            <w:pPr>
              <w:jc w:val="right"/>
            </w:pPr>
          </w:p>
        </w:tc>
        <w:tc>
          <w:tcPr>
            <w:tcW w:w="1217" w:type="dxa"/>
            <w:shd w:val="clear" w:color="auto" w:fill="0070C0"/>
            <w:vAlign w:val="bottom"/>
            <w:hideMark/>
          </w:tcPr>
          <w:p w:rsidR="00C77B51" w:rsidRPr="00D83F1C" w:rsidRDefault="00C77B51" w:rsidP="001E4867">
            <w:pPr>
              <w:jc w:val="right"/>
            </w:pPr>
          </w:p>
        </w:tc>
      </w:tr>
      <w:tr w:rsidR="00C77B51" w:rsidRPr="00D83F1C" w:rsidTr="00A5376E">
        <w:trPr>
          <w:trHeight w:val="255"/>
        </w:trPr>
        <w:tc>
          <w:tcPr>
            <w:tcW w:w="3356" w:type="dxa"/>
            <w:shd w:val="clear" w:color="auto" w:fill="auto"/>
            <w:noWrap/>
            <w:vAlign w:val="bottom"/>
            <w:hideMark/>
          </w:tcPr>
          <w:p w:rsidR="00C77B51" w:rsidRPr="00D83F1C" w:rsidRDefault="00C77B51" w:rsidP="001E4867"/>
        </w:tc>
        <w:tc>
          <w:tcPr>
            <w:tcW w:w="1350" w:type="dxa"/>
          </w:tcPr>
          <w:p w:rsidR="00C77B51" w:rsidRPr="00D83F1C" w:rsidRDefault="00C77B51" w:rsidP="001E4867">
            <w:pPr>
              <w:jc w:val="right"/>
            </w:pPr>
          </w:p>
        </w:tc>
        <w:tc>
          <w:tcPr>
            <w:tcW w:w="1390" w:type="dxa"/>
            <w:shd w:val="clear" w:color="auto" w:fill="auto"/>
            <w:vAlign w:val="bottom"/>
            <w:hideMark/>
          </w:tcPr>
          <w:p w:rsidR="00C77B51" w:rsidRPr="00D83F1C" w:rsidRDefault="00C77B51" w:rsidP="001E4867">
            <w:pPr>
              <w:jc w:val="right"/>
            </w:pPr>
          </w:p>
        </w:tc>
        <w:tc>
          <w:tcPr>
            <w:tcW w:w="1493" w:type="dxa"/>
            <w:shd w:val="clear" w:color="auto" w:fill="auto"/>
            <w:vAlign w:val="bottom"/>
            <w:hideMark/>
          </w:tcPr>
          <w:p w:rsidR="00C77B51" w:rsidRPr="00D83F1C" w:rsidRDefault="00C77B51" w:rsidP="001E4867">
            <w:pPr>
              <w:jc w:val="right"/>
            </w:pPr>
          </w:p>
        </w:tc>
        <w:tc>
          <w:tcPr>
            <w:tcW w:w="1217" w:type="dxa"/>
            <w:shd w:val="clear" w:color="auto" w:fill="auto"/>
            <w:vAlign w:val="bottom"/>
            <w:hideMark/>
          </w:tcPr>
          <w:p w:rsidR="00C77B51" w:rsidRPr="00D83F1C" w:rsidRDefault="00C77B51" w:rsidP="001E4867">
            <w:pPr>
              <w:jc w:val="right"/>
            </w:pPr>
          </w:p>
        </w:tc>
      </w:tr>
      <w:tr w:rsidR="00C77B51" w:rsidRPr="00D83F1C" w:rsidTr="00A5376E">
        <w:trPr>
          <w:trHeight w:val="87"/>
        </w:trPr>
        <w:tc>
          <w:tcPr>
            <w:tcW w:w="3356" w:type="dxa"/>
            <w:shd w:val="clear" w:color="auto" w:fill="auto"/>
            <w:vAlign w:val="bottom"/>
            <w:hideMark/>
          </w:tcPr>
          <w:p w:rsidR="00C77B51" w:rsidRPr="00D83F1C" w:rsidRDefault="00C77B51" w:rsidP="001E4867">
            <w:r>
              <w:t>Receivables from  exchange transactions</w:t>
            </w:r>
          </w:p>
        </w:tc>
        <w:tc>
          <w:tcPr>
            <w:tcW w:w="1350" w:type="dxa"/>
          </w:tcPr>
          <w:p w:rsidR="00C77B51" w:rsidRPr="00D83F1C" w:rsidRDefault="00C77B51" w:rsidP="001E4867">
            <w:pPr>
              <w:jc w:val="right"/>
            </w:pPr>
            <w:r>
              <w:t>xxx</w:t>
            </w:r>
          </w:p>
        </w:tc>
        <w:tc>
          <w:tcPr>
            <w:tcW w:w="1390" w:type="dxa"/>
            <w:shd w:val="clear" w:color="auto" w:fill="auto"/>
            <w:vAlign w:val="bottom"/>
          </w:tcPr>
          <w:p w:rsidR="00C77B51" w:rsidRPr="00D83F1C" w:rsidRDefault="00C77B51" w:rsidP="001E4867">
            <w:pPr>
              <w:jc w:val="right"/>
            </w:pPr>
            <w:r>
              <w:t>xxx</w:t>
            </w:r>
          </w:p>
        </w:tc>
        <w:tc>
          <w:tcPr>
            <w:tcW w:w="1493" w:type="dxa"/>
            <w:shd w:val="clear" w:color="auto" w:fill="auto"/>
            <w:vAlign w:val="bottom"/>
          </w:tcPr>
          <w:p w:rsidR="00C77B51" w:rsidRPr="00D83F1C" w:rsidRDefault="00C77B51" w:rsidP="001E4867">
            <w:pPr>
              <w:jc w:val="right"/>
            </w:pPr>
            <w:r>
              <w:t>xxx</w:t>
            </w:r>
          </w:p>
        </w:tc>
        <w:tc>
          <w:tcPr>
            <w:tcW w:w="1217" w:type="dxa"/>
            <w:shd w:val="clear" w:color="auto" w:fill="auto"/>
            <w:vAlign w:val="bottom"/>
          </w:tcPr>
          <w:p w:rsidR="00C77B51" w:rsidRPr="00D83F1C" w:rsidRDefault="00C77B51" w:rsidP="001E4867">
            <w:pPr>
              <w:jc w:val="right"/>
            </w:pPr>
            <w:r>
              <w:t>xxx</w:t>
            </w:r>
          </w:p>
        </w:tc>
      </w:tr>
      <w:tr w:rsidR="00C77B51" w:rsidRPr="00D83F1C" w:rsidTr="00A5376E">
        <w:trPr>
          <w:trHeight w:val="87"/>
        </w:trPr>
        <w:tc>
          <w:tcPr>
            <w:tcW w:w="3356" w:type="dxa"/>
            <w:shd w:val="clear" w:color="auto" w:fill="auto"/>
            <w:vAlign w:val="bottom"/>
            <w:hideMark/>
          </w:tcPr>
          <w:p w:rsidR="00C77B51" w:rsidRDefault="00C77B51" w:rsidP="001E4867">
            <w:r>
              <w:t>Receivables from non  exchange transactions</w:t>
            </w:r>
          </w:p>
        </w:tc>
        <w:tc>
          <w:tcPr>
            <w:tcW w:w="1350" w:type="dxa"/>
          </w:tcPr>
          <w:p w:rsidR="00C77B51" w:rsidRPr="00D83F1C" w:rsidRDefault="00C77B51" w:rsidP="001E4867">
            <w:pPr>
              <w:jc w:val="right"/>
            </w:pPr>
            <w:r>
              <w:t>xxx</w:t>
            </w:r>
          </w:p>
        </w:tc>
        <w:tc>
          <w:tcPr>
            <w:tcW w:w="1390" w:type="dxa"/>
            <w:shd w:val="clear" w:color="auto" w:fill="auto"/>
            <w:vAlign w:val="bottom"/>
          </w:tcPr>
          <w:p w:rsidR="00C77B51" w:rsidRPr="00D83F1C" w:rsidRDefault="00C77B51" w:rsidP="001E4867">
            <w:pPr>
              <w:jc w:val="right"/>
            </w:pPr>
            <w:r>
              <w:t>xxx</w:t>
            </w:r>
          </w:p>
        </w:tc>
        <w:tc>
          <w:tcPr>
            <w:tcW w:w="1493" w:type="dxa"/>
            <w:shd w:val="clear" w:color="auto" w:fill="auto"/>
            <w:vAlign w:val="bottom"/>
          </w:tcPr>
          <w:p w:rsidR="00C77B51" w:rsidRPr="00D83F1C" w:rsidRDefault="00C77B51" w:rsidP="001E4867">
            <w:pPr>
              <w:jc w:val="right"/>
            </w:pPr>
            <w:r>
              <w:t>xxx</w:t>
            </w:r>
          </w:p>
        </w:tc>
        <w:tc>
          <w:tcPr>
            <w:tcW w:w="1217" w:type="dxa"/>
            <w:shd w:val="clear" w:color="auto" w:fill="auto"/>
            <w:vAlign w:val="bottom"/>
          </w:tcPr>
          <w:p w:rsidR="00C77B51" w:rsidRPr="00D83F1C" w:rsidRDefault="00C77B51" w:rsidP="001E4867">
            <w:pPr>
              <w:jc w:val="right"/>
            </w:pPr>
            <w:r>
              <w:t>xxx</w:t>
            </w:r>
          </w:p>
        </w:tc>
      </w:tr>
      <w:tr w:rsidR="00C77B51" w:rsidRPr="00D83F1C" w:rsidTr="00A5376E">
        <w:trPr>
          <w:trHeight w:val="255"/>
        </w:trPr>
        <w:tc>
          <w:tcPr>
            <w:tcW w:w="3356" w:type="dxa"/>
            <w:shd w:val="clear" w:color="auto" w:fill="auto"/>
            <w:vAlign w:val="bottom"/>
            <w:hideMark/>
          </w:tcPr>
          <w:p w:rsidR="00C77B51" w:rsidRPr="00D83F1C" w:rsidRDefault="00C77B51" w:rsidP="001E4867">
            <w:r w:rsidRPr="00D83F1C">
              <w:t>Bank balances</w:t>
            </w:r>
          </w:p>
        </w:tc>
        <w:tc>
          <w:tcPr>
            <w:tcW w:w="1350" w:type="dxa"/>
          </w:tcPr>
          <w:p w:rsidR="00C77B51" w:rsidRPr="00D83F1C" w:rsidRDefault="00C77B51" w:rsidP="001E4867">
            <w:pPr>
              <w:jc w:val="right"/>
            </w:pPr>
            <w:r>
              <w:t>xxx</w:t>
            </w:r>
          </w:p>
        </w:tc>
        <w:tc>
          <w:tcPr>
            <w:tcW w:w="1390" w:type="dxa"/>
            <w:shd w:val="clear" w:color="auto" w:fill="auto"/>
            <w:vAlign w:val="bottom"/>
          </w:tcPr>
          <w:p w:rsidR="00C77B51" w:rsidRPr="00D83F1C" w:rsidRDefault="00C77B51" w:rsidP="001E4867">
            <w:pPr>
              <w:jc w:val="right"/>
            </w:pPr>
            <w:r>
              <w:t>xxx</w:t>
            </w:r>
          </w:p>
        </w:tc>
        <w:tc>
          <w:tcPr>
            <w:tcW w:w="1493" w:type="dxa"/>
            <w:shd w:val="clear" w:color="auto" w:fill="auto"/>
            <w:vAlign w:val="bottom"/>
          </w:tcPr>
          <w:p w:rsidR="00C77B51" w:rsidRPr="00D83F1C" w:rsidRDefault="00C77B51" w:rsidP="001E4867">
            <w:pPr>
              <w:jc w:val="right"/>
            </w:pPr>
            <w:r>
              <w:t>xxx</w:t>
            </w:r>
          </w:p>
        </w:tc>
        <w:tc>
          <w:tcPr>
            <w:tcW w:w="1217" w:type="dxa"/>
            <w:shd w:val="clear" w:color="auto" w:fill="auto"/>
            <w:vAlign w:val="bottom"/>
          </w:tcPr>
          <w:p w:rsidR="00C77B51" w:rsidRPr="00D83F1C" w:rsidRDefault="00C77B51" w:rsidP="001E4867">
            <w:pPr>
              <w:jc w:val="right"/>
            </w:pPr>
            <w:r>
              <w:t>xxx</w:t>
            </w:r>
          </w:p>
        </w:tc>
      </w:tr>
      <w:tr w:rsidR="00C77B51" w:rsidRPr="00D83F1C" w:rsidTr="00A5376E">
        <w:trPr>
          <w:trHeight w:val="87"/>
        </w:trPr>
        <w:tc>
          <w:tcPr>
            <w:tcW w:w="3356" w:type="dxa"/>
            <w:shd w:val="clear" w:color="auto" w:fill="auto"/>
            <w:vAlign w:val="bottom"/>
            <w:hideMark/>
          </w:tcPr>
          <w:p w:rsidR="00C77B51" w:rsidRPr="00D83F1C" w:rsidRDefault="00C77B51" w:rsidP="001E4867">
            <w:pPr>
              <w:rPr>
                <w:b/>
              </w:rPr>
            </w:pPr>
            <w:r w:rsidRPr="00D83F1C">
              <w:rPr>
                <w:b/>
              </w:rPr>
              <w:t>Total</w:t>
            </w:r>
          </w:p>
        </w:tc>
        <w:tc>
          <w:tcPr>
            <w:tcW w:w="1350" w:type="dxa"/>
          </w:tcPr>
          <w:p w:rsidR="00C77B51" w:rsidRPr="00D83F1C" w:rsidRDefault="00C77B51" w:rsidP="001E4867">
            <w:pPr>
              <w:jc w:val="right"/>
              <w:rPr>
                <w:b/>
              </w:rPr>
            </w:pPr>
            <w:r w:rsidRPr="00D83F1C">
              <w:rPr>
                <w:b/>
              </w:rPr>
              <w:t>xxx</w:t>
            </w:r>
          </w:p>
        </w:tc>
        <w:tc>
          <w:tcPr>
            <w:tcW w:w="1390" w:type="dxa"/>
            <w:shd w:val="clear" w:color="auto" w:fill="auto"/>
            <w:vAlign w:val="bottom"/>
            <w:hideMark/>
          </w:tcPr>
          <w:p w:rsidR="00C77B51" w:rsidRPr="00D83F1C" w:rsidRDefault="00C77B51" w:rsidP="001E4867">
            <w:pPr>
              <w:jc w:val="right"/>
              <w:rPr>
                <w:b/>
              </w:rPr>
            </w:pPr>
            <w:r w:rsidRPr="00D83F1C">
              <w:rPr>
                <w:b/>
              </w:rPr>
              <w:t>xxx</w:t>
            </w:r>
          </w:p>
        </w:tc>
        <w:tc>
          <w:tcPr>
            <w:tcW w:w="1493" w:type="dxa"/>
            <w:shd w:val="clear" w:color="auto" w:fill="auto"/>
            <w:vAlign w:val="bottom"/>
            <w:hideMark/>
          </w:tcPr>
          <w:p w:rsidR="00C77B51" w:rsidRPr="00D83F1C" w:rsidRDefault="00C77B51" w:rsidP="001E4867">
            <w:pPr>
              <w:jc w:val="right"/>
              <w:rPr>
                <w:b/>
              </w:rPr>
            </w:pPr>
            <w:r w:rsidRPr="00D83F1C">
              <w:rPr>
                <w:b/>
              </w:rPr>
              <w:t>xxx</w:t>
            </w:r>
          </w:p>
        </w:tc>
        <w:tc>
          <w:tcPr>
            <w:tcW w:w="1217" w:type="dxa"/>
            <w:shd w:val="clear" w:color="auto" w:fill="auto"/>
            <w:vAlign w:val="bottom"/>
            <w:hideMark/>
          </w:tcPr>
          <w:p w:rsidR="00C77B51" w:rsidRPr="00D83F1C" w:rsidRDefault="00C77B51" w:rsidP="001E4867">
            <w:pPr>
              <w:jc w:val="right"/>
              <w:rPr>
                <w:b/>
              </w:rPr>
            </w:pPr>
            <w:r w:rsidRPr="00D83F1C">
              <w:rPr>
                <w:b/>
              </w:rPr>
              <w:t>xxx</w:t>
            </w:r>
          </w:p>
        </w:tc>
      </w:tr>
      <w:tr w:rsidR="00C77B51" w:rsidRPr="00D83F1C" w:rsidTr="00A5376E">
        <w:trPr>
          <w:trHeight w:val="255"/>
        </w:trPr>
        <w:tc>
          <w:tcPr>
            <w:tcW w:w="3356" w:type="dxa"/>
            <w:shd w:val="clear" w:color="auto" w:fill="auto"/>
            <w:noWrap/>
            <w:vAlign w:val="bottom"/>
            <w:hideMark/>
          </w:tcPr>
          <w:p w:rsidR="00C77B51" w:rsidRPr="00D83F1C" w:rsidRDefault="00C77B51" w:rsidP="001E4867">
            <w:r w:rsidRPr="00D83F1C">
              <w:rPr>
                <w:b/>
              </w:rPr>
              <w:t>At 30 June 2</w:t>
            </w:r>
            <w:r w:rsidR="00A5376E">
              <w:rPr>
                <w:b/>
              </w:rPr>
              <w:t>0xx</w:t>
            </w:r>
          </w:p>
        </w:tc>
        <w:tc>
          <w:tcPr>
            <w:tcW w:w="1350" w:type="dxa"/>
          </w:tcPr>
          <w:p w:rsidR="00C77B51" w:rsidRPr="00D83F1C" w:rsidRDefault="00C77B51" w:rsidP="001E4867">
            <w:pPr>
              <w:jc w:val="right"/>
            </w:pPr>
          </w:p>
        </w:tc>
        <w:tc>
          <w:tcPr>
            <w:tcW w:w="1390" w:type="dxa"/>
            <w:shd w:val="clear" w:color="auto" w:fill="auto"/>
            <w:vAlign w:val="bottom"/>
            <w:hideMark/>
          </w:tcPr>
          <w:p w:rsidR="00C77B51" w:rsidRPr="00D83F1C" w:rsidRDefault="00C77B51" w:rsidP="001E4867">
            <w:pPr>
              <w:jc w:val="right"/>
            </w:pPr>
          </w:p>
        </w:tc>
        <w:tc>
          <w:tcPr>
            <w:tcW w:w="1493" w:type="dxa"/>
            <w:shd w:val="clear" w:color="auto" w:fill="auto"/>
            <w:vAlign w:val="bottom"/>
            <w:hideMark/>
          </w:tcPr>
          <w:p w:rsidR="00C77B51" w:rsidRPr="00D83F1C" w:rsidRDefault="00C77B51" w:rsidP="001E4867">
            <w:pPr>
              <w:jc w:val="right"/>
            </w:pPr>
          </w:p>
        </w:tc>
        <w:tc>
          <w:tcPr>
            <w:tcW w:w="1217" w:type="dxa"/>
            <w:shd w:val="clear" w:color="auto" w:fill="auto"/>
            <w:vAlign w:val="bottom"/>
            <w:hideMark/>
          </w:tcPr>
          <w:p w:rsidR="00C77B51" w:rsidRPr="00D83F1C" w:rsidRDefault="00C77B51" w:rsidP="001E4867">
            <w:pPr>
              <w:jc w:val="right"/>
            </w:pPr>
          </w:p>
        </w:tc>
      </w:tr>
      <w:tr w:rsidR="00C77B51" w:rsidRPr="00D83F1C" w:rsidTr="00A5376E">
        <w:trPr>
          <w:trHeight w:val="255"/>
        </w:trPr>
        <w:tc>
          <w:tcPr>
            <w:tcW w:w="3356" w:type="dxa"/>
            <w:shd w:val="clear" w:color="auto" w:fill="auto"/>
            <w:noWrap/>
            <w:vAlign w:val="bottom"/>
            <w:hideMark/>
          </w:tcPr>
          <w:p w:rsidR="00C77B51" w:rsidRPr="00D83F1C" w:rsidRDefault="00C77B51" w:rsidP="001E4867">
            <w:r>
              <w:t>Receivables from  exchange transactions</w:t>
            </w:r>
          </w:p>
        </w:tc>
        <w:tc>
          <w:tcPr>
            <w:tcW w:w="1350" w:type="dxa"/>
          </w:tcPr>
          <w:p w:rsidR="00C77B51" w:rsidRPr="00D83F1C" w:rsidRDefault="00C77B51" w:rsidP="001E4867">
            <w:pPr>
              <w:jc w:val="right"/>
            </w:pPr>
            <w:r>
              <w:t>xxx</w:t>
            </w:r>
          </w:p>
        </w:tc>
        <w:tc>
          <w:tcPr>
            <w:tcW w:w="1390" w:type="dxa"/>
            <w:shd w:val="clear" w:color="auto" w:fill="auto"/>
            <w:vAlign w:val="bottom"/>
            <w:hideMark/>
          </w:tcPr>
          <w:p w:rsidR="00C77B51" w:rsidRPr="00D83F1C" w:rsidRDefault="00C77B51" w:rsidP="001E4867">
            <w:pPr>
              <w:jc w:val="right"/>
            </w:pPr>
            <w:r>
              <w:t>xxx</w:t>
            </w:r>
          </w:p>
        </w:tc>
        <w:tc>
          <w:tcPr>
            <w:tcW w:w="1493" w:type="dxa"/>
            <w:shd w:val="clear" w:color="auto" w:fill="auto"/>
            <w:vAlign w:val="bottom"/>
            <w:hideMark/>
          </w:tcPr>
          <w:p w:rsidR="00C77B51" w:rsidRPr="00D83F1C" w:rsidRDefault="00C77B51" w:rsidP="001E4867">
            <w:pPr>
              <w:jc w:val="right"/>
            </w:pPr>
            <w:r>
              <w:t>xxx</w:t>
            </w:r>
          </w:p>
        </w:tc>
        <w:tc>
          <w:tcPr>
            <w:tcW w:w="1217" w:type="dxa"/>
            <w:shd w:val="clear" w:color="auto" w:fill="auto"/>
            <w:vAlign w:val="bottom"/>
            <w:hideMark/>
          </w:tcPr>
          <w:p w:rsidR="00C77B51" w:rsidRPr="00D83F1C" w:rsidRDefault="00C77B51" w:rsidP="001E4867">
            <w:pPr>
              <w:jc w:val="right"/>
            </w:pPr>
            <w:r>
              <w:t>xxx</w:t>
            </w:r>
          </w:p>
        </w:tc>
      </w:tr>
      <w:tr w:rsidR="00C77B51" w:rsidRPr="00D83F1C" w:rsidTr="00A5376E">
        <w:trPr>
          <w:trHeight w:val="255"/>
        </w:trPr>
        <w:tc>
          <w:tcPr>
            <w:tcW w:w="3356" w:type="dxa"/>
            <w:shd w:val="clear" w:color="auto" w:fill="auto"/>
            <w:vAlign w:val="bottom"/>
            <w:hideMark/>
          </w:tcPr>
          <w:p w:rsidR="00C77B51" w:rsidRDefault="00C77B51" w:rsidP="001E4867">
            <w:r>
              <w:t>Receivables from non  exchange transactions</w:t>
            </w:r>
          </w:p>
        </w:tc>
        <w:tc>
          <w:tcPr>
            <w:tcW w:w="1350" w:type="dxa"/>
          </w:tcPr>
          <w:p w:rsidR="00C77B51" w:rsidRPr="00D83F1C" w:rsidRDefault="00C77B51" w:rsidP="001E4867">
            <w:pPr>
              <w:jc w:val="right"/>
            </w:pPr>
            <w:r>
              <w:t>xxx</w:t>
            </w:r>
          </w:p>
        </w:tc>
        <w:tc>
          <w:tcPr>
            <w:tcW w:w="1390" w:type="dxa"/>
            <w:shd w:val="clear" w:color="auto" w:fill="auto"/>
            <w:vAlign w:val="bottom"/>
          </w:tcPr>
          <w:p w:rsidR="00C77B51" w:rsidRPr="00D83F1C" w:rsidRDefault="00C77B51" w:rsidP="001E4867">
            <w:pPr>
              <w:jc w:val="right"/>
            </w:pPr>
            <w:r>
              <w:t>xxx</w:t>
            </w:r>
          </w:p>
        </w:tc>
        <w:tc>
          <w:tcPr>
            <w:tcW w:w="1493" w:type="dxa"/>
            <w:shd w:val="clear" w:color="auto" w:fill="auto"/>
            <w:vAlign w:val="bottom"/>
          </w:tcPr>
          <w:p w:rsidR="00C77B51" w:rsidRPr="00D83F1C" w:rsidRDefault="00C77B51" w:rsidP="001E4867">
            <w:pPr>
              <w:jc w:val="right"/>
            </w:pPr>
            <w:r>
              <w:t>xxx</w:t>
            </w:r>
          </w:p>
        </w:tc>
        <w:tc>
          <w:tcPr>
            <w:tcW w:w="1217" w:type="dxa"/>
            <w:shd w:val="clear" w:color="auto" w:fill="auto"/>
            <w:vAlign w:val="bottom"/>
          </w:tcPr>
          <w:p w:rsidR="00C77B51" w:rsidRPr="00D83F1C" w:rsidRDefault="00C77B51" w:rsidP="001E4867">
            <w:pPr>
              <w:jc w:val="right"/>
            </w:pPr>
            <w:r>
              <w:t>xxx</w:t>
            </w:r>
          </w:p>
        </w:tc>
      </w:tr>
      <w:tr w:rsidR="00C77B51" w:rsidRPr="00D83F1C" w:rsidTr="00A5376E">
        <w:trPr>
          <w:trHeight w:val="255"/>
        </w:trPr>
        <w:tc>
          <w:tcPr>
            <w:tcW w:w="3356" w:type="dxa"/>
            <w:shd w:val="clear" w:color="auto" w:fill="auto"/>
            <w:vAlign w:val="bottom"/>
            <w:hideMark/>
          </w:tcPr>
          <w:p w:rsidR="00C77B51" w:rsidRPr="00D83F1C" w:rsidRDefault="00C77B51" w:rsidP="001E4867">
            <w:r w:rsidRPr="00D83F1C">
              <w:t>Bank balances</w:t>
            </w:r>
          </w:p>
        </w:tc>
        <w:tc>
          <w:tcPr>
            <w:tcW w:w="1350" w:type="dxa"/>
          </w:tcPr>
          <w:p w:rsidR="00C77B51" w:rsidRPr="00D83F1C" w:rsidRDefault="00C77B51" w:rsidP="001E4867">
            <w:pPr>
              <w:jc w:val="right"/>
            </w:pPr>
            <w:r>
              <w:t>xxx</w:t>
            </w:r>
          </w:p>
        </w:tc>
        <w:tc>
          <w:tcPr>
            <w:tcW w:w="1390" w:type="dxa"/>
            <w:shd w:val="clear" w:color="auto" w:fill="auto"/>
            <w:vAlign w:val="bottom"/>
          </w:tcPr>
          <w:p w:rsidR="00C77B51" w:rsidRPr="00D83F1C" w:rsidRDefault="00C77B51" w:rsidP="001E4867">
            <w:pPr>
              <w:jc w:val="right"/>
            </w:pPr>
            <w:r>
              <w:t>xxx</w:t>
            </w:r>
          </w:p>
        </w:tc>
        <w:tc>
          <w:tcPr>
            <w:tcW w:w="1493" w:type="dxa"/>
            <w:shd w:val="clear" w:color="auto" w:fill="auto"/>
            <w:vAlign w:val="bottom"/>
          </w:tcPr>
          <w:p w:rsidR="00C77B51" w:rsidRPr="00D83F1C" w:rsidRDefault="00C77B51" w:rsidP="001E4867">
            <w:pPr>
              <w:jc w:val="right"/>
            </w:pPr>
            <w:r>
              <w:t>xxx</w:t>
            </w:r>
          </w:p>
        </w:tc>
        <w:tc>
          <w:tcPr>
            <w:tcW w:w="1217" w:type="dxa"/>
            <w:shd w:val="clear" w:color="auto" w:fill="auto"/>
            <w:vAlign w:val="bottom"/>
          </w:tcPr>
          <w:p w:rsidR="00C77B51" w:rsidRPr="00D83F1C" w:rsidRDefault="00C77B51" w:rsidP="001E4867">
            <w:pPr>
              <w:jc w:val="right"/>
            </w:pPr>
            <w:r>
              <w:t>xxx</w:t>
            </w:r>
          </w:p>
        </w:tc>
      </w:tr>
      <w:tr w:rsidR="00C77B51" w:rsidRPr="00D83F1C" w:rsidTr="00A5376E">
        <w:trPr>
          <w:trHeight w:val="255"/>
        </w:trPr>
        <w:tc>
          <w:tcPr>
            <w:tcW w:w="3356" w:type="dxa"/>
            <w:shd w:val="clear" w:color="auto" w:fill="auto"/>
            <w:vAlign w:val="bottom"/>
            <w:hideMark/>
          </w:tcPr>
          <w:p w:rsidR="00C77B51" w:rsidRPr="00D83F1C" w:rsidRDefault="00C77B51" w:rsidP="001E4867">
            <w:pPr>
              <w:rPr>
                <w:b/>
              </w:rPr>
            </w:pPr>
            <w:r w:rsidRPr="00D83F1C">
              <w:rPr>
                <w:b/>
              </w:rPr>
              <w:t>Total</w:t>
            </w:r>
          </w:p>
        </w:tc>
        <w:tc>
          <w:tcPr>
            <w:tcW w:w="1350" w:type="dxa"/>
          </w:tcPr>
          <w:p w:rsidR="00C77B51" w:rsidRPr="00D83F1C" w:rsidRDefault="00C77B51" w:rsidP="001E4867">
            <w:pPr>
              <w:jc w:val="right"/>
              <w:rPr>
                <w:b/>
              </w:rPr>
            </w:pPr>
            <w:r w:rsidRPr="00D83F1C">
              <w:rPr>
                <w:b/>
              </w:rPr>
              <w:t>xxx</w:t>
            </w:r>
          </w:p>
        </w:tc>
        <w:tc>
          <w:tcPr>
            <w:tcW w:w="1390" w:type="dxa"/>
            <w:shd w:val="clear" w:color="auto" w:fill="auto"/>
            <w:vAlign w:val="bottom"/>
            <w:hideMark/>
          </w:tcPr>
          <w:p w:rsidR="00C77B51" w:rsidRPr="00D83F1C" w:rsidRDefault="00C77B51" w:rsidP="001E4867">
            <w:pPr>
              <w:jc w:val="right"/>
              <w:rPr>
                <w:b/>
              </w:rPr>
            </w:pPr>
            <w:r w:rsidRPr="00D83F1C">
              <w:rPr>
                <w:b/>
              </w:rPr>
              <w:t>xxx</w:t>
            </w:r>
          </w:p>
        </w:tc>
        <w:tc>
          <w:tcPr>
            <w:tcW w:w="1493" w:type="dxa"/>
            <w:shd w:val="clear" w:color="auto" w:fill="auto"/>
            <w:vAlign w:val="bottom"/>
            <w:hideMark/>
          </w:tcPr>
          <w:p w:rsidR="00C77B51" w:rsidRPr="00D83F1C" w:rsidRDefault="00C77B51" w:rsidP="001E4867">
            <w:pPr>
              <w:jc w:val="right"/>
              <w:rPr>
                <w:b/>
              </w:rPr>
            </w:pPr>
            <w:r w:rsidRPr="00D83F1C">
              <w:rPr>
                <w:b/>
              </w:rPr>
              <w:t>xxx</w:t>
            </w:r>
          </w:p>
        </w:tc>
        <w:tc>
          <w:tcPr>
            <w:tcW w:w="1217" w:type="dxa"/>
            <w:shd w:val="clear" w:color="auto" w:fill="auto"/>
            <w:vAlign w:val="bottom"/>
            <w:hideMark/>
          </w:tcPr>
          <w:p w:rsidR="00C77B51" w:rsidRPr="00D83F1C" w:rsidRDefault="00C77B51" w:rsidP="001E4867">
            <w:pPr>
              <w:jc w:val="right"/>
              <w:rPr>
                <w:b/>
              </w:rPr>
            </w:pPr>
            <w:r w:rsidRPr="00D83F1C">
              <w:rPr>
                <w:b/>
              </w:rPr>
              <w:t>xxx</w:t>
            </w:r>
          </w:p>
        </w:tc>
      </w:tr>
    </w:tbl>
    <w:p w:rsidR="00C77B51" w:rsidRPr="000B3E1F" w:rsidRDefault="00C77B51" w:rsidP="00C77B51">
      <w:pPr>
        <w:rPr>
          <w:sz w:val="12"/>
          <w:szCs w:val="12"/>
        </w:rPr>
      </w:pPr>
    </w:p>
    <w:p w:rsidR="00C77B51" w:rsidRPr="00D83F1C" w:rsidRDefault="00C77B51" w:rsidP="00C77B51">
      <w:pPr>
        <w:ind w:left="900"/>
        <w:rPr>
          <w:b/>
          <w:i/>
          <w:color w:val="FF0000"/>
        </w:rPr>
      </w:pPr>
      <w:r w:rsidRPr="00D83F1C">
        <w:rPr>
          <w:b/>
          <w:i/>
          <w:color w:val="FF0000"/>
        </w:rPr>
        <w:t>(NB: The totals column should tie to the individual elements of credit risk disclosed in the entity’s statement of financial position)</w:t>
      </w:r>
    </w:p>
    <w:p w:rsidR="00C77B51" w:rsidRDefault="00C77B51" w:rsidP="00C77B51">
      <w:pPr>
        <w:ind w:left="927"/>
        <w:rPr>
          <w:sz w:val="12"/>
          <w:szCs w:val="12"/>
        </w:rPr>
      </w:pPr>
    </w:p>
    <w:p w:rsidR="00A5376E" w:rsidRDefault="00A5376E" w:rsidP="00C77B51">
      <w:pPr>
        <w:ind w:left="927"/>
        <w:rPr>
          <w:sz w:val="12"/>
          <w:szCs w:val="12"/>
        </w:rPr>
      </w:pPr>
    </w:p>
    <w:p w:rsidR="00A5376E" w:rsidRDefault="00A5376E" w:rsidP="00C77B51">
      <w:pPr>
        <w:ind w:left="927"/>
        <w:rPr>
          <w:sz w:val="12"/>
          <w:szCs w:val="12"/>
        </w:rPr>
      </w:pPr>
    </w:p>
    <w:p w:rsidR="00A5376E" w:rsidRPr="000B3E1F" w:rsidRDefault="00A5376E" w:rsidP="00C77B51">
      <w:pPr>
        <w:ind w:left="927"/>
        <w:rPr>
          <w:sz w:val="12"/>
          <w:szCs w:val="12"/>
        </w:rPr>
      </w:pPr>
    </w:p>
    <w:p w:rsidR="00A5376E" w:rsidRDefault="00A5376E" w:rsidP="00C77B51">
      <w:pPr>
        <w:ind w:left="900"/>
        <w:jc w:val="both"/>
      </w:pPr>
    </w:p>
    <w:p w:rsidR="00A5376E" w:rsidRDefault="00A5376E" w:rsidP="00A5376E">
      <w:pPr>
        <w:autoSpaceDE/>
        <w:autoSpaceDN/>
        <w:rPr>
          <w:b/>
        </w:rPr>
      </w:pPr>
      <w:r w:rsidRPr="006D6AA0">
        <w:rPr>
          <w:b/>
        </w:rPr>
        <w:t>NOTES TO THE FINANCIAL STATEMENTS (Continued</w:t>
      </w:r>
      <w:r>
        <w:rPr>
          <w:b/>
        </w:rPr>
        <w:t>)</w:t>
      </w:r>
    </w:p>
    <w:p w:rsidR="00A5376E" w:rsidRPr="000B3E1F" w:rsidRDefault="00A5376E" w:rsidP="00A5376E">
      <w:pPr>
        <w:pStyle w:val="CommentText"/>
        <w:tabs>
          <w:tab w:val="left" w:pos="1440"/>
          <w:tab w:val="decimal" w:pos="7200"/>
          <w:tab w:val="decimal" w:pos="8640"/>
        </w:tabs>
        <w:jc w:val="both"/>
        <w:rPr>
          <w:snapToGrid w:val="0"/>
          <w:sz w:val="12"/>
          <w:szCs w:val="12"/>
        </w:rPr>
      </w:pPr>
    </w:p>
    <w:p w:rsidR="00A5376E" w:rsidRDefault="00A5376E" w:rsidP="00A5376E">
      <w:pPr>
        <w:pStyle w:val="CommentText"/>
        <w:tabs>
          <w:tab w:val="left" w:pos="360"/>
          <w:tab w:val="left" w:pos="540"/>
          <w:tab w:val="decimal" w:pos="7200"/>
          <w:tab w:val="decimal" w:pos="8640"/>
        </w:tabs>
        <w:jc w:val="both"/>
        <w:rPr>
          <w:b/>
          <w:snapToGrid w:val="0"/>
          <w:sz w:val="24"/>
          <w:szCs w:val="24"/>
        </w:rPr>
      </w:pPr>
      <w:r>
        <w:rPr>
          <w:b/>
          <w:snapToGrid w:val="0"/>
          <w:sz w:val="24"/>
          <w:szCs w:val="24"/>
        </w:rPr>
        <w:t>45</w:t>
      </w:r>
      <w:r w:rsidRPr="00914CA0">
        <w:rPr>
          <w:b/>
          <w:snapToGrid w:val="0"/>
          <w:sz w:val="24"/>
          <w:szCs w:val="24"/>
        </w:rPr>
        <w:t>.</w:t>
      </w:r>
      <w:r w:rsidRPr="00914CA0">
        <w:rPr>
          <w:b/>
          <w:snapToGrid w:val="0"/>
          <w:sz w:val="24"/>
          <w:szCs w:val="24"/>
        </w:rPr>
        <w:tab/>
        <w:t>FINANCIAL RISK MANAGEMENT (Continued)</w:t>
      </w:r>
    </w:p>
    <w:p w:rsidR="00A5376E" w:rsidRPr="00A5376E" w:rsidRDefault="00A5376E" w:rsidP="00A5376E">
      <w:pPr>
        <w:pStyle w:val="CommentText"/>
        <w:tabs>
          <w:tab w:val="left" w:pos="360"/>
          <w:tab w:val="left" w:pos="540"/>
          <w:tab w:val="decimal" w:pos="7200"/>
          <w:tab w:val="decimal" w:pos="8640"/>
        </w:tabs>
        <w:jc w:val="both"/>
        <w:rPr>
          <w:b/>
          <w:snapToGrid w:val="0"/>
          <w:sz w:val="12"/>
          <w:szCs w:val="12"/>
        </w:rPr>
      </w:pPr>
    </w:p>
    <w:p w:rsidR="00A5376E" w:rsidRPr="000B3E1F" w:rsidRDefault="00A5376E" w:rsidP="00A5376E">
      <w:pPr>
        <w:pStyle w:val="CommentText"/>
        <w:numPr>
          <w:ilvl w:val="0"/>
          <w:numId w:val="40"/>
        </w:numPr>
        <w:tabs>
          <w:tab w:val="left" w:pos="1440"/>
          <w:tab w:val="decimal" w:pos="7200"/>
          <w:tab w:val="decimal" w:pos="8640"/>
        </w:tabs>
        <w:jc w:val="both"/>
        <w:rPr>
          <w:b/>
          <w:snapToGrid w:val="0"/>
          <w:sz w:val="24"/>
          <w:szCs w:val="24"/>
        </w:rPr>
      </w:pPr>
      <w:r>
        <w:rPr>
          <w:b/>
          <w:snapToGrid w:val="0"/>
          <w:sz w:val="24"/>
          <w:szCs w:val="24"/>
        </w:rPr>
        <w:t>Credit risk (continued)</w:t>
      </w:r>
    </w:p>
    <w:p w:rsidR="00A5376E" w:rsidRDefault="00A5376E" w:rsidP="00A5376E">
      <w:pPr>
        <w:jc w:val="both"/>
      </w:pPr>
    </w:p>
    <w:p w:rsidR="00C77B51" w:rsidRPr="000518CE" w:rsidRDefault="00C77B51" w:rsidP="00C77B51">
      <w:pPr>
        <w:ind w:left="900"/>
        <w:jc w:val="both"/>
      </w:pPr>
      <w:r w:rsidRPr="000518CE">
        <w:t>The customers under the fully performing category are paying their debts as they continue trading. The credit risk associated with these receivables is minimal and the allowance for uncollectible amounts that the company has recognised in the financial statements is considered adequate to cover any potentially irrecoverable amounts.</w:t>
      </w:r>
    </w:p>
    <w:p w:rsidR="00C77B51" w:rsidRPr="000B3E1F" w:rsidRDefault="00C77B51" w:rsidP="00C77B51">
      <w:pPr>
        <w:ind w:left="927"/>
        <w:jc w:val="both"/>
        <w:rPr>
          <w:sz w:val="12"/>
          <w:szCs w:val="12"/>
        </w:rPr>
      </w:pPr>
    </w:p>
    <w:p w:rsidR="00C77B51" w:rsidRPr="000518CE" w:rsidRDefault="00C77B51" w:rsidP="00C77B51">
      <w:pPr>
        <w:tabs>
          <w:tab w:val="left" w:pos="720"/>
          <w:tab w:val="decimal" w:pos="7020"/>
          <w:tab w:val="decimal" w:pos="8460"/>
        </w:tabs>
        <w:ind w:left="900"/>
        <w:jc w:val="both"/>
      </w:pPr>
      <w:r>
        <w:t>The entity</w:t>
      </w:r>
      <w:r w:rsidRPr="000518CE">
        <w:t xml:space="preserve"> has significant concentration of credit risk on amounts due from xxxx</w:t>
      </w:r>
    </w:p>
    <w:p w:rsidR="00C77B51" w:rsidRPr="000518CE" w:rsidRDefault="00C77B51" w:rsidP="00C77B51">
      <w:pPr>
        <w:ind w:left="900"/>
        <w:jc w:val="both"/>
      </w:pPr>
    </w:p>
    <w:p w:rsidR="00C77B51" w:rsidRPr="000518CE" w:rsidRDefault="00C77B51" w:rsidP="00C77B51">
      <w:pPr>
        <w:tabs>
          <w:tab w:val="left" w:pos="720"/>
          <w:tab w:val="decimal" w:pos="7020"/>
          <w:tab w:val="decimal" w:pos="8460"/>
        </w:tabs>
        <w:ind w:left="900"/>
        <w:jc w:val="both"/>
      </w:pPr>
      <w:r w:rsidRPr="000518CE">
        <w:t xml:space="preserve">The board of directors sets the company’s credit policies and objectives and lays down parameters within which the various aspects of credit risk management are operated. </w:t>
      </w:r>
    </w:p>
    <w:p w:rsidR="00C77B51" w:rsidRPr="007C540A" w:rsidRDefault="00C77B51" w:rsidP="00C77B51">
      <w:pPr>
        <w:ind w:left="900"/>
        <w:rPr>
          <w:sz w:val="20"/>
        </w:rPr>
      </w:pPr>
    </w:p>
    <w:p w:rsidR="00C77B51" w:rsidRPr="000518CE" w:rsidRDefault="00C77B51" w:rsidP="00C77B51">
      <w:pPr>
        <w:tabs>
          <w:tab w:val="left" w:pos="891"/>
        </w:tabs>
        <w:ind w:left="360"/>
        <w:rPr>
          <w:b/>
        </w:rPr>
      </w:pPr>
      <w:r w:rsidRPr="000518CE">
        <w:rPr>
          <w:b/>
        </w:rPr>
        <w:t>(ii)</w:t>
      </w:r>
      <w:r w:rsidRPr="000518CE">
        <w:rPr>
          <w:b/>
        </w:rPr>
        <w:tab/>
        <w:t>Liquidity risk management</w:t>
      </w:r>
    </w:p>
    <w:p w:rsidR="00C77B51" w:rsidRPr="007C540A" w:rsidRDefault="00C77B51" w:rsidP="00C77B51">
      <w:pPr>
        <w:ind w:left="720"/>
        <w:rPr>
          <w:sz w:val="20"/>
        </w:rPr>
      </w:pPr>
    </w:p>
    <w:p w:rsidR="00C77B51" w:rsidRPr="000518CE" w:rsidRDefault="00C77B51" w:rsidP="00C77B51">
      <w:pPr>
        <w:tabs>
          <w:tab w:val="left" w:pos="720"/>
          <w:tab w:val="decimal" w:pos="5220"/>
          <w:tab w:val="decimal" w:pos="7200"/>
          <w:tab w:val="decimal" w:pos="8640"/>
        </w:tabs>
        <w:ind w:left="927"/>
        <w:jc w:val="both"/>
      </w:pPr>
      <w:r w:rsidRPr="000518CE">
        <w:t xml:space="preserve">Ultimate responsibility for liquidity risk management rests with the </w:t>
      </w:r>
      <w:r>
        <w:t xml:space="preserve">entity’s </w:t>
      </w:r>
      <w:r w:rsidRPr="000518CE">
        <w:t>directors, who have built an appropriate liquidity risk management frame</w:t>
      </w:r>
      <w:r>
        <w:t>work for the management of the entity</w:t>
      </w:r>
      <w:r w:rsidRPr="000518CE">
        <w:t xml:space="preserve">’s short, medium and long-term funding and liquidity management requirements. The </w:t>
      </w:r>
      <w:r>
        <w:t>entity</w:t>
      </w:r>
      <w:r w:rsidRPr="000518CE">
        <w:t xml:space="preserve"> manages liquidity risk through continuous monitoring of forecasts and actual cash flows.</w:t>
      </w:r>
    </w:p>
    <w:p w:rsidR="00C77B51" w:rsidRPr="000B3E1F" w:rsidRDefault="00C77B51" w:rsidP="00C77B51">
      <w:pPr>
        <w:ind w:left="927"/>
        <w:jc w:val="both"/>
        <w:rPr>
          <w:sz w:val="12"/>
          <w:szCs w:val="12"/>
        </w:rPr>
      </w:pPr>
    </w:p>
    <w:p w:rsidR="00A5376E" w:rsidRDefault="00C77B51" w:rsidP="00C77B51">
      <w:pPr>
        <w:tabs>
          <w:tab w:val="left" w:pos="720"/>
        </w:tabs>
        <w:ind w:left="927"/>
        <w:jc w:val="both"/>
      </w:pPr>
      <w:r w:rsidRPr="000518CE">
        <w:t>The table below represents cash flows payable by the company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p w:rsidR="00A5376E" w:rsidRDefault="00A5376E" w:rsidP="00C77B51">
      <w:pPr>
        <w:tabs>
          <w:tab w:val="left" w:pos="720"/>
        </w:tabs>
        <w:ind w:left="927"/>
        <w:jc w:val="both"/>
      </w:pP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1530"/>
        <w:gridCol w:w="1536"/>
        <w:gridCol w:w="1164"/>
        <w:gridCol w:w="1524"/>
      </w:tblGrid>
      <w:tr w:rsidR="00A5376E" w:rsidRPr="000518CE" w:rsidTr="00A5376E">
        <w:trPr>
          <w:trHeight w:val="263"/>
        </w:trPr>
        <w:tc>
          <w:tcPr>
            <w:tcW w:w="3176" w:type="dxa"/>
            <w:shd w:val="clear" w:color="auto" w:fill="0070C0"/>
            <w:noWrap/>
            <w:vAlign w:val="bottom"/>
            <w:hideMark/>
          </w:tcPr>
          <w:p w:rsidR="00A5376E" w:rsidRPr="000518CE" w:rsidRDefault="00A5376E" w:rsidP="00BE5F16"/>
        </w:tc>
        <w:tc>
          <w:tcPr>
            <w:tcW w:w="1530" w:type="dxa"/>
            <w:vMerge w:val="restart"/>
            <w:shd w:val="clear" w:color="auto" w:fill="0070C0"/>
            <w:hideMark/>
          </w:tcPr>
          <w:p w:rsidR="00A5376E" w:rsidRPr="000518CE" w:rsidRDefault="00A5376E" w:rsidP="00BE5F16">
            <w:pPr>
              <w:jc w:val="right"/>
              <w:rPr>
                <w:b/>
              </w:rPr>
            </w:pPr>
            <w:r w:rsidRPr="000518CE">
              <w:rPr>
                <w:b/>
              </w:rPr>
              <w:t>Less than 1 month</w:t>
            </w:r>
          </w:p>
        </w:tc>
        <w:tc>
          <w:tcPr>
            <w:tcW w:w="1536" w:type="dxa"/>
            <w:vMerge w:val="restart"/>
            <w:shd w:val="clear" w:color="auto" w:fill="0070C0"/>
            <w:hideMark/>
          </w:tcPr>
          <w:p w:rsidR="00A5376E" w:rsidRPr="000518CE" w:rsidRDefault="00A5376E" w:rsidP="00BE5F16">
            <w:pPr>
              <w:jc w:val="right"/>
              <w:rPr>
                <w:b/>
              </w:rPr>
            </w:pPr>
            <w:r w:rsidRPr="000518CE">
              <w:rPr>
                <w:b/>
              </w:rPr>
              <w:t>Between 1-3 months</w:t>
            </w:r>
          </w:p>
        </w:tc>
        <w:tc>
          <w:tcPr>
            <w:tcW w:w="1164" w:type="dxa"/>
            <w:vMerge w:val="restart"/>
            <w:shd w:val="clear" w:color="auto" w:fill="0070C0"/>
            <w:hideMark/>
          </w:tcPr>
          <w:p w:rsidR="00A5376E" w:rsidRPr="000518CE" w:rsidRDefault="00A5376E" w:rsidP="00BE5F16">
            <w:pPr>
              <w:jc w:val="right"/>
              <w:rPr>
                <w:b/>
              </w:rPr>
            </w:pPr>
            <w:r w:rsidRPr="000518CE">
              <w:rPr>
                <w:b/>
              </w:rPr>
              <w:t>Over 5 months</w:t>
            </w:r>
          </w:p>
        </w:tc>
        <w:tc>
          <w:tcPr>
            <w:tcW w:w="1524" w:type="dxa"/>
            <w:shd w:val="clear" w:color="auto" w:fill="0070C0"/>
            <w:hideMark/>
          </w:tcPr>
          <w:p w:rsidR="00A5376E" w:rsidRPr="000518CE" w:rsidRDefault="00A5376E" w:rsidP="00BE5F16">
            <w:pPr>
              <w:jc w:val="right"/>
              <w:rPr>
                <w:b/>
              </w:rPr>
            </w:pPr>
          </w:p>
        </w:tc>
      </w:tr>
      <w:tr w:rsidR="00A5376E" w:rsidRPr="000518CE" w:rsidTr="00A5376E">
        <w:trPr>
          <w:trHeight w:val="263"/>
        </w:trPr>
        <w:tc>
          <w:tcPr>
            <w:tcW w:w="3176" w:type="dxa"/>
            <w:shd w:val="clear" w:color="auto" w:fill="0070C0"/>
            <w:noWrap/>
            <w:vAlign w:val="bottom"/>
            <w:hideMark/>
          </w:tcPr>
          <w:p w:rsidR="00A5376E" w:rsidRPr="000518CE" w:rsidRDefault="00A5376E" w:rsidP="00BE5F16"/>
        </w:tc>
        <w:tc>
          <w:tcPr>
            <w:tcW w:w="1530" w:type="dxa"/>
            <w:vMerge/>
            <w:shd w:val="clear" w:color="auto" w:fill="0070C0"/>
            <w:vAlign w:val="center"/>
            <w:hideMark/>
          </w:tcPr>
          <w:p w:rsidR="00A5376E" w:rsidRPr="000518CE" w:rsidRDefault="00A5376E" w:rsidP="00BE5F16">
            <w:pPr>
              <w:jc w:val="right"/>
              <w:rPr>
                <w:b/>
              </w:rPr>
            </w:pPr>
          </w:p>
        </w:tc>
        <w:tc>
          <w:tcPr>
            <w:tcW w:w="1536" w:type="dxa"/>
            <w:vMerge/>
            <w:shd w:val="clear" w:color="auto" w:fill="0070C0"/>
            <w:vAlign w:val="center"/>
            <w:hideMark/>
          </w:tcPr>
          <w:p w:rsidR="00A5376E" w:rsidRPr="000518CE" w:rsidRDefault="00A5376E" w:rsidP="00BE5F16">
            <w:pPr>
              <w:jc w:val="right"/>
              <w:rPr>
                <w:b/>
              </w:rPr>
            </w:pPr>
          </w:p>
        </w:tc>
        <w:tc>
          <w:tcPr>
            <w:tcW w:w="1164" w:type="dxa"/>
            <w:vMerge/>
            <w:shd w:val="clear" w:color="auto" w:fill="0070C0"/>
            <w:vAlign w:val="center"/>
            <w:hideMark/>
          </w:tcPr>
          <w:p w:rsidR="00A5376E" w:rsidRPr="000518CE" w:rsidRDefault="00A5376E" w:rsidP="00BE5F16">
            <w:pPr>
              <w:jc w:val="right"/>
              <w:rPr>
                <w:b/>
              </w:rPr>
            </w:pPr>
          </w:p>
        </w:tc>
        <w:tc>
          <w:tcPr>
            <w:tcW w:w="1524" w:type="dxa"/>
            <w:shd w:val="clear" w:color="auto" w:fill="0070C0"/>
            <w:hideMark/>
          </w:tcPr>
          <w:p w:rsidR="00A5376E" w:rsidRPr="000518CE" w:rsidRDefault="00A5376E" w:rsidP="00BE5F16">
            <w:pPr>
              <w:jc w:val="right"/>
              <w:rPr>
                <w:b/>
              </w:rPr>
            </w:pPr>
            <w:r w:rsidRPr="000518CE">
              <w:rPr>
                <w:b/>
              </w:rPr>
              <w:t>Total</w:t>
            </w:r>
          </w:p>
        </w:tc>
      </w:tr>
      <w:tr w:rsidR="00A5376E" w:rsidRPr="000518CE" w:rsidTr="00A5376E">
        <w:trPr>
          <w:trHeight w:val="363"/>
        </w:trPr>
        <w:tc>
          <w:tcPr>
            <w:tcW w:w="3176" w:type="dxa"/>
            <w:shd w:val="clear" w:color="auto" w:fill="0070C0"/>
            <w:hideMark/>
          </w:tcPr>
          <w:p w:rsidR="00A5376E" w:rsidRPr="000518CE" w:rsidRDefault="00A5376E" w:rsidP="00BE5F16"/>
        </w:tc>
        <w:tc>
          <w:tcPr>
            <w:tcW w:w="1530" w:type="dxa"/>
            <w:shd w:val="clear" w:color="auto" w:fill="0070C0"/>
            <w:hideMark/>
          </w:tcPr>
          <w:p w:rsidR="00A5376E" w:rsidRPr="000518CE" w:rsidRDefault="00A5376E" w:rsidP="00BE5F16">
            <w:pPr>
              <w:jc w:val="right"/>
              <w:rPr>
                <w:b/>
              </w:rPr>
            </w:pPr>
            <w:r w:rsidRPr="000518CE">
              <w:rPr>
                <w:b/>
              </w:rPr>
              <w:t>Kshs</w:t>
            </w:r>
          </w:p>
        </w:tc>
        <w:tc>
          <w:tcPr>
            <w:tcW w:w="1536" w:type="dxa"/>
            <w:shd w:val="clear" w:color="auto" w:fill="0070C0"/>
            <w:hideMark/>
          </w:tcPr>
          <w:p w:rsidR="00A5376E" w:rsidRPr="000518CE" w:rsidRDefault="00A5376E" w:rsidP="00BE5F16">
            <w:pPr>
              <w:jc w:val="right"/>
              <w:rPr>
                <w:b/>
              </w:rPr>
            </w:pPr>
            <w:r w:rsidRPr="000518CE">
              <w:rPr>
                <w:b/>
              </w:rPr>
              <w:t>Kshs</w:t>
            </w:r>
          </w:p>
        </w:tc>
        <w:tc>
          <w:tcPr>
            <w:tcW w:w="1164" w:type="dxa"/>
            <w:shd w:val="clear" w:color="auto" w:fill="0070C0"/>
            <w:hideMark/>
          </w:tcPr>
          <w:p w:rsidR="00A5376E" w:rsidRPr="000518CE" w:rsidRDefault="00A5376E" w:rsidP="00BE5F16">
            <w:pPr>
              <w:jc w:val="right"/>
              <w:rPr>
                <w:b/>
              </w:rPr>
            </w:pPr>
            <w:r w:rsidRPr="000518CE">
              <w:rPr>
                <w:b/>
              </w:rPr>
              <w:t>Kshs</w:t>
            </w:r>
          </w:p>
        </w:tc>
        <w:tc>
          <w:tcPr>
            <w:tcW w:w="1524" w:type="dxa"/>
            <w:shd w:val="clear" w:color="auto" w:fill="0070C0"/>
            <w:hideMark/>
          </w:tcPr>
          <w:p w:rsidR="00A5376E" w:rsidRPr="000518CE" w:rsidRDefault="00A5376E" w:rsidP="00BE5F16">
            <w:pPr>
              <w:jc w:val="right"/>
              <w:rPr>
                <w:b/>
              </w:rPr>
            </w:pPr>
            <w:r w:rsidRPr="000518CE">
              <w:rPr>
                <w:b/>
              </w:rPr>
              <w:t>Kshs</w:t>
            </w:r>
          </w:p>
        </w:tc>
      </w:tr>
      <w:tr w:rsidR="00A5376E" w:rsidRPr="000518CE" w:rsidTr="00A5376E">
        <w:trPr>
          <w:trHeight w:val="263"/>
        </w:trPr>
        <w:tc>
          <w:tcPr>
            <w:tcW w:w="3176" w:type="dxa"/>
            <w:shd w:val="clear" w:color="auto" w:fill="auto"/>
            <w:noWrap/>
            <w:vAlign w:val="bottom"/>
            <w:hideMark/>
          </w:tcPr>
          <w:p w:rsidR="00A5376E" w:rsidRPr="000518CE" w:rsidRDefault="00A5376E" w:rsidP="00BE5F16">
            <w:pPr>
              <w:rPr>
                <w:b/>
              </w:rPr>
            </w:pPr>
            <w:r>
              <w:rPr>
                <w:b/>
              </w:rPr>
              <w:t>At 30 June 20xx</w:t>
            </w:r>
          </w:p>
        </w:tc>
        <w:tc>
          <w:tcPr>
            <w:tcW w:w="1530" w:type="dxa"/>
            <w:shd w:val="clear" w:color="auto" w:fill="auto"/>
            <w:noWrap/>
            <w:vAlign w:val="bottom"/>
            <w:hideMark/>
          </w:tcPr>
          <w:p w:rsidR="00A5376E" w:rsidRPr="000518CE" w:rsidRDefault="00A5376E" w:rsidP="00BE5F16">
            <w:pPr>
              <w:jc w:val="right"/>
            </w:pPr>
          </w:p>
        </w:tc>
        <w:tc>
          <w:tcPr>
            <w:tcW w:w="1536" w:type="dxa"/>
            <w:shd w:val="clear" w:color="auto" w:fill="auto"/>
            <w:noWrap/>
            <w:vAlign w:val="bottom"/>
            <w:hideMark/>
          </w:tcPr>
          <w:p w:rsidR="00A5376E" w:rsidRPr="000518CE" w:rsidRDefault="00A5376E" w:rsidP="00BE5F16">
            <w:pPr>
              <w:jc w:val="right"/>
            </w:pPr>
          </w:p>
        </w:tc>
        <w:tc>
          <w:tcPr>
            <w:tcW w:w="1164" w:type="dxa"/>
            <w:shd w:val="clear" w:color="auto" w:fill="auto"/>
            <w:noWrap/>
            <w:vAlign w:val="bottom"/>
            <w:hideMark/>
          </w:tcPr>
          <w:p w:rsidR="00A5376E" w:rsidRPr="000518CE" w:rsidRDefault="00A5376E" w:rsidP="00BE5F16">
            <w:pPr>
              <w:jc w:val="right"/>
            </w:pPr>
          </w:p>
        </w:tc>
        <w:tc>
          <w:tcPr>
            <w:tcW w:w="1524" w:type="dxa"/>
            <w:shd w:val="clear" w:color="auto" w:fill="auto"/>
            <w:hideMark/>
          </w:tcPr>
          <w:p w:rsidR="00A5376E" w:rsidRPr="000518CE" w:rsidRDefault="00A5376E" w:rsidP="00BE5F16">
            <w:pPr>
              <w:jc w:val="right"/>
            </w:pPr>
          </w:p>
        </w:tc>
      </w:tr>
      <w:tr w:rsidR="00A5376E" w:rsidRPr="000518CE" w:rsidTr="00A5376E">
        <w:trPr>
          <w:trHeight w:val="90"/>
        </w:trPr>
        <w:tc>
          <w:tcPr>
            <w:tcW w:w="3176" w:type="dxa"/>
            <w:shd w:val="clear" w:color="auto" w:fill="auto"/>
            <w:hideMark/>
          </w:tcPr>
          <w:p w:rsidR="00A5376E" w:rsidRPr="000518CE" w:rsidRDefault="00A5376E" w:rsidP="00BE5F16">
            <w:r w:rsidRPr="000518CE">
              <w:t>Trade payables</w:t>
            </w:r>
          </w:p>
        </w:tc>
        <w:tc>
          <w:tcPr>
            <w:tcW w:w="1530" w:type="dxa"/>
            <w:shd w:val="clear" w:color="auto" w:fill="auto"/>
          </w:tcPr>
          <w:p w:rsidR="00A5376E" w:rsidRPr="000518CE" w:rsidRDefault="00A5376E" w:rsidP="00BE5F16">
            <w:pPr>
              <w:jc w:val="right"/>
            </w:pPr>
            <w:r>
              <w:t>xxx</w:t>
            </w:r>
          </w:p>
        </w:tc>
        <w:tc>
          <w:tcPr>
            <w:tcW w:w="1536" w:type="dxa"/>
            <w:shd w:val="clear" w:color="auto" w:fill="auto"/>
          </w:tcPr>
          <w:p w:rsidR="00A5376E" w:rsidRPr="000518CE" w:rsidRDefault="00A5376E" w:rsidP="00BE5F16">
            <w:pPr>
              <w:jc w:val="right"/>
            </w:pPr>
            <w:r>
              <w:t>xxx</w:t>
            </w:r>
          </w:p>
        </w:tc>
        <w:tc>
          <w:tcPr>
            <w:tcW w:w="1164" w:type="dxa"/>
            <w:shd w:val="clear" w:color="auto" w:fill="auto"/>
          </w:tcPr>
          <w:p w:rsidR="00A5376E" w:rsidRPr="000518CE" w:rsidRDefault="00A5376E" w:rsidP="00BE5F16">
            <w:pPr>
              <w:jc w:val="right"/>
            </w:pPr>
            <w:r>
              <w:t>xxx</w:t>
            </w:r>
          </w:p>
        </w:tc>
        <w:tc>
          <w:tcPr>
            <w:tcW w:w="1524" w:type="dxa"/>
            <w:shd w:val="clear" w:color="auto" w:fill="auto"/>
            <w:noWrap/>
          </w:tcPr>
          <w:p w:rsidR="00A5376E" w:rsidRPr="000518CE" w:rsidRDefault="00A5376E" w:rsidP="00BE5F16">
            <w:pPr>
              <w:jc w:val="right"/>
            </w:pPr>
            <w:r>
              <w:t>xxx</w:t>
            </w:r>
          </w:p>
        </w:tc>
      </w:tr>
      <w:tr w:rsidR="00A5376E" w:rsidRPr="000518CE" w:rsidTr="00A5376E">
        <w:trPr>
          <w:trHeight w:val="90"/>
        </w:trPr>
        <w:tc>
          <w:tcPr>
            <w:tcW w:w="3176" w:type="dxa"/>
            <w:shd w:val="clear" w:color="auto" w:fill="auto"/>
            <w:hideMark/>
          </w:tcPr>
          <w:p w:rsidR="00A5376E" w:rsidRPr="000518CE" w:rsidRDefault="00A5376E" w:rsidP="00BE5F16">
            <w:r>
              <w:t>Current portion of borrowings</w:t>
            </w:r>
          </w:p>
        </w:tc>
        <w:tc>
          <w:tcPr>
            <w:tcW w:w="1530" w:type="dxa"/>
            <w:shd w:val="clear" w:color="auto" w:fill="auto"/>
          </w:tcPr>
          <w:p w:rsidR="00A5376E" w:rsidRPr="000518CE" w:rsidRDefault="00A5376E" w:rsidP="00BE5F16">
            <w:pPr>
              <w:jc w:val="right"/>
            </w:pPr>
            <w:r>
              <w:t>xxx</w:t>
            </w:r>
          </w:p>
        </w:tc>
        <w:tc>
          <w:tcPr>
            <w:tcW w:w="1536" w:type="dxa"/>
            <w:shd w:val="clear" w:color="auto" w:fill="auto"/>
          </w:tcPr>
          <w:p w:rsidR="00A5376E" w:rsidRPr="000518CE" w:rsidRDefault="00A5376E" w:rsidP="00BE5F16">
            <w:pPr>
              <w:jc w:val="right"/>
            </w:pPr>
            <w:r>
              <w:t>xxx</w:t>
            </w:r>
          </w:p>
        </w:tc>
        <w:tc>
          <w:tcPr>
            <w:tcW w:w="1164" w:type="dxa"/>
            <w:shd w:val="clear" w:color="auto" w:fill="auto"/>
          </w:tcPr>
          <w:p w:rsidR="00A5376E" w:rsidRPr="000518CE" w:rsidRDefault="00A5376E" w:rsidP="00BE5F16">
            <w:pPr>
              <w:jc w:val="right"/>
            </w:pPr>
            <w:r>
              <w:t>xxx</w:t>
            </w:r>
          </w:p>
        </w:tc>
        <w:tc>
          <w:tcPr>
            <w:tcW w:w="1524" w:type="dxa"/>
            <w:shd w:val="clear" w:color="auto" w:fill="auto"/>
            <w:noWrap/>
          </w:tcPr>
          <w:p w:rsidR="00A5376E" w:rsidRPr="000518CE" w:rsidRDefault="00A5376E" w:rsidP="00BE5F16">
            <w:pPr>
              <w:jc w:val="right"/>
            </w:pPr>
            <w:r>
              <w:t>xxx</w:t>
            </w:r>
          </w:p>
        </w:tc>
      </w:tr>
      <w:tr w:rsidR="00A5376E" w:rsidRPr="000518CE" w:rsidTr="00A5376E">
        <w:trPr>
          <w:trHeight w:val="90"/>
        </w:trPr>
        <w:tc>
          <w:tcPr>
            <w:tcW w:w="3176" w:type="dxa"/>
            <w:shd w:val="clear" w:color="auto" w:fill="auto"/>
            <w:hideMark/>
          </w:tcPr>
          <w:p w:rsidR="00A5376E" w:rsidRDefault="00A5376E" w:rsidP="00BE5F16">
            <w:r>
              <w:t>Provisions</w:t>
            </w:r>
          </w:p>
        </w:tc>
        <w:tc>
          <w:tcPr>
            <w:tcW w:w="1530" w:type="dxa"/>
            <w:shd w:val="clear" w:color="auto" w:fill="auto"/>
          </w:tcPr>
          <w:p w:rsidR="00A5376E" w:rsidRPr="000518CE" w:rsidRDefault="00A5376E" w:rsidP="00BE5F16">
            <w:pPr>
              <w:jc w:val="right"/>
            </w:pPr>
            <w:r>
              <w:t>xxx</w:t>
            </w:r>
          </w:p>
        </w:tc>
        <w:tc>
          <w:tcPr>
            <w:tcW w:w="1536" w:type="dxa"/>
            <w:shd w:val="clear" w:color="auto" w:fill="auto"/>
          </w:tcPr>
          <w:p w:rsidR="00A5376E" w:rsidRPr="000518CE" w:rsidRDefault="00A5376E" w:rsidP="00BE5F16">
            <w:pPr>
              <w:jc w:val="right"/>
            </w:pPr>
            <w:r>
              <w:t>xxx</w:t>
            </w:r>
          </w:p>
        </w:tc>
        <w:tc>
          <w:tcPr>
            <w:tcW w:w="1164" w:type="dxa"/>
            <w:shd w:val="clear" w:color="auto" w:fill="auto"/>
          </w:tcPr>
          <w:p w:rsidR="00A5376E" w:rsidRPr="000518CE" w:rsidRDefault="00A5376E" w:rsidP="00BE5F16">
            <w:pPr>
              <w:jc w:val="right"/>
            </w:pPr>
            <w:r>
              <w:t>xxx</w:t>
            </w:r>
          </w:p>
        </w:tc>
        <w:tc>
          <w:tcPr>
            <w:tcW w:w="1524" w:type="dxa"/>
            <w:shd w:val="clear" w:color="auto" w:fill="auto"/>
            <w:noWrap/>
          </w:tcPr>
          <w:p w:rsidR="00A5376E" w:rsidRPr="000518CE" w:rsidRDefault="00A5376E" w:rsidP="00BE5F16">
            <w:pPr>
              <w:jc w:val="right"/>
            </w:pPr>
            <w:r>
              <w:t>xxx</w:t>
            </w:r>
          </w:p>
        </w:tc>
      </w:tr>
      <w:tr w:rsidR="00A5376E" w:rsidRPr="000518CE" w:rsidTr="00A5376E">
        <w:trPr>
          <w:trHeight w:val="90"/>
        </w:trPr>
        <w:tc>
          <w:tcPr>
            <w:tcW w:w="3176" w:type="dxa"/>
            <w:shd w:val="clear" w:color="auto" w:fill="auto"/>
            <w:hideMark/>
          </w:tcPr>
          <w:p w:rsidR="00A5376E" w:rsidRPr="000518CE" w:rsidRDefault="00A5376E" w:rsidP="00BE5F16">
            <w:r>
              <w:t>Deferred income</w:t>
            </w:r>
          </w:p>
        </w:tc>
        <w:tc>
          <w:tcPr>
            <w:tcW w:w="1530" w:type="dxa"/>
            <w:shd w:val="clear" w:color="auto" w:fill="auto"/>
            <w:hideMark/>
          </w:tcPr>
          <w:p w:rsidR="00A5376E" w:rsidRPr="000518CE" w:rsidRDefault="00A5376E" w:rsidP="00BE5F16">
            <w:pPr>
              <w:jc w:val="right"/>
            </w:pPr>
            <w:r>
              <w:t>xxx</w:t>
            </w:r>
          </w:p>
        </w:tc>
        <w:tc>
          <w:tcPr>
            <w:tcW w:w="1536" w:type="dxa"/>
            <w:shd w:val="clear" w:color="auto" w:fill="auto"/>
            <w:hideMark/>
          </w:tcPr>
          <w:p w:rsidR="00A5376E" w:rsidRPr="000518CE" w:rsidRDefault="00A5376E" w:rsidP="00BE5F16">
            <w:pPr>
              <w:jc w:val="right"/>
            </w:pPr>
            <w:r>
              <w:t>xxx</w:t>
            </w:r>
          </w:p>
        </w:tc>
        <w:tc>
          <w:tcPr>
            <w:tcW w:w="1164" w:type="dxa"/>
            <w:shd w:val="clear" w:color="auto" w:fill="auto"/>
            <w:hideMark/>
          </w:tcPr>
          <w:p w:rsidR="00A5376E" w:rsidRPr="000518CE" w:rsidRDefault="00A5376E" w:rsidP="00BE5F16">
            <w:pPr>
              <w:jc w:val="right"/>
            </w:pPr>
            <w:r>
              <w:t>xxx</w:t>
            </w:r>
          </w:p>
        </w:tc>
        <w:tc>
          <w:tcPr>
            <w:tcW w:w="1524" w:type="dxa"/>
            <w:shd w:val="clear" w:color="auto" w:fill="auto"/>
            <w:hideMark/>
          </w:tcPr>
          <w:p w:rsidR="00A5376E" w:rsidRPr="000518CE" w:rsidRDefault="00A5376E" w:rsidP="00BE5F16">
            <w:pPr>
              <w:jc w:val="right"/>
            </w:pPr>
            <w:r>
              <w:t>xxx</w:t>
            </w:r>
          </w:p>
        </w:tc>
      </w:tr>
      <w:tr w:rsidR="00A5376E" w:rsidRPr="000518CE" w:rsidTr="00A5376E">
        <w:trPr>
          <w:trHeight w:val="90"/>
        </w:trPr>
        <w:tc>
          <w:tcPr>
            <w:tcW w:w="3176" w:type="dxa"/>
            <w:shd w:val="clear" w:color="auto" w:fill="auto"/>
            <w:hideMark/>
          </w:tcPr>
          <w:p w:rsidR="00A5376E" w:rsidRDefault="00A5376E" w:rsidP="00BE5F16">
            <w:r>
              <w:t>Employee benefit obligation</w:t>
            </w:r>
          </w:p>
        </w:tc>
        <w:tc>
          <w:tcPr>
            <w:tcW w:w="1530" w:type="dxa"/>
            <w:shd w:val="clear" w:color="auto" w:fill="auto"/>
            <w:hideMark/>
          </w:tcPr>
          <w:p w:rsidR="00A5376E" w:rsidRPr="000518CE" w:rsidRDefault="00A5376E" w:rsidP="00BE5F16">
            <w:pPr>
              <w:jc w:val="right"/>
            </w:pPr>
            <w:r>
              <w:t>xxx</w:t>
            </w:r>
          </w:p>
        </w:tc>
        <w:tc>
          <w:tcPr>
            <w:tcW w:w="1536" w:type="dxa"/>
            <w:shd w:val="clear" w:color="auto" w:fill="auto"/>
            <w:hideMark/>
          </w:tcPr>
          <w:p w:rsidR="00A5376E" w:rsidRPr="000518CE" w:rsidRDefault="00A5376E" w:rsidP="00BE5F16">
            <w:pPr>
              <w:jc w:val="right"/>
            </w:pPr>
            <w:r>
              <w:t>xxx</w:t>
            </w:r>
          </w:p>
        </w:tc>
        <w:tc>
          <w:tcPr>
            <w:tcW w:w="1164" w:type="dxa"/>
            <w:shd w:val="clear" w:color="auto" w:fill="auto"/>
            <w:hideMark/>
          </w:tcPr>
          <w:p w:rsidR="00A5376E" w:rsidRPr="000518CE" w:rsidRDefault="00A5376E" w:rsidP="00BE5F16">
            <w:pPr>
              <w:jc w:val="right"/>
            </w:pPr>
            <w:r>
              <w:t>xxx</w:t>
            </w:r>
          </w:p>
        </w:tc>
        <w:tc>
          <w:tcPr>
            <w:tcW w:w="1524" w:type="dxa"/>
            <w:shd w:val="clear" w:color="auto" w:fill="auto"/>
            <w:hideMark/>
          </w:tcPr>
          <w:p w:rsidR="00A5376E" w:rsidRPr="000518CE" w:rsidRDefault="00A5376E" w:rsidP="00BE5F16">
            <w:pPr>
              <w:jc w:val="right"/>
            </w:pPr>
            <w:r>
              <w:t>xxx</w:t>
            </w:r>
          </w:p>
        </w:tc>
      </w:tr>
      <w:tr w:rsidR="00A5376E" w:rsidRPr="000518CE" w:rsidTr="00A5376E">
        <w:trPr>
          <w:trHeight w:val="90"/>
        </w:trPr>
        <w:tc>
          <w:tcPr>
            <w:tcW w:w="3176" w:type="dxa"/>
            <w:shd w:val="clear" w:color="auto" w:fill="auto"/>
            <w:hideMark/>
          </w:tcPr>
          <w:p w:rsidR="00A5376E" w:rsidRPr="000518CE" w:rsidRDefault="00A5376E" w:rsidP="00BE5F16">
            <w:pPr>
              <w:rPr>
                <w:b/>
              </w:rPr>
            </w:pPr>
            <w:r w:rsidRPr="000518CE">
              <w:rPr>
                <w:b/>
              </w:rPr>
              <w:t>Total</w:t>
            </w:r>
          </w:p>
        </w:tc>
        <w:tc>
          <w:tcPr>
            <w:tcW w:w="1530" w:type="dxa"/>
            <w:shd w:val="clear" w:color="auto" w:fill="auto"/>
            <w:hideMark/>
          </w:tcPr>
          <w:p w:rsidR="00A5376E" w:rsidRPr="000518CE" w:rsidRDefault="00A5376E" w:rsidP="00BE5F16">
            <w:pPr>
              <w:jc w:val="right"/>
              <w:rPr>
                <w:b/>
              </w:rPr>
            </w:pPr>
            <w:r w:rsidRPr="000518CE">
              <w:rPr>
                <w:b/>
              </w:rPr>
              <w:t>xxx</w:t>
            </w:r>
          </w:p>
        </w:tc>
        <w:tc>
          <w:tcPr>
            <w:tcW w:w="1536" w:type="dxa"/>
            <w:shd w:val="clear" w:color="auto" w:fill="auto"/>
            <w:hideMark/>
          </w:tcPr>
          <w:p w:rsidR="00A5376E" w:rsidRPr="000518CE" w:rsidRDefault="00A5376E" w:rsidP="00BE5F16">
            <w:pPr>
              <w:jc w:val="right"/>
              <w:rPr>
                <w:b/>
              </w:rPr>
            </w:pPr>
            <w:r w:rsidRPr="000518CE">
              <w:rPr>
                <w:b/>
              </w:rPr>
              <w:t>xxx</w:t>
            </w:r>
          </w:p>
        </w:tc>
        <w:tc>
          <w:tcPr>
            <w:tcW w:w="1164" w:type="dxa"/>
            <w:shd w:val="clear" w:color="auto" w:fill="auto"/>
            <w:hideMark/>
          </w:tcPr>
          <w:p w:rsidR="00A5376E" w:rsidRPr="000518CE" w:rsidRDefault="00A5376E" w:rsidP="00BE5F16">
            <w:pPr>
              <w:jc w:val="right"/>
              <w:rPr>
                <w:b/>
              </w:rPr>
            </w:pPr>
            <w:r w:rsidRPr="000518CE">
              <w:rPr>
                <w:b/>
              </w:rPr>
              <w:t>xxx</w:t>
            </w:r>
          </w:p>
        </w:tc>
        <w:tc>
          <w:tcPr>
            <w:tcW w:w="1524" w:type="dxa"/>
            <w:shd w:val="clear" w:color="auto" w:fill="auto"/>
            <w:hideMark/>
          </w:tcPr>
          <w:p w:rsidR="00A5376E" w:rsidRPr="000518CE" w:rsidRDefault="00A5376E" w:rsidP="00BE5F16">
            <w:pPr>
              <w:jc w:val="right"/>
              <w:rPr>
                <w:b/>
              </w:rPr>
            </w:pPr>
            <w:r w:rsidRPr="000518CE">
              <w:rPr>
                <w:b/>
              </w:rPr>
              <w:t>xxx</w:t>
            </w:r>
          </w:p>
        </w:tc>
      </w:tr>
      <w:tr w:rsidR="00A5376E" w:rsidRPr="000518CE" w:rsidTr="00A5376E">
        <w:trPr>
          <w:trHeight w:val="250"/>
        </w:trPr>
        <w:tc>
          <w:tcPr>
            <w:tcW w:w="3176" w:type="dxa"/>
            <w:shd w:val="clear" w:color="auto" w:fill="auto"/>
            <w:hideMark/>
          </w:tcPr>
          <w:p w:rsidR="00A5376E" w:rsidRPr="000518CE" w:rsidRDefault="00A5376E" w:rsidP="00BE5F16">
            <w:pPr>
              <w:rPr>
                <w:b/>
              </w:rPr>
            </w:pPr>
            <w:r>
              <w:rPr>
                <w:b/>
              </w:rPr>
              <w:t>At 30 June 20xx</w:t>
            </w:r>
          </w:p>
        </w:tc>
        <w:tc>
          <w:tcPr>
            <w:tcW w:w="1530" w:type="dxa"/>
            <w:shd w:val="clear" w:color="auto" w:fill="auto"/>
            <w:hideMark/>
          </w:tcPr>
          <w:p w:rsidR="00A5376E" w:rsidRPr="000518CE" w:rsidRDefault="00A5376E" w:rsidP="00BE5F16">
            <w:pPr>
              <w:jc w:val="right"/>
            </w:pPr>
          </w:p>
        </w:tc>
        <w:tc>
          <w:tcPr>
            <w:tcW w:w="1536" w:type="dxa"/>
            <w:shd w:val="clear" w:color="auto" w:fill="auto"/>
            <w:hideMark/>
          </w:tcPr>
          <w:p w:rsidR="00A5376E" w:rsidRPr="000518CE" w:rsidRDefault="00A5376E" w:rsidP="00BE5F16">
            <w:pPr>
              <w:jc w:val="right"/>
            </w:pPr>
          </w:p>
        </w:tc>
        <w:tc>
          <w:tcPr>
            <w:tcW w:w="1164" w:type="dxa"/>
            <w:shd w:val="clear" w:color="auto" w:fill="auto"/>
            <w:hideMark/>
          </w:tcPr>
          <w:p w:rsidR="00A5376E" w:rsidRPr="000518CE" w:rsidRDefault="00A5376E" w:rsidP="00BE5F16">
            <w:pPr>
              <w:jc w:val="right"/>
            </w:pPr>
          </w:p>
        </w:tc>
        <w:tc>
          <w:tcPr>
            <w:tcW w:w="1524" w:type="dxa"/>
            <w:shd w:val="clear" w:color="auto" w:fill="auto"/>
            <w:hideMark/>
          </w:tcPr>
          <w:p w:rsidR="00A5376E" w:rsidRPr="000518CE" w:rsidRDefault="00A5376E" w:rsidP="00BE5F16">
            <w:pPr>
              <w:jc w:val="right"/>
            </w:pPr>
          </w:p>
        </w:tc>
      </w:tr>
      <w:tr w:rsidR="00A5376E" w:rsidRPr="000518CE" w:rsidTr="00A5376E">
        <w:trPr>
          <w:trHeight w:val="90"/>
        </w:trPr>
        <w:tc>
          <w:tcPr>
            <w:tcW w:w="3176" w:type="dxa"/>
            <w:shd w:val="clear" w:color="auto" w:fill="auto"/>
            <w:hideMark/>
          </w:tcPr>
          <w:p w:rsidR="00A5376E" w:rsidRPr="000518CE" w:rsidRDefault="00A5376E" w:rsidP="00BE5F16">
            <w:r w:rsidRPr="000518CE">
              <w:t>Trade payables</w:t>
            </w:r>
          </w:p>
        </w:tc>
        <w:tc>
          <w:tcPr>
            <w:tcW w:w="1530" w:type="dxa"/>
            <w:shd w:val="clear" w:color="auto" w:fill="auto"/>
          </w:tcPr>
          <w:p w:rsidR="00A5376E" w:rsidRPr="000518CE" w:rsidRDefault="00A5376E" w:rsidP="00BE5F16">
            <w:pPr>
              <w:jc w:val="right"/>
            </w:pPr>
            <w:r>
              <w:t>xxx</w:t>
            </w:r>
          </w:p>
        </w:tc>
        <w:tc>
          <w:tcPr>
            <w:tcW w:w="1536" w:type="dxa"/>
            <w:shd w:val="clear" w:color="auto" w:fill="auto"/>
          </w:tcPr>
          <w:p w:rsidR="00A5376E" w:rsidRPr="000518CE" w:rsidRDefault="00A5376E" w:rsidP="00BE5F16">
            <w:pPr>
              <w:jc w:val="right"/>
            </w:pPr>
            <w:r>
              <w:t>xxx</w:t>
            </w:r>
          </w:p>
        </w:tc>
        <w:tc>
          <w:tcPr>
            <w:tcW w:w="1164" w:type="dxa"/>
            <w:shd w:val="clear" w:color="auto" w:fill="auto"/>
          </w:tcPr>
          <w:p w:rsidR="00A5376E" w:rsidRPr="000518CE" w:rsidRDefault="00A5376E" w:rsidP="00BE5F16">
            <w:pPr>
              <w:jc w:val="right"/>
            </w:pPr>
            <w:r>
              <w:t>xxx</w:t>
            </w:r>
          </w:p>
        </w:tc>
        <w:tc>
          <w:tcPr>
            <w:tcW w:w="1524" w:type="dxa"/>
            <w:shd w:val="clear" w:color="auto" w:fill="auto"/>
          </w:tcPr>
          <w:p w:rsidR="00A5376E" w:rsidRPr="000518CE" w:rsidRDefault="00A5376E" w:rsidP="00BE5F16">
            <w:pPr>
              <w:jc w:val="right"/>
            </w:pPr>
            <w:r>
              <w:t>xxx</w:t>
            </w:r>
          </w:p>
        </w:tc>
      </w:tr>
      <w:tr w:rsidR="00A5376E" w:rsidRPr="000518CE" w:rsidTr="00A5376E">
        <w:trPr>
          <w:trHeight w:val="250"/>
        </w:trPr>
        <w:tc>
          <w:tcPr>
            <w:tcW w:w="3176" w:type="dxa"/>
            <w:shd w:val="clear" w:color="auto" w:fill="auto"/>
            <w:hideMark/>
          </w:tcPr>
          <w:p w:rsidR="00A5376E" w:rsidRPr="000518CE" w:rsidRDefault="00A5376E" w:rsidP="00BE5F16">
            <w:r>
              <w:t>Current portion of borrowings</w:t>
            </w:r>
          </w:p>
        </w:tc>
        <w:tc>
          <w:tcPr>
            <w:tcW w:w="1530" w:type="dxa"/>
            <w:shd w:val="clear" w:color="auto" w:fill="auto"/>
            <w:hideMark/>
          </w:tcPr>
          <w:p w:rsidR="00A5376E" w:rsidRPr="000518CE" w:rsidRDefault="00A5376E" w:rsidP="00BE5F16">
            <w:pPr>
              <w:jc w:val="right"/>
            </w:pPr>
            <w:r>
              <w:t>xxx</w:t>
            </w:r>
          </w:p>
        </w:tc>
        <w:tc>
          <w:tcPr>
            <w:tcW w:w="1536" w:type="dxa"/>
            <w:shd w:val="clear" w:color="auto" w:fill="auto"/>
            <w:hideMark/>
          </w:tcPr>
          <w:p w:rsidR="00A5376E" w:rsidRPr="000518CE" w:rsidRDefault="00A5376E" w:rsidP="00BE5F16">
            <w:pPr>
              <w:jc w:val="right"/>
            </w:pPr>
            <w:r>
              <w:t>xxx</w:t>
            </w:r>
          </w:p>
        </w:tc>
        <w:tc>
          <w:tcPr>
            <w:tcW w:w="1164" w:type="dxa"/>
            <w:shd w:val="clear" w:color="auto" w:fill="auto"/>
            <w:hideMark/>
          </w:tcPr>
          <w:p w:rsidR="00A5376E" w:rsidRPr="000518CE" w:rsidRDefault="00A5376E" w:rsidP="00BE5F16">
            <w:pPr>
              <w:jc w:val="right"/>
            </w:pPr>
            <w:r>
              <w:t>xxx</w:t>
            </w:r>
          </w:p>
        </w:tc>
        <w:tc>
          <w:tcPr>
            <w:tcW w:w="1524" w:type="dxa"/>
            <w:shd w:val="clear" w:color="auto" w:fill="auto"/>
            <w:hideMark/>
          </w:tcPr>
          <w:p w:rsidR="00A5376E" w:rsidRPr="000518CE" w:rsidRDefault="00A5376E" w:rsidP="00BE5F16">
            <w:pPr>
              <w:jc w:val="right"/>
            </w:pPr>
            <w:r>
              <w:t>xxx</w:t>
            </w:r>
          </w:p>
        </w:tc>
      </w:tr>
      <w:tr w:rsidR="00A5376E" w:rsidRPr="000518CE" w:rsidTr="00A5376E">
        <w:trPr>
          <w:trHeight w:val="250"/>
        </w:trPr>
        <w:tc>
          <w:tcPr>
            <w:tcW w:w="3176" w:type="dxa"/>
            <w:shd w:val="clear" w:color="auto" w:fill="auto"/>
            <w:hideMark/>
          </w:tcPr>
          <w:p w:rsidR="00A5376E" w:rsidRDefault="00A5376E" w:rsidP="00BE5F16">
            <w:r>
              <w:t>Provisions</w:t>
            </w:r>
          </w:p>
        </w:tc>
        <w:tc>
          <w:tcPr>
            <w:tcW w:w="1530" w:type="dxa"/>
            <w:shd w:val="clear" w:color="auto" w:fill="auto"/>
            <w:hideMark/>
          </w:tcPr>
          <w:p w:rsidR="00A5376E" w:rsidRPr="000518CE" w:rsidRDefault="00A5376E" w:rsidP="00BE5F16">
            <w:pPr>
              <w:jc w:val="right"/>
            </w:pPr>
            <w:r>
              <w:t>xxx</w:t>
            </w:r>
          </w:p>
        </w:tc>
        <w:tc>
          <w:tcPr>
            <w:tcW w:w="1536" w:type="dxa"/>
            <w:shd w:val="clear" w:color="auto" w:fill="auto"/>
            <w:hideMark/>
          </w:tcPr>
          <w:p w:rsidR="00A5376E" w:rsidRPr="000518CE" w:rsidRDefault="00A5376E" w:rsidP="00BE5F16">
            <w:pPr>
              <w:jc w:val="right"/>
            </w:pPr>
            <w:r>
              <w:t>xxx</w:t>
            </w:r>
          </w:p>
        </w:tc>
        <w:tc>
          <w:tcPr>
            <w:tcW w:w="1164" w:type="dxa"/>
            <w:shd w:val="clear" w:color="auto" w:fill="auto"/>
            <w:hideMark/>
          </w:tcPr>
          <w:p w:rsidR="00A5376E" w:rsidRPr="000518CE" w:rsidRDefault="00A5376E" w:rsidP="00BE5F16">
            <w:pPr>
              <w:jc w:val="right"/>
            </w:pPr>
            <w:r>
              <w:t>xxx</w:t>
            </w:r>
          </w:p>
        </w:tc>
        <w:tc>
          <w:tcPr>
            <w:tcW w:w="1524" w:type="dxa"/>
            <w:shd w:val="clear" w:color="auto" w:fill="auto"/>
            <w:hideMark/>
          </w:tcPr>
          <w:p w:rsidR="00A5376E" w:rsidRPr="000518CE" w:rsidRDefault="00A5376E" w:rsidP="00BE5F16">
            <w:pPr>
              <w:jc w:val="right"/>
            </w:pPr>
            <w:r>
              <w:t>xxx</w:t>
            </w:r>
          </w:p>
        </w:tc>
      </w:tr>
      <w:tr w:rsidR="00A5376E" w:rsidRPr="000518CE" w:rsidTr="00A5376E">
        <w:trPr>
          <w:trHeight w:val="250"/>
        </w:trPr>
        <w:tc>
          <w:tcPr>
            <w:tcW w:w="3176" w:type="dxa"/>
            <w:shd w:val="clear" w:color="auto" w:fill="auto"/>
            <w:hideMark/>
          </w:tcPr>
          <w:p w:rsidR="00A5376E" w:rsidRPr="000518CE" w:rsidRDefault="00A5376E" w:rsidP="00BE5F16">
            <w:r>
              <w:t>Deferred income</w:t>
            </w:r>
          </w:p>
        </w:tc>
        <w:tc>
          <w:tcPr>
            <w:tcW w:w="1530" w:type="dxa"/>
            <w:shd w:val="clear" w:color="auto" w:fill="auto"/>
            <w:hideMark/>
          </w:tcPr>
          <w:p w:rsidR="00A5376E" w:rsidRPr="000518CE" w:rsidRDefault="00A5376E" w:rsidP="00BE5F16">
            <w:pPr>
              <w:jc w:val="right"/>
            </w:pPr>
            <w:r>
              <w:t>xxx</w:t>
            </w:r>
          </w:p>
        </w:tc>
        <w:tc>
          <w:tcPr>
            <w:tcW w:w="1536" w:type="dxa"/>
            <w:shd w:val="clear" w:color="auto" w:fill="auto"/>
            <w:hideMark/>
          </w:tcPr>
          <w:p w:rsidR="00A5376E" w:rsidRPr="000518CE" w:rsidRDefault="00A5376E" w:rsidP="00BE5F16">
            <w:pPr>
              <w:jc w:val="right"/>
            </w:pPr>
            <w:r>
              <w:t>xxx</w:t>
            </w:r>
          </w:p>
        </w:tc>
        <w:tc>
          <w:tcPr>
            <w:tcW w:w="1164" w:type="dxa"/>
            <w:shd w:val="clear" w:color="auto" w:fill="auto"/>
            <w:hideMark/>
          </w:tcPr>
          <w:p w:rsidR="00A5376E" w:rsidRPr="000518CE" w:rsidRDefault="00A5376E" w:rsidP="00BE5F16">
            <w:pPr>
              <w:jc w:val="right"/>
            </w:pPr>
            <w:r>
              <w:t>xxx</w:t>
            </w:r>
          </w:p>
        </w:tc>
        <w:tc>
          <w:tcPr>
            <w:tcW w:w="1524" w:type="dxa"/>
            <w:shd w:val="clear" w:color="auto" w:fill="auto"/>
            <w:hideMark/>
          </w:tcPr>
          <w:p w:rsidR="00A5376E" w:rsidRPr="000518CE" w:rsidRDefault="00A5376E" w:rsidP="00BE5F16">
            <w:pPr>
              <w:jc w:val="right"/>
            </w:pPr>
            <w:r>
              <w:t>xxx</w:t>
            </w:r>
          </w:p>
        </w:tc>
      </w:tr>
      <w:tr w:rsidR="00A5376E" w:rsidRPr="000518CE" w:rsidTr="00A5376E">
        <w:trPr>
          <w:trHeight w:val="250"/>
        </w:trPr>
        <w:tc>
          <w:tcPr>
            <w:tcW w:w="3176" w:type="dxa"/>
            <w:shd w:val="clear" w:color="auto" w:fill="auto"/>
            <w:hideMark/>
          </w:tcPr>
          <w:p w:rsidR="00A5376E" w:rsidRDefault="00A5376E" w:rsidP="00BE5F16">
            <w:r>
              <w:t>Employee benefit obligation</w:t>
            </w:r>
          </w:p>
        </w:tc>
        <w:tc>
          <w:tcPr>
            <w:tcW w:w="1530" w:type="dxa"/>
            <w:shd w:val="clear" w:color="auto" w:fill="auto"/>
            <w:hideMark/>
          </w:tcPr>
          <w:p w:rsidR="00A5376E" w:rsidRPr="000518CE" w:rsidRDefault="00A5376E" w:rsidP="00BE5F16">
            <w:pPr>
              <w:jc w:val="right"/>
            </w:pPr>
            <w:r>
              <w:t>xxx</w:t>
            </w:r>
          </w:p>
        </w:tc>
        <w:tc>
          <w:tcPr>
            <w:tcW w:w="1536" w:type="dxa"/>
            <w:shd w:val="clear" w:color="auto" w:fill="auto"/>
            <w:hideMark/>
          </w:tcPr>
          <w:p w:rsidR="00A5376E" w:rsidRPr="000518CE" w:rsidRDefault="00A5376E" w:rsidP="00BE5F16">
            <w:pPr>
              <w:jc w:val="right"/>
            </w:pPr>
            <w:r>
              <w:t>xxx</w:t>
            </w:r>
          </w:p>
        </w:tc>
        <w:tc>
          <w:tcPr>
            <w:tcW w:w="1164" w:type="dxa"/>
            <w:shd w:val="clear" w:color="auto" w:fill="auto"/>
            <w:hideMark/>
          </w:tcPr>
          <w:p w:rsidR="00A5376E" w:rsidRPr="000518CE" w:rsidRDefault="00A5376E" w:rsidP="00BE5F16">
            <w:pPr>
              <w:jc w:val="right"/>
            </w:pPr>
            <w:r>
              <w:t>xxx</w:t>
            </w:r>
          </w:p>
        </w:tc>
        <w:tc>
          <w:tcPr>
            <w:tcW w:w="1524" w:type="dxa"/>
            <w:shd w:val="clear" w:color="auto" w:fill="auto"/>
            <w:hideMark/>
          </w:tcPr>
          <w:p w:rsidR="00A5376E" w:rsidRPr="000518CE" w:rsidRDefault="00A5376E" w:rsidP="00BE5F16">
            <w:pPr>
              <w:jc w:val="right"/>
            </w:pPr>
            <w:r>
              <w:t>xxx</w:t>
            </w:r>
          </w:p>
        </w:tc>
      </w:tr>
      <w:tr w:rsidR="00A5376E" w:rsidRPr="000518CE" w:rsidTr="00A5376E">
        <w:trPr>
          <w:trHeight w:val="250"/>
        </w:trPr>
        <w:tc>
          <w:tcPr>
            <w:tcW w:w="3176" w:type="dxa"/>
            <w:shd w:val="clear" w:color="auto" w:fill="auto"/>
            <w:hideMark/>
          </w:tcPr>
          <w:p w:rsidR="00A5376E" w:rsidRPr="000518CE" w:rsidRDefault="00A5376E" w:rsidP="00BE5F16">
            <w:pPr>
              <w:rPr>
                <w:b/>
              </w:rPr>
            </w:pPr>
            <w:r w:rsidRPr="000518CE">
              <w:rPr>
                <w:b/>
              </w:rPr>
              <w:t>Total</w:t>
            </w:r>
          </w:p>
        </w:tc>
        <w:tc>
          <w:tcPr>
            <w:tcW w:w="1530" w:type="dxa"/>
            <w:shd w:val="clear" w:color="auto" w:fill="auto"/>
            <w:hideMark/>
          </w:tcPr>
          <w:p w:rsidR="00A5376E" w:rsidRPr="000518CE" w:rsidRDefault="00A5376E" w:rsidP="00BE5F16">
            <w:pPr>
              <w:jc w:val="right"/>
              <w:rPr>
                <w:b/>
              </w:rPr>
            </w:pPr>
            <w:r w:rsidRPr="000518CE">
              <w:rPr>
                <w:b/>
              </w:rPr>
              <w:t>xxx</w:t>
            </w:r>
          </w:p>
        </w:tc>
        <w:tc>
          <w:tcPr>
            <w:tcW w:w="1536" w:type="dxa"/>
            <w:shd w:val="clear" w:color="auto" w:fill="auto"/>
            <w:hideMark/>
          </w:tcPr>
          <w:p w:rsidR="00A5376E" w:rsidRPr="000518CE" w:rsidRDefault="00A5376E" w:rsidP="00BE5F16">
            <w:pPr>
              <w:jc w:val="right"/>
              <w:rPr>
                <w:b/>
              </w:rPr>
            </w:pPr>
            <w:r w:rsidRPr="000518CE">
              <w:rPr>
                <w:b/>
              </w:rPr>
              <w:t>xxx</w:t>
            </w:r>
          </w:p>
        </w:tc>
        <w:tc>
          <w:tcPr>
            <w:tcW w:w="1164" w:type="dxa"/>
            <w:shd w:val="clear" w:color="auto" w:fill="auto"/>
            <w:hideMark/>
          </w:tcPr>
          <w:p w:rsidR="00A5376E" w:rsidRPr="000518CE" w:rsidRDefault="00A5376E" w:rsidP="00BE5F16">
            <w:pPr>
              <w:jc w:val="right"/>
              <w:rPr>
                <w:b/>
              </w:rPr>
            </w:pPr>
            <w:r w:rsidRPr="000518CE">
              <w:rPr>
                <w:b/>
              </w:rPr>
              <w:t>xxx</w:t>
            </w:r>
          </w:p>
        </w:tc>
        <w:tc>
          <w:tcPr>
            <w:tcW w:w="1524" w:type="dxa"/>
            <w:shd w:val="clear" w:color="auto" w:fill="auto"/>
            <w:hideMark/>
          </w:tcPr>
          <w:p w:rsidR="00A5376E" w:rsidRPr="000518CE" w:rsidRDefault="00A5376E" w:rsidP="00BE5F16">
            <w:pPr>
              <w:jc w:val="right"/>
              <w:rPr>
                <w:b/>
              </w:rPr>
            </w:pPr>
            <w:r w:rsidRPr="000518CE">
              <w:rPr>
                <w:b/>
              </w:rPr>
              <w:t>xxx</w:t>
            </w:r>
          </w:p>
        </w:tc>
      </w:tr>
    </w:tbl>
    <w:p w:rsidR="00A5376E" w:rsidRDefault="00A5376E" w:rsidP="00C77B51">
      <w:pPr>
        <w:tabs>
          <w:tab w:val="left" w:pos="720"/>
        </w:tabs>
        <w:ind w:left="927"/>
        <w:jc w:val="both"/>
      </w:pPr>
    </w:p>
    <w:p w:rsidR="00A5376E" w:rsidRDefault="00A5376E" w:rsidP="00C77B51">
      <w:pPr>
        <w:tabs>
          <w:tab w:val="left" w:pos="720"/>
        </w:tabs>
        <w:ind w:left="927"/>
        <w:jc w:val="both"/>
      </w:pPr>
    </w:p>
    <w:p w:rsidR="00C77B51" w:rsidRDefault="00C77B51" w:rsidP="00C77B51">
      <w:pPr>
        <w:tabs>
          <w:tab w:val="left" w:pos="720"/>
        </w:tabs>
        <w:ind w:left="927"/>
        <w:jc w:val="both"/>
      </w:pPr>
      <w:r>
        <w:br w:type="page"/>
      </w:r>
    </w:p>
    <w:p w:rsidR="00C77B51" w:rsidRDefault="00C77B51" w:rsidP="00C77B51">
      <w:pPr>
        <w:autoSpaceDE/>
        <w:autoSpaceDN/>
        <w:rPr>
          <w:b/>
        </w:rPr>
      </w:pPr>
      <w:r w:rsidRPr="006D6AA0">
        <w:rPr>
          <w:b/>
        </w:rPr>
        <w:lastRenderedPageBreak/>
        <w:t>NOTES TO THE FINANCIAL STATEMENTS (Continued</w:t>
      </w:r>
      <w:r>
        <w:rPr>
          <w:b/>
        </w:rPr>
        <w:t>)</w:t>
      </w:r>
    </w:p>
    <w:p w:rsidR="00C77B51" w:rsidRPr="000B3E1F" w:rsidRDefault="00C77B51" w:rsidP="00C77B51">
      <w:pPr>
        <w:pStyle w:val="CommentText"/>
        <w:tabs>
          <w:tab w:val="left" w:pos="1440"/>
          <w:tab w:val="decimal" w:pos="7200"/>
          <w:tab w:val="decimal" w:pos="8640"/>
        </w:tabs>
        <w:jc w:val="both"/>
        <w:rPr>
          <w:snapToGrid w:val="0"/>
          <w:sz w:val="12"/>
          <w:szCs w:val="12"/>
        </w:rPr>
      </w:pPr>
    </w:p>
    <w:p w:rsidR="00C77B51" w:rsidRPr="00A5376E" w:rsidRDefault="00A5376E" w:rsidP="00A5376E">
      <w:pPr>
        <w:pStyle w:val="CommentText"/>
        <w:tabs>
          <w:tab w:val="left" w:pos="360"/>
          <w:tab w:val="left" w:pos="540"/>
          <w:tab w:val="decimal" w:pos="7200"/>
          <w:tab w:val="decimal" w:pos="8640"/>
        </w:tabs>
        <w:jc w:val="both"/>
        <w:rPr>
          <w:b/>
          <w:snapToGrid w:val="0"/>
          <w:sz w:val="24"/>
          <w:szCs w:val="24"/>
        </w:rPr>
      </w:pPr>
      <w:r>
        <w:rPr>
          <w:b/>
          <w:snapToGrid w:val="0"/>
          <w:sz w:val="24"/>
          <w:szCs w:val="24"/>
        </w:rPr>
        <w:t>45</w:t>
      </w:r>
      <w:r w:rsidR="00C77B51" w:rsidRPr="00914CA0">
        <w:rPr>
          <w:b/>
          <w:snapToGrid w:val="0"/>
          <w:sz w:val="24"/>
          <w:szCs w:val="24"/>
        </w:rPr>
        <w:t>.</w:t>
      </w:r>
      <w:r w:rsidR="00C77B51" w:rsidRPr="00914CA0">
        <w:rPr>
          <w:b/>
          <w:snapToGrid w:val="0"/>
          <w:sz w:val="24"/>
          <w:szCs w:val="24"/>
        </w:rPr>
        <w:tab/>
        <w:t>FINAN</w:t>
      </w:r>
      <w:r>
        <w:rPr>
          <w:b/>
          <w:snapToGrid w:val="0"/>
          <w:sz w:val="24"/>
          <w:szCs w:val="24"/>
        </w:rPr>
        <w:t>CIAL RISK MANAGEMENT (Continued)</w:t>
      </w:r>
    </w:p>
    <w:p w:rsidR="00C77B51" w:rsidRPr="000518CE" w:rsidRDefault="00C77B51" w:rsidP="00C77B51"/>
    <w:p w:rsidR="00C77B51" w:rsidRPr="006D19CB" w:rsidRDefault="00C77B51" w:rsidP="00C77B51">
      <w:pPr>
        <w:tabs>
          <w:tab w:val="left" w:pos="909"/>
        </w:tabs>
        <w:ind w:left="360"/>
        <w:rPr>
          <w:b/>
        </w:rPr>
      </w:pPr>
      <w:r w:rsidRPr="006D19CB">
        <w:rPr>
          <w:b/>
        </w:rPr>
        <w:t>(iii)</w:t>
      </w:r>
      <w:r w:rsidRPr="006D19CB">
        <w:rPr>
          <w:b/>
        </w:rPr>
        <w:tab/>
        <w:t>Market risk</w:t>
      </w:r>
    </w:p>
    <w:p w:rsidR="00C77B51" w:rsidRPr="007C540A" w:rsidRDefault="00C77B51" w:rsidP="00C77B51">
      <w:pPr>
        <w:pStyle w:val="BodyText2"/>
        <w:tabs>
          <w:tab w:val="left" w:pos="720"/>
          <w:tab w:val="left" w:pos="990"/>
          <w:tab w:val="left" w:pos="1440"/>
          <w:tab w:val="left" w:pos="9360"/>
        </w:tabs>
      </w:pPr>
    </w:p>
    <w:p w:rsidR="00C77B51" w:rsidRPr="000518CE" w:rsidRDefault="00C77B51" w:rsidP="00C77B51">
      <w:pPr>
        <w:tabs>
          <w:tab w:val="left" w:pos="720"/>
          <w:tab w:val="decimal" w:pos="5220"/>
          <w:tab w:val="decimal" w:pos="7200"/>
          <w:tab w:val="decimal" w:pos="8640"/>
        </w:tabs>
        <w:ind w:left="900"/>
        <w:jc w:val="both"/>
      </w:pPr>
      <w:r w:rsidRPr="000518CE">
        <w:t xml:space="preserve">The board has put in place an internal audit function to assist it in assessing the risk faced by the </w:t>
      </w:r>
      <w:r>
        <w:t>entity</w:t>
      </w:r>
      <w:r w:rsidRPr="000518CE">
        <w:t xml:space="preserve"> on an ongoing basis, evaluate and test the design and effectiveness of its internal accounting and operational controls.</w:t>
      </w:r>
    </w:p>
    <w:p w:rsidR="00C77B51" w:rsidRPr="000518CE" w:rsidRDefault="00C77B51" w:rsidP="00C77B51">
      <w:pPr>
        <w:tabs>
          <w:tab w:val="left" w:pos="720"/>
          <w:tab w:val="decimal" w:pos="5220"/>
          <w:tab w:val="decimal" w:pos="7200"/>
          <w:tab w:val="decimal" w:pos="8640"/>
        </w:tabs>
        <w:ind w:left="900"/>
        <w:jc w:val="both"/>
      </w:pPr>
    </w:p>
    <w:p w:rsidR="00C77B51" w:rsidRPr="000518CE" w:rsidRDefault="00C77B51" w:rsidP="00C77B51">
      <w:pPr>
        <w:tabs>
          <w:tab w:val="left" w:pos="720"/>
          <w:tab w:val="decimal" w:pos="5220"/>
          <w:tab w:val="decimal" w:pos="7200"/>
          <w:tab w:val="decimal" w:pos="8640"/>
        </w:tabs>
        <w:ind w:left="900"/>
        <w:jc w:val="both"/>
      </w:pPr>
      <w:r w:rsidRPr="000518CE">
        <w:t>Market risk is the risk arising from changes in market prices, such as interest rate, equity prices and foreign exchan</w:t>
      </w:r>
      <w:r>
        <w:t>ge rates which will affect the entity</w:t>
      </w:r>
      <w:r w:rsidRPr="000518CE">
        <w:t>’s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rsidR="00C77B51" w:rsidRPr="007C540A" w:rsidRDefault="00C77B51" w:rsidP="00C77B51">
      <w:pPr>
        <w:tabs>
          <w:tab w:val="left" w:pos="720"/>
          <w:tab w:val="decimal" w:pos="5220"/>
          <w:tab w:val="decimal" w:pos="7200"/>
          <w:tab w:val="decimal" w:pos="8640"/>
        </w:tabs>
        <w:ind w:left="900"/>
        <w:rPr>
          <w:sz w:val="20"/>
        </w:rPr>
      </w:pPr>
    </w:p>
    <w:p w:rsidR="00C77B51" w:rsidRPr="00997145" w:rsidRDefault="00C77B51" w:rsidP="00C77B51">
      <w:pPr>
        <w:tabs>
          <w:tab w:val="left" w:pos="720"/>
          <w:tab w:val="decimal" w:pos="5220"/>
          <w:tab w:val="decimal" w:pos="7200"/>
          <w:tab w:val="decimal" w:pos="8640"/>
        </w:tabs>
        <w:ind w:left="900"/>
        <w:jc w:val="both"/>
      </w:pPr>
      <w:r w:rsidRPr="00997145">
        <w:t>The company’s Finance Department is responsible for the development of detailed risk management policies (subject to review and approval by Audit and Risk Management Committee) and for the day to day implementation of those policies.</w:t>
      </w:r>
    </w:p>
    <w:p w:rsidR="00C77B51" w:rsidRPr="00997145" w:rsidRDefault="00C77B51" w:rsidP="00C77B51">
      <w:pPr>
        <w:tabs>
          <w:tab w:val="left" w:pos="720"/>
          <w:tab w:val="decimal" w:pos="5220"/>
          <w:tab w:val="decimal" w:pos="7200"/>
          <w:tab w:val="decimal" w:pos="8640"/>
        </w:tabs>
        <w:ind w:left="900"/>
        <w:jc w:val="both"/>
      </w:pPr>
    </w:p>
    <w:p w:rsidR="00C77B51" w:rsidRDefault="00C77B51" w:rsidP="00C77B51">
      <w:pPr>
        <w:tabs>
          <w:tab w:val="left" w:pos="720"/>
          <w:tab w:val="decimal" w:pos="5220"/>
          <w:tab w:val="decimal" w:pos="7200"/>
          <w:tab w:val="decimal" w:pos="8640"/>
        </w:tabs>
        <w:ind w:left="900"/>
        <w:jc w:val="both"/>
      </w:pPr>
      <w:r w:rsidRPr="00997145">
        <w:t>There has been no change to the</w:t>
      </w:r>
      <w:r>
        <w:t xml:space="preserve"> entity’s</w:t>
      </w:r>
      <w:r w:rsidRPr="00997145">
        <w:t xml:space="preserve"> exposure to market risks or the manner in which it manages and measures the risk.</w:t>
      </w:r>
    </w:p>
    <w:p w:rsidR="00C77B51" w:rsidRPr="00997145" w:rsidRDefault="00C77B51" w:rsidP="00C77B51">
      <w:pPr>
        <w:tabs>
          <w:tab w:val="left" w:pos="720"/>
          <w:tab w:val="decimal" w:pos="5220"/>
          <w:tab w:val="decimal" w:pos="7200"/>
          <w:tab w:val="decimal" w:pos="8640"/>
        </w:tabs>
        <w:ind w:left="900"/>
        <w:jc w:val="both"/>
      </w:pPr>
    </w:p>
    <w:p w:rsidR="00C77B51" w:rsidRPr="00997145" w:rsidRDefault="00C77B51" w:rsidP="00B55D6F">
      <w:pPr>
        <w:pStyle w:val="ListParagraph"/>
        <w:numPr>
          <w:ilvl w:val="0"/>
          <w:numId w:val="23"/>
        </w:numPr>
        <w:autoSpaceDE/>
        <w:autoSpaceDN/>
        <w:ind w:left="1260"/>
        <w:jc w:val="both"/>
      </w:pPr>
      <w:r w:rsidRPr="00997145">
        <w:t>Foreign currency risk</w:t>
      </w:r>
    </w:p>
    <w:p w:rsidR="00C77B51" w:rsidRPr="00997145" w:rsidRDefault="00C77B51" w:rsidP="00C77B51">
      <w:pPr>
        <w:tabs>
          <w:tab w:val="left" w:pos="720"/>
          <w:tab w:val="decimal" w:pos="5220"/>
          <w:tab w:val="decimal" w:pos="7200"/>
          <w:tab w:val="decimal" w:pos="8640"/>
        </w:tabs>
        <w:ind w:left="720"/>
        <w:jc w:val="both"/>
      </w:pPr>
    </w:p>
    <w:p w:rsidR="00C77B51" w:rsidRDefault="00C77B51" w:rsidP="00C77B51">
      <w:pPr>
        <w:tabs>
          <w:tab w:val="decimal" w:pos="5220"/>
          <w:tab w:val="decimal" w:pos="7200"/>
          <w:tab w:val="decimal" w:pos="8640"/>
        </w:tabs>
        <w:ind w:left="1260"/>
        <w:jc w:val="both"/>
      </w:pPr>
      <w:r w:rsidRPr="00997145">
        <w:t xml:space="preserve">The </w:t>
      </w:r>
      <w:r>
        <w:t>entity</w:t>
      </w:r>
      <w:r w:rsidRPr="00997145">
        <w:t xml:space="preserve">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w:t>
      </w:r>
    </w:p>
    <w:p w:rsidR="00A5376E" w:rsidRDefault="00A5376E" w:rsidP="00C77B51">
      <w:pPr>
        <w:tabs>
          <w:tab w:val="decimal" w:pos="5220"/>
          <w:tab w:val="decimal" w:pos="7200"/>
          <w:tab w:val="decimal" w:pos="8640"/>
        </w:tabs>
        <w:ind w:left="1260"/>
        <w:jc w:val="both"/>
      </w:pPr>
    </w:p>
    <w:p w:rsidR="00A5376E" w:rsidRPr="00997145" w:rsidRDefault="00A5376E" w:rsidP="00A5376E">
      <w:pPr>
        <w:tabs>
          <w:tab w:val="decimal" w:pos="5220"/>
          <w:tab w:val="decimal" w:pos="7200"/>
          <w:tab w:val="decimal" w:pos="8640"/>
        </w:tabs>
        <w:ind w:left="1260"/>
        <w:jc w:val="both"/>
      </w:pPr>
      <w:r>
        <w:tab/>
      </w:r>
      <w:r w:rsidRPr="00997145">
        <w:t xml:space="preserve">The carrying amount of the </w:t>
      </w:r>
      <w:r>
        <w:t>entity</w:t>
      </w:r>
      <w:r w:rsidRPr="00997145">
        <w:t>’s foreign currency denominated monetary assets and monetary liabilities at the end of the reporting period are as follows:</w:t>
      </w:r>
    </w:p>
    <w:p w:rsidR="00A5376E" w:rsidRPr="00B83464" w:rsidRDefault="00A5376E" w:rsidP="00A5376E">
      <w:pPr>
        <w:tabs>
          <w:tab w:val="left" w:pos="720"/>
          <w:tab w:val="decimal" w:pos="5220"/>
          <w:tab w:val="decimal" w:pos="7200"/>
          <w:tab w:val="decimal" w:pos="8640"/>
        </w:tabs>
        <w:ind w:left="720"/>
        <w:jc w:val="both"/>
        <w:rPr>
          <w:sz w:val="12"/>
          <w:szCs w:val="12"/>
        </w:rPr>
      </w:pPr>
    </w:p>
    <w:tbl>
      <w:tblPr>
        <w:tblW w:w="84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1260"/>
        <w:gridCol w:w="1350"/>
        <w:gridCol w:w="1170"/>
      </w:tblGrid>
      <w:tr w:rsidR="00A5376E" w:rsidRPr="00997145" w:rsidTr="00A5376E">
        <w:trPr>
          <w:trHeight w:val="121"/>
        </w:trPr>
        <w:tc>
          <w:tcPr>
            <w:tcW w:w="4641" w:type="dxa"/>
            <w:shd w:val="clear" w:color="auto" w:fill="0070C0"/>
            <w:noWrap/>
            <w:vAlign w:val="center"/>
            <w:hideMark/>
          </w:tcPr>
          <w:p w:rsidR="00A5376E" w:rsidRPr="00997145" w:rsidRDefault="00A5376E" w:rsidP="00BE5F16">
            <w:pPr>
              <w:jc w:val="both"/>
              <w:rPr>
                <w:lang w:val="en-US"/>
              </w:rPr>
            </w:pPr>
          </w:p>
        </w:tc>
        <w:tc>
          <w:tcPr>
            <w:tcW w:w="1260" w:type="dxa"/>
            <w:shd w:val="clear" w:color="auto" w:fill="0070C0"/>
            <w:noWrap/>
            <w:vAlign w:val="center"/>
            <w:hideMark/>
          </w:tcPr>
          <w:p w:rsidR="00A5376E" w:rsidRPr="00997145" w:rsidRDefault="00A5376E" w:rsidP="00BE5F16">
            <w:pPr>
              <w:jc w:val="right"/>
              <w:rPr>
                <w:b/>
                <w:color w:val="000000"/>
                <w:lang w:val="en-US"/>
              </w:rPr>
            </w:pPr>
            <w:r w:rsidRPr="00997145">
              <w:rPr>
                <w:b/>
                <w:color w:val="000000"/>
              </w:rPr>
              <w:t>Ksh</w:t>
            </w:r>
          </w:p>
        </w:tc>
        <w:tc>
          <w:tcPr>
            <w:tcW w:w="1350" w:type="dxa"/>
            <w:shd w:val="clear" w:color="auto" w:fill="0070C0"/>
            <w:noWrap/>
            <w:vAlign w:val="center"/>
            <w:hideMark/>
          </w:tcPr>
          <w:p w:rsidR="00A5376E" w:rsidRPr="00997145" w:rsidRDefault="00A5376E" w:rsidP="00BE5F16">
            <w:pPr>
              <w:jc w:val="right"/>
              <w:rPr>
                <w:b/>
                <w:color w:val="000000"/>
                <w:lang w:val="en-US"/>
              </w:rPr>
            </w:pPr>
            <w:r w:rsidRPr="00997145">
              <w:rPr>
                <w:b/>
                <w:color w:val="000000"/>
              </w:rPr>
              <w:t>Other</w:t>
            </w:r>
            <w:r>
              <w:rPr>
                <w:b/>
                <w:color w:val="000000"/>
              </w:rPr>
              <w:t xml:space="preserve"> currencies</w:t>
            </w:r>
          </w:p>
        </w:tc>
        <w:tc>
          <w:tcPr>
            <w:tcW w:w="1170" w:type="dxa"/>
            <w:shd w:val="clear" w:color="auto" w:fill="0070C0"/>
            <w:noWrap/>
            <w:vAlign w:val="center"/>
            <w:hideMark/>
          </w:tcPr>
          <w:p w:rsidR="00A5376E" w:rsidRPr="00997145" w:rsidRDefault="00A5376E" w:rsidP="00BE5F16">
            <w:pPr>
              <w:jc w:val="right"/>
              <w:rPr>
                <w:b/>
                <w:color w:val="000000"/>
                <w:lang w:val="en-US"/>
              </w:rPr>
            </w:pPr>
            <w:r w:rsidRPr="00997145">
              <w:rPr>
                <w:b/>
                <w:color w:val="000000"/>
              </w:rPr>
              <w:t>Total</w:t>
            </w:r>
          </w:p>
        </w:tc>
      </w:tr>
      <w:tr w:rsidR="00A5376E" w:rsidRPr="00997145" w:rsidTr="00A5376E">
        <w:trPr>
          <w:trHeight w:val="145"/>
        </w:trPr>
        <w:tc>
          <w:tcPr>
            <w:tcW w:w="4641" w:type="dxa"/>
            <w:shd w:val="clear" w:color="auto" w:fill="0070C0"/>
            <w:noWrap/>
            <w:vAlign w:val="center"/>
            <w:hideMark/>
          </w:tcPr>
          <w:p w:rsidR="00A5376E" w:rsidRPr="00997145" w:rsidRDefault="00A5376E" w:rsidP="00BE5F16">
            <w:pPr>
              <w:jc w:val="both"/>
              <w:rPr>
                <w:lang w:val="en-US"/>
              </w:rPr>
            </w:pPr>
          </w:p>
        </w:tc>
        <w:tc>
          <w:tcPr>
            <w:tcW w:w="1260" w:type="dxa"/>
            <w:shd w:val="clear" w:color="auto" w:fill="0070C0"/>
            <w:noWrap/>
            <w:vAlign w:val="center"/>
            <w:hideMark/>
          </w:tcPr>
          <w:p w:rsidR="00A5376E" w:rsidRPr="00997145" w:rsidRDefault="00A5376E" w:rsidP="00BE5F16">
            <w:pPr>
              <w:jc w:val="right"/>
              <w:rPr>
                <w:b/>
                <w:color w:val="000000"/>
                <w:lang w:val="en-US"/>
              </w:rPr>
            </w:pPr>
            <w:r w:rsidRPr="00997145">
              <w:rPr>
                <w:b/>
                <w:color w:val="000000"/>
                <w:lang w:val="en-US"/>
              </w:rPr>
              <w:t>Kshs</w:t>
            </w:r>
          </w:p>
        </w:tc>
        <w:tc>
          <w:tcPr>
            <w:tcW w:w="1350" w:type="dxa"/>
            <w:shd w:val="clear" w:color="auto" w:fill="0070C0"/>
            <w:noWrap/>
            <w:vAlign w:val="center"/>
            <w:hideMark/>
          </w:tcPr>
          <w:p w:rsidR="00A5376E" w:rsidRPr="00997145" w:rsidRDefault="00A5376E" w:rsidP="00BE5F16">
            <w:pPr>
              <w:jc w:val="right"/>
              <w:rPr>
                <w:b/>
                <w:color w:val="000000"/>
                <w:lang w:val="en-US"/>
              </w:rPr>
            </w:pPr>
            <w:r w:rsidRPr="00997145">
              <w:rPr>
                <w:b/>
                <w:color w:val="000000"/>
                <w:lang w:val="en-US"/>
              </w:rPr>
              <w:t>Kshs</w:t>
            </w:r>
          </w:p>
        </w:tc>
        <w:tc>
          <w:tcPr>
            <w:tcW w:w="1170" w:type="dxa"/>
            <w:shd w:val="clear" w:color="auto" w:fill="0070C0"/>
            <w:noWrap/>
            <w:vAlign w:val="center"/>
            <w:hideMark/>
          </w:tcPr>
          <w:p w:rsidR="00A5376E" w:rsidRPr="00997145" w:rsidRDefault="00A5376E" w:rsidP="00BE5F16">
            <w:pPr>
              <w:jc w:val="right"/>
              <w:rPr>
                <w:b/>
                <w:color w:val="000000"/>
                <w:lang w:val="en-US"/>
              </w:rPr>
            </w:pPr>
            <w:r w:rsidRPr="00997145">
              <w:rPr>
                <w:b/>
                <w:color w:val="000000"/>
                <w:lang w:val="en-US"/>
              </w:rPr>
              <w:t>Kshs</w:t>
            </w:r>
          </w:p>
        </w:tc>
      </w:tr>
      <w:tr w:rsidR="00A5376E" w:rsidRPr="00997145" w:rsidTr="00A5376E">
        <w:trPr>
          <w:trHeight w:val="107"/>
        </w:trPr>
        <w:tc>
          <w:tcPr>
            <w:tcW w:w="4641" w:type="dxa"/>
            <w:shd w:val="clear" w:color="auto" w:fill="auto"/>
            <w:noWrap/>
            <w:vAlign w:val="bottom"/>
            <w:hideMark/>
          </w:tcPr>
          <w:p w:rsidR="00A5376E" w:rsidRPr="00997145" w:rsidRDefault="00A5376E" w:rsidP="00BE5F16">
            <w:pPr>
              <w:rPr>
                <w:b/>
                <w:lang w:val="en-US"/>
              </w:rPr>
            </w:pPr>
            <w:r w:rsidRPr="00997145">
              <w:rPr>
                <w:b/>
              </w:rPr>
              <w:t>At 30 June 20</w:t>
            </w:r>
            <w:r>
              <w:rPr>
                <w:b/>
              </w:rPr>
              <w:t>xx</w:t>
            </w:r>
          </w:p>
        </w:tc>
        <w:tc>
          <w:tcPr>
            <w:tcW w:w="1260" w:type="dxa"/>
            <w:shd w:val="clear" w:color="auto" w:fill="auto"/>
            <w:noWrap/>
            <w:vAlign w:val="center"/>
            <w:hideMark/>
          </w:tcPr>
          <w:p w:rsidR="00A5376E" w:rsidRPr="00997145" w:rsidRDefault="00A5376E" w:rsidP="00BE5F16">
            <w:pPr>
              <w:jc w:val="right"/>
              <w:rPr>
                <w:color w:val="000000"/>
                <w:lang w:val="en-US"/>
              </w:rPr>
            </w:pPr>
          </w:p>
        </w:tc>
        <w:tc>
          <w:tcPr>
            <w:tcW w:w="1350" w:type="dxa"/>
            <w:shd w:val="clear" w:color="auto" w:fill="auto"/>
            <w:noWrap/>
            <w:vAlign w:val="center"/>
            <w:hideMark/>
          </w:tcPr>
          <w:p w:rsidR="00A5376E" w:rsidRPr="00997145" w:rsidRDefault="00A5376E" w:rsidP="00BE5F16">
            <w:pPr>
              <w:jc w:val="right"/>
              <w:rPr>
                <w:color w:val="000000"/>
                <w:lang w:val="en-US"/>
              </w:rPr>
            </w:pPr>
          </w:p>
        </w:tc>
        <w:tc>
          <w:tcPr>
            <w:tcW w:w="1170" w:type="dxa"/>
            <w:shd w:val="clear" w:color="auto" w:fill="auto"/>
            <w:noWrap/>
            <w:vAlign w:val="center"/>
            <w:hideMark/>
          </w:tcPr>
          <w:p w:rsidR="00A5376E" w:rsidRPr="00997145" w:rsidRDefault="00A5376E" w:rsidP="00BE5F16">
            <w:pPr>
              <w:jc w:val="right"/>
              <w:rPr>
                <w:color w:val="000000"/>
                <w:lang w:val="en-US"/>
              </w:rPr>
            </w:pPr>
          </w:p>
        </w:tc>
      </w:tr>
      <w:tr w:rsidR="00A5376E" w:rsidRPr="00997145" w:rsidTr="00A5376E">
        <w:trPr>
          <w:trHeight w:val="342"/>
        </w:trPr>
        <w:tc>
          <w:tcPr>
            <w:tcW w:w="4641" w:type="dxa"/>
            <w:shd w:val="clear" w:color="auto" w:fill="auto"/>
            <w:noWrap/>
            <w:vAlign w:val="bottom"/>
            <w:hideMark/>
          </w:tcPr>
          <w:p w:rsidR="00A5376E" w:rsidRPr="00997145" w:rsidRDefault="00A5376E" w:rsidP="00BE5F16">
            <w:pPr>
              <w:rPr>
                <w:lang w:val="en-US"/>
              </w:rPr>
            </w:pPr>
            <w:r w:rsidRPr="00997145">
              <w:t>Financial assets</w:t>
            </w:r>
            <w:r>
              <w:t>(investments, cash ,debtors)</w:t>
            </w:r>
          </w:p>
        </w:tc>
        <w:tc>
          <w:tcPr>
            <w:tcW w:w="1260" w:type="dxa"/>
            <w:shd w:val="clear" w:color="auto" w:fill="auto"/>
            <w:noWrap/>
            <w:vAlign w:val="center"/>
          </w:tcPr>
          <w:p w:rsidR="00A5376E" w:rsidRPr="00997145" w:rsidRDefault="00A5376E" w:rsidP="00BE5F16">
            <w:pPr>
              <w:jc w:val="right"/>
              <w:rPr>
                <w:color w:val="000000"/>
                <w:lang w:val="en-US"/>
              </w:rPr>
            </w:pPr>
            <w:r>
              <w:rPr>
                <w:color w:val="000000"/>
                <w:lang w:val="en-US"/>
              </w:rPr>
              <w:t>xxx</w:t>
            </w:r>
          </w:p>
        </w:tc>
        <w:tc>
          <w:tcPr>
            <w:tcW w:w="1350" w:type="dxa"/>
            <w:shd w:val="clear" w:color="auto" w:fill="auto"/>
            <w:noWrap/>
            <w:vAlign w:val="center"/>
          </w:tcPr>
          <w:p w:rsidR="00A5376E" w:rsidRPr="00997145" w:rsidRDefault="00A5376E" w:rsidP="00BE5F16">
            <w:pPr>
              <w:jc w:val="right"/>
              <w:rPr>
                <w:color w:val="000000"/>
                <w:lang w:val="en-US"/>
              </w:rPr>
            </w:pPr>
            <w:r>
              <w:rPr>
                <w:color w:val="000000"/>
                <w:lang w:val="en-US"/>
              </w:rPr>
              <w:t>xxx</w:t>
            </w:r>
          </w:p>
        </w:tc>
        <w:tc>
          <w:tcPr>
            <w:tcW w:w="1170" w:type="dxa"/>
            <w:shd w:val="clear" w:color="auto" w:fill="auto"/>
            <w:noWrap/>
            <w:vAlign w:val="center"/>
          </w:tcPr>
          <w:p w:rsidR="00A5376E" w:rsidRPr="00997145" w:rsidRDefault="00A5376E" w:rsidP="00BE5F16">
            <w:pPr>
              <w:jc w:val="right"/>
              <w:rPr>
                <w:color w:val="000000"/>
                <w:lang w:val="en-US"/>
              </w:rPr>
            </w:pPr>
            <w:r>
              <w:rPr>
                <w:color w:val="000000"/>
                <w:lang w:val="en-US"/>
              </w:rPr>
              <w:t>xxx</w:t>
            </w:r>
          </w:p>
        </w:tc>
      </w:tr>
      <w:tr w:rsidR="00A5376E" w:rsidRPr="00997145" w:rsidTr="00A5376E">
        <w:trPr>
          <w:trHeight w:val="107"/>
        </w:trPr>
        <w:tc>
          <w:tcPr>
            <w:tcW w:w="4641" w:type="dxa"/>
            <w:shd w:val="clear" w:color="auto" w:fill="auto"/>
            <w:noWrap/>
            <w:vAlign w:val="bottom"/>
            <w:hideMark/>
          </w:tcPr>
          <w:p w:rsidR="00A5376E" w:rsidRPr="00997145" w:rsidRDefault="00A5376E" w:rsidP="00BE5F16">
            <w:pPr>
              <w:rPr>
                <w:lang w:val="en-US"/>
              </w:rPr>
            </w:pPr>
          </w:p>
        </w:tc>
        <w:tc>
          <w:tcPr>
            <w:tcW w:w="1260" w:type="dxa"/>
            <w:shd w:val="clear" w:color="auto" w:fill="auto"/>
            <w:noWrap/>
            <w:vAlign w:val="center"/>
            <w:hideMark/>
          </w:tcPr>
          <w:p w:rsidR="00A5376E" w:rsidRPr="00997145" w:rsidRDefault="00A5376E" w:rsidP="00BE5F16">
            <w:pPr>
              <w:jc w:val="right"/>
              <w:rPr>
                <w:color w:val="000000"/>
                <w:lang w:val="en-US"/>
              </w:rPr>
            </w:pPr>
          </w:p>
        </w:tc>
        <w:tc>
          <w:tcPr>
            <w:tcW w:w="1350" w:type="dxa"/>
            <w:shd w:val="clear" w:color="auto" w:fill="auto"/>
            <w:noWrap/>
            <w:vAlign w:val="center"/>
            <w:hideMark/>
          </w:tcPr>
          <w:p w:rsidR="00A5376E" w:rsidRPr="00997145" w:rsidRDefault="00A5376E" w:rsidP="00BE5F16">
            <w:pPr>
              <w:jc w:val="right"/>
              <w:rPr>
                <w:color w:val="000000"/>
                <w:lang w:val="en-US"/>
              </w:rPr>
            </w:pPr>
          </w:p>
        </w:tc>
        <w:tc>
          <w:tcPr>
            <w:tcW w:w="1170" w:type="dxa"/>
            <w:shd w:val="clear" w:color="auto" w:fill="auto"/>
            <w:noWrap/>
            <w:vAlign w:val="center"/>
            <w:hideMark/>
          </w:tcPr>
          <w:p w:rsidR="00A5376E" w:rsidRPr="00997145" w:rsidRDefault="00A5376E" w:rsidP="00BE5F16">
            <w:pPr>
              <w:jc w:val="right"/>
              <w:rPr>
                <w:color w:val="000000"/>
                <w:lang w:val="en-US"/>
              </w:rPr>
            </w:pPr>
          </w:p>
        </w:tc>
      </w:tr>
      <w:tr w:rsidR="00A5376E" w:rsidRPr="00997145" w:rsidTr="00A5376E">
        <w:trPr>
          <w:trHeight w:val="107"/>
        </w:trPr>
        <w:tc>
          <w:tcPr>
            <w:tcW w:w="4641" w:type="dxa"/>
            <w:shd w:val="clear" w:color="auto" w:fill="auto"/>
            <w:noWrap/>
            <w:vAlign w:val="bottom"/>
            <w:hideMark/>
          </w:tcPr>
          <w:p w:rsidR="00A5376E" w:rsidRPr="00997145" w:rsidRDefault="00A5376E" w:rsidP="00BE5F16">
            <w:pPr>
              <w:rPr>
                <w:lang w:val="en-US"/>
              </w:rPr>
            </w:pPr>
            <w:r w:rsidRPr="00997145">
              <w:t>Liabilities</w:t>
            </w:r>
          </w:p>
        </w:tc>
        <w:tc>
          <w:tcPr>
            <w:tcW w:w="1260" w:type="dxa"/>
            <w:shd w:val="clear" w:color="auto" w:fill="auto"/>
            <w:noWrap/>
            <w:vAlign w:val="center"/>
            <w:hideMark/>
          </w:tcPr>
          <w:p w:rsidR="00A5376E" w:rsidRPr="00997145" w:rsidRDefault="00A5376E" w:rsidP="00BE5F16">
            <w:pPr>
              <w:jc w:val="right"/>
              <w:rPr>
                <w:color w:val="000000"/>
                <w:lang w:val="en-US"/>
              </w:rPr>
            </w:pPr>
          </w:p>
        </w:tc>
        <w:tc>
          <w:tcPr>
            <w:tcW w:w="1350" w:type="dxa"/>
            <w:shd w:val="clear" w:color="auto" w:fill="auto"/>
            <w:noWrap/>
            <w:vAlign w:val="center"/>
            <w:hideMark/>
          </w:tcPr>
          <w:p w:rsidR="00A5376E" w:rsidRPr="00997145" w:rsidRDefault="00A5376E" w:rsidP="00BE5F16">
            <w:pPr>
              <w:jc w:val="right"/>
              <w:rPr>
                <w:color w:val="000000"/>
                <w:lang w:val="en-US"/>
              </w:rPr>
            </w:pPr>
          </w:p>
        </w:tc>
        <w:tc>
          <w:tcPr>
            <w:tcW w:w="1170" w:type="dxa"/>
            <w:shd w:val="clear" w:color="auto" w:fill="auto"/>
            <w:noWrap/>
            <w:vAlign w:val="center"/>
            <w:hideMark/>
          </w:tcPr>
          <w:p w:rsidR="00A5376E" w:rsidRPr="00997145" w:rsidRDefault="00A5376E" w:rsidP="00BE5F16">
            <w:pPr>
              <w:jc w:val="right"/>
              <w:rPr>
                <w:color w:val="000000"/>
                <w:lang w:val="en-US"/>
              </w:rPr>
            </w:pPr>
          </w:p>
        </w:tc>
      </w:tr>
      <w:tr w:rsidR="00A5376E" w:rsidRPr="00997145" w:rsidTr="00A5376E">
        <w:trPr>
          <w:trHeight w:val="181"/>
        </w:trPr>
        <w:tc>
          <w:tcPr>
            <w:tcW w:w="4641" w:type="dxa"/>
            <w:shd w:val="clear" w:color="auto" w:fill="auto"/>
            <w:noWrap/>
            <w:vAlign w:val="bottom"/>
            <w:hideMark/>
          </w:tcPr>
          <w:p w:rsidR="00A5376E" w:rsidRPr="00997145" w:rsidRDefault="00A5376E" w:rsidP="00BE5F16">
            <w:pPr>
              <w:rPr>
                <w:lang w:val="en-US"/>
              </w:rPr>
            </w:pPr>
            <w:r w:rsidRPr="00997145">
              <w:t>Trade and other payables</w:t>
            </w:r>
          </w:p>
        </w:tc>
        <w:tc>
          <w:tcPr>
            <w:tcW w:w="1260" w:type="dxa"/>
            <w:shd w:val="clear" w:color="auto" w:fill="auto"/>
            <w:noWrap/>
            <w:vAlign w:val="center"/>
          </w:tcPr>
          <w:p w:rsidR="00A5376E" w:rsidRPr="00997145" w:rsidRDefault="00A5376E" w:rsidP="00BE5F16">
            <w:pPr>
              <w:jc w:val="right"/>
              <w:rPr>
                <w:color w:val="000000"/>
                <w:lang w:val="en-US"/>
              </w:rPr>
            </w:pPr>
            <w:r>
              <w:rPr>
                <w:color w:val="000000"/>
                <w:lang w:val="en-US"/>
              </w:rPr>
              <w:t>xxx</w:t>
            </w:r>
          </w:p>
        </w:tc>
        <w:tc>
          <w:tcPr>
            <w:tcW w:w="1350" w:type="dxa"/>
            <w:shd w:val="clear" w:color="auto" w:fill="auto"/>
            <w:noWrap/>
            <w:vAlign w:val="center"/>
          </w:tcPr>
          <w:p w:rsidR="00A5376E" w:rsidRPr="00997145" w:rsidRDefault="00A5376E" w:rsidP="00BE5F16">
            <w:pPr>
              <w:jc w:val="right"/>
              <w:rPr>
                <w:color w:val="000000"/>
                <w:lang w:val="en-US"/>
              </w:rPr>
            </w:pPr>
            <w:r>
              <w:rPr>
                <w:color w:val="000000"/>
                <w:lang w:val="en-US"/>
              </w:rPr>
              <w:t>xxx</w:t>
            </w:r>
          </w:p>
        </w:tc>
        <w:tc>
          <w:tcPr>
            <w:tcW w:w="1170" w:type="dxa"/>
            <w:shd w:val="clear" w:color="auto" w:fill="auto"/>
            <w:noWrap/>
            <w:vAlign w:val="center"/>
          </w:tcPr>
          <w:p w:rsidR="00A5376E" w:rsidRPr="00997145" w:rsidRDefault="00A5376E" w:rsidP="00BE5F16">
            <w:pPr>
              <w:jc w:val="right"/>
              <w:rPr>
                <w:color w:val="000000"/>
                <w:lang w:val="en-US"/>
              </w:rPr>
            </w:pPr>
            <w:r>
              <w:rPr>
                <w:color w:val="000000"/>
                <w:lang w:val="en-US"/>
              </w:rPr>
              <w:t>xxx</w:t>
            </w:r>
          </w:p>
        </w:tc>
      </w:tr>
      <w:tr w:rsidR="00A5376E" w:rsidRPr="00997145" w:rsidTr="00A5376E">
        <w:trPr>
          <w:trHeight w:val="107"/>
        </w:trPr>
        <w:tc>
          <w:tcPr>
            <w:tcW w:w="4641" w:type="dxa"/>
            <w:shd w:val="clear" w:color="auto" w:fill="auto"/>
            <w:noWrap/>
            <w:vAlign w:val="bottom"/>
            <w:hideMark/>
          </w:tcPr>
          <w:p w:rsidR="00A5376E" w:rsidRPr="00997145" w:rsidRDefault="00A5376E" w:rsidP="00BE5F16">
            <w:pPr>
              <w:rPr>
                <w:lang w:val="en-US"/>
              </w:rPr>
            </w:pPr>
            <w:r>
              <w:rPr>
                <w:lang w:val="en-US"/>
              </w:rPr>
              <w:t>Borrowings</w:t>
            </w:r>
          </w:p>
        </w:tc>
        <w:tc>
          <w:tcPr>
            <w:tcW w:w="1260" w:type="dxa"/>
            <w:shd w:val="clear" w:color="auto" w:fill="auto"/>
            <w:noWrap/>
            <w:vAlign w:val="center"/>
            <w:hideMark/>
          </w:tcPr>
          <w:p w:rsidR="00A5376E" w:rsidRPr="00997145" w:rsidRDefault="00A5376E" w:rsidP="00BE5F16">
            <w:pPr>
              <w:jc w:val="right"/>
              <w:rPr>
                <w:color w:val="000000"/>
                <w:lang w:val="en-US"/>
              </w:rPr>
            </w:pPr>
            <w:r>
              <w:rPr>
                <w:color w:val="000000"/>
                <w:lang w:val="en-US"/>
              </w:rPr>
              <w:t>xxx</w:t>
            </w:r>
          </w:p>
        </w:tc>
        <w:tc>
          <w:tcPr>
            <w:tcW w:w="1350" w:type="dxa"/>
            <w:shd w:val="clear" w:color="auto" w:fill="auto"/>
            <w:noWrap/>
            <w:vAlign w:val="center"/>
            <w:hideMark/>
          </w:tcPr>
          <w:p w:rsidR="00A5376E" w:rsidRPr="00997145" w:rsidRDefault="00A5376E" w:rsidP="00BE5F16">
            <w:pPr>
              <w:jc w:val="right"/>
              <w:rPr>
                <w:color w:val="000000"/>
                <w:lang w:val="en-US"/>
              </w:rPr>
            </w:pPr>
            <w:r>
              <w:rPr>
                <w:color w:val="000000"/>
                <w:lang w:val="en-US"/>
              </w:rPr>
              <w:t>xxx</w:t>
            </w:r>
          </w:p>
        </w:tc>
        <w:tc>
          <w:tcPr>
            <w:tcW w:w="1170" w:type="dxa"/>
            <w:shd w:val="clear" w:color="auto" w:fill="auto"/>
            <w:noWrap/>
            <w:vAlign w:val="center"/>
            <w:hideMark/>
          </w:tcPr>
          <w:p w:rsidR="00A5376E" w:rsidRPr="00997145" w:rsidRDefault="00A5376E" w:rsidP="00BE5F16">
            <w:pPr>
              <w:jc w:val="right"/>
              <w:rPr>
                <w:color w:val="000000"/>
                <w:lang w:val="en-US"/>
              </w:rPr>
            </w:pPr>
            <w:r>
              <w:rPr>
                <w:color w:val="000000"/>
                <w:lang w:val="en-US"/>
              </w:rPr>
              <w:t>xxx</w:t>
            </w:r>
          </w:p>
        </w:tc>
      </w:tr>
      <w:tr w:rsidR="00A5376E" w:rsidRPr="00997145" w:rsidTr="00A5376E">
        <w:trPr>
          <w:trHeight w:val="157"/>
        </w:trPr>
        <w:tc>
          <w:tcPr>
            <w:tcW w:w="4641" w:type="dxa"/>
            <w:shd w:val="clear" w:color="auto" w:fill="auto"/>
            <w:noWrap/>
            <w:vAlign w:val="bottom"/>
            <w:hideMark/>
          </w:tcPr>
          <w:p w:rsidR="00A5376E" w:rsidRPr="00997145" w:rsidRDefault="00A5376E" w:rsidP="00BE5F16">
            <w:pPr>
              <w:rPr>
                <w:lang w:val="en-US"/>
              </w:rPr>
            </w:pPr>
          </w:p>
        </w:tc>
        <w:tc>
          <w:tcPr>
            <w:tcW w:w="1260" w:type="dxa"/>
            <w:shd w:val="clear" w:color="auto" w:fill="auto"/>
            <w:noWrap/>
            <w:vAlign w:val="center"/>
            <w:hideMark/>
          </w:tcPr>
          <w:p w:rsidR="00A5376E" w:rsidRPr="00997145" w:rsidRDefault="00A5376E" w:rsidP="00BE5F16">
            <w:pPr>
              <w:jc w:val="right"/>
              <w:rPr>
                <w:color w:val="000000"/>
                <w:lang w:val="en-US"/>
              </w:rPr>
            </w:pPr>
          </w:p>
        </w:tc>
        <w:tc>
          <w:tcPr>
            <w:tcW w:w="1350" w:type="dxa"/>
            <w:shd w:val="clear" w:color="auto" w:fill="auto"/>
            <w:noWrap/>
            <w:vAlign w:val="center"/>
            <w:hideMark/>
          </w:tcPr>
          <w:p w:rsidR="00A5376E" w:rsidRPr="00997145" w:rsidRDefault="00A5376E" w:rsidP="00BE5F16">
            <w:pPr>
              <w:jc w:val="right"/>
              <w:rPr>
                <w:color w:val="000000"/>
                <w:lang w:val="en-US"/>
              </w:rPr>
            </w:pPr>
          </w:p>
        </w:tc>
        <w:tc>
          <w:tcPr>
            <w:tcW w:w="1170" w:type="dxa"/>
            <w:shd w:val="clear" w:color="auto" w:fill="auto"/>
            <w:noWrap/>
            <w:vAlign w:val="center"/>
            <w:hideMark/>
          </w:tcPr>
          <w:p w:rsidR="00A5376E" w:rsidRPr="00997145" w:rsidRDefault="00A5376E" w:rsidP="00BE5F16">
            <w:pPr>
              <w:jc w:val="right"/>
              <w:rPr>
                <w:color w:val="000000"/>
                <w:lang w:val="en-US"/>
              </w:rPr>
            </w:pPr>
          </w:p>
        </w:tc>
      </w:tr>
      <w:tr w:rsidR="00A5376E" w:rsidRPr="00997145" w:rsidTr="00A5376E">
        <w:trPr>
          <w:trHeight w:val="107"/>
        </w:trPr>
        <w:tc>
          <w:tcPr>
            <w:tcW w:w="4641" w:type="dxa"/>
            <w:shd w:val="clear" w:color="auto" w:fill="auto"/>
            <w:noWrap/>
            <w:vAlign w:val="bottom"/>
            <w:hideMark/>
          </w:tcPr>
          <w:p w:rsidR="00A5376E" w:rsidRPr="00997145" w:rsidRDefault="00A5376E" w:rsidP="00BE5F16">
            <w:pPr>
              <w:rPr>
                <w:lang w:val="en-US"/>
              </w:rPr>
            </w:pPr>
            <w:r w:rsidRPr="00997145">
              <w:t xml:space="preserve">Net foreign currency </w:t>
            </w:r>
            <w:r>
              <w:t>asset/(</w:t>
            </w:r>
            <w:r w:rsidRPr="00997145">
              <w:t>liability</w:t>
            </w:r>
            <w:r>
              <w:t>)</w:t>
            </w:r>
          </w:p>
        </w:tc>
        <w:tc>
          <w:tcPr>
            <w:tcW w:w="1260" w:type="dxa"/>
            <w:shd w:val="clear" w:color="auto" w:fill="auto"/>
            <w:noWrap/>
            <w:vAlign w:val="center"/>
          </w:tcPr>
          <w:p w:rsidR="00A5376E" w:rsidRPr="00997145" w:rsidRDefault="00A5376E" w:rsidP="00BE5F16">
            <w:pPr>
              <w:jc w:val="right"/>
              <w:rPr>
                <w:b/>
                <w:color w:val="000000"/>
                <w:lang w:val="en-US"/>
              </w:rPr>
            </w:pPr>
            <w:r w:rsidRPr="00997145">
              <w:rPr>
                <w:b/>
                <w:color w:val="000000"/>
                <w:lang w:val="en-US"/>
              </w:rPr>
              <w:t>xxx</w:t>
            </w:r>
          </w:p>
        </w:tc>
        <w:tc>
          <w:tcPr>
            <w:tcW w:w="1350" w:type="dxa"/>
            <w:shd w:val="clear" w:color="auto" w:fill="auto"/>
            <w:noWrap/>
            <w:vAlign w:val="center"/>
          </w:tcPr>
          <w:p w:rsidR="00A5376E" w:rsidRPr="00997145" w:rsidRDefault="00A5376E" w:rsidP="00BE5F16">
            <w:pPr>
              <w:jc w:val="right"/>
              <w:rPr>
                <w:b/>
                <w:color w:val="000000"/>
                <w:lang w:val="en-US"/>
              </w:rPr>
            </w:pPr>
            <w:r w:rsidRPr="00997145">
              <w:rPr>
                <w:b/>
                <w:color w:val="000000"/>
                <w:lang w:val="en-US"/>
              </w:rPr>
              <w:t>xxx</w:t>
            </w:r>
          </w:p>
        </w:tc>
        <w:tc>
          <w:tcPr>
            <w:tcW w:w="1170" w:type="dxa"/>
            <w:shd w:val="clear" w:color="auto" w:fill="auto"/>
            <w:noWrap/>
            <w:vAlign w:val="center"/>
          </w:tcPr>
          <w:p w:rsidR="00A5376E" w:rsidRPr="00997145" w:rsidRDefault="00A5376E" w:rsidP="00BE5F16">
            <w:pPr>
              <w:jc w:val="right"/>
              <w:rPr>
                <w:b/>
                <w:color w:val="000000"/>
                <w:lang w:val="en-US"/>
              </w:rPr>
            </w:pPr>
            <w:r w:rsidRPr="00997145">
              <w:rPr>
                <w:b/>
                <w:color w:val="000000"/>
                <w:lang w:val="en-US"/>
              </w:rPr>
              <w:t>xxx</w:t>
            </w:r>
          </w:p>
        </w:tc>
      </w:tr>
    </w:tbl>
    <w:p w:rsidR="00A5376E" w:rsidRPr="00B83464" w:rsidRDefault="00A5376E" w:rsidP="00A5376E">
      <w:pPr>
        <w:tabs>
          <w:tab w:val="left" w:pos="720"/>
          <w:tab w:val="decimal" w:pos="5220"/>
          <w:tab w:val="decimal" w:pos="7200"/>
          <w:tab w:val="decimal" w:pos="8640"/>
        </w:tabs>
        <w:ind w:left="720"/>
        <w:jc w:val="both"/>
        <w:rPr>
          <w:sz w:val="12"/>
          <w:szCs w:val="12"/>
        </w:rPr>
      </w:pPr>
    </w:p>
    <w:p w:rsidR="00A5376E" w:rsidRPr="00997145" w:rsidRDefault="00A5376E" w:rsidP="00A5376E">
      <w:pPr>
        <w:tabs>
          <w:tab w:val="decimal" w:pos="5220"/>
          <w:tab w:val="decimal" w:pos="7200"/>
          <w:tab w:val="decimal" w:pos="8640"/>
        </w:tabs>
        <w:ind w:left="1260"/>
        <w:jc w:val="both"/>
      </w:pPr>
      <w:r>
        <w:tab/>
        <w:t>The entity</w:t>
      </w:r>
      <w:r w:rsidRPr="00997145">
        <w:t xml:space="preserve"> manages foreign exchange risk form future commercial transactions and recognised assets and liabilities by projecting for expected sales proceeds and matching the same with expected payments.</w:t>
      </w:r>
    </w:p>
    <w:p w:rsidR="00A5376E" w:rsidRPr="00997145" w:rsidRDefault="00A5376E" w:rsidP="00C77B51">
      <w:pPr>
        <w:tabs>
          <w:tab w:val="decimal" w:pos="5220"/>
          <w:tab w:val="decimal" w:pos="7200"/>
          <w:tab w:val="decimal" w:pos="8640"/>
        </w:tabs>
        <w:ind w:left="1260"/>
        <w:jc w:val="both"/>
      </w:pPr>
    </w:p>
    <w:p w:rsidR="00C77B51" w:rsidRDefault="00C77B51" w:rsidP="00C77B51">
      <w:pPr>
        <w:autoSpaceDE/>
        <w:autoSpaceDN/>
      </w:pPr>
      <w:r>
        <w:br w:type="page"/>
      </w:r>
    </w:p>
    <w:p w:rsidR="00C77B51" w:rsidRPr="00CF60D8" w:rsidRDefault="00C77B51" w:rsidP="00C77B51">
      <w:pPr>
        <w:pStyle w:val="BodyText"/>
      </w:pPr>
    </w:p>
    <w:p w:rsidR="00C77B51" w:rsidRDefault="00C77B51" w:rsidP="00C77B51">
      <w:pPr>
        <w:autoSpaceDE/>
        <w:autoSpaceDN/>
        <w:rPr>
          <w:b/>
        </w:rPr>
      </w:pPr>
      <w:r w:rsidRPr="006D6AA0">
        <w:rPr>
          <w:b/>
        </w:rPr>
        <w:t>NOTES TO THE FINANCIAL STATEMENTS (Continued</w:t>
      </w:r>
      <w:r>
        <w:rPr>
          <w:b/>
        </w:rPr>
        <w:t>)</w:t>
      </w:r>
    </w:p>
    <w:p w:rsidR="00C77B51" w:rsidRPr="00B83464" w:rsidRDefault="00C77B51" w:rsidP="00C77B51">
      <w:pPr>
        <w:autoSpaceDE/>
        <w:autoSpaceDN/>
        <w:rPr>
          <w:b/>
          <w:sz w:val="12"/>
          <w:szCs w:val="12"/>
        </w:rPr>
      </w:pPr>
    </w:p>
    <w:p w:rsidR="00C77B51" w:rsidRPr="00997145" w:rsidRDefault="00674B65" w:rsidP="00C77B51">
      <w:pPr>
        <w:tabs>
          <w:tab w:val="left" w:pos="360"/>
        </w:tabs>
        <w:autoSpaceDE/>
        <w:autoSpaceDN/>
        <w:jc w:val="both"/>
        <w:rPr>
          <w:b/>
          <w:bCs/>
          <w:color w:val="231F20"/>
          <w:lang w:eastAsia="en-GB"/>
        </w:rPr>
      </w:pPr>
      <w:r>
        <w:rPr>
          <w:b/>
          <w:bCs/>
          <w:color w:val="231F20"/>
          <w:lang w:eastAsia="en-GB"/>
        </w:rPr>
        <w:t>45</w:t>
      </w:r>
      <w:r w:rsidR="00C77B51">
        <w:rPr>
          <w:b/>
          <w:bCs/>
          <w:color w:val="231F20"/>
          <w:lang w:eastAsia="en-GB"/>
        </w:rPr>
        <w:t>.</w:t>
      </w:r>
      <w:r w:rsidR="00C77B51">
        <w:rPr>
          <w:b/>
          <w:bCs/>
          <w:color w:val="231F20"/>
          <w:lang w:eastAsia="en-GB"/>
        </w:rPr>
        <w:tab/>
      </w:r>
      <w:r w:rsidR="00C77B51" w:rsidRPr="00997145">
        <w:rPr>
          <w:b/>
          <w:bCs/>
          <w:color w:val="231F20"/>
          <w:lang w:eastAsia="en-GB"/>
        </w:rPr>
        <w:t>FINANCIAL RISK MANAGEMENT</w:t>
      </w:r>
      <w:r w:rsidR="00C77B51">
        <w:rPr>
          <w:b/>
          <w:bCs/>
          <w:color w:val="231F20"/>
          <w:lang w:eastAsia="en-GB"/>
        </w:rPr>
        <w:t xml:space="preserve"> (Continued)</w:t>
      </w:r>
    </w:p>
    <w:p w:rsidR="00C77B51" w:rsidRPr="00B83464" w:rsidRDefault="00C77B51" w:rsidP="00C77B51">
      <w:pPr>
        <w:tabs>
          <w:tab w:val="decimal" w:pos="5220"/>
          <w:tab w:val="decimal" w:pos="7200"/>
          <w:tab w:val="decimal" w:pos="8640"/>
        </w:tabs>
        <w:jc w:val="both"/>
        <w:rPr>
          <w:sz w:val="12"/>
          <w:szCs w:val="12"/>
        </w:rPr>
      </w:pPr>
    </w:p>
    <w:p w:rsidR="00C77B51" w:rsidRDefault="00C77B51" w:rsidP="00674B65">
      <w:pPr>
        <w:pStyle w:val="ListParagraph"/>
        <w:numPr>
          <w:ilvl w:val="0"/>
          <w:numId w:val="44"/>
        </w:numPr>
        <w:tabs>
          <w:tab w:val="decimal" w:pos="5220"/>
          <w:tab w:val="decimal" w:pos="7200"/>
          <w:tab w:val="decimal" w:pos="8640"/>
        </w:tabs>
        <w:jc w:val="both"/>
      </w:pPr>
      <w:r>
        <w:t>Market risk (Continued)</w:t>
      </w:r>
    </w:p>
    <w:p w:rsidR="00C77B51" w:rsidRPr="00B83464" w:rsidRDefault="00C77B51" w:rsidP="00C77B51">
      <w:pPr>
        <w:tabs>
          <w:tab w:val="decimal" w:pos="5220"/>
          <w:tab w:val="decimal" w:pos="7200"/>
          <w:tab w:val="decimal" w:pos="8640"/>
        </w:tabs>
        <w:jc w:val="both"/>
        <w:rPr>
          <w:sz w:val="12"/>
          <w:szCs w:val="12"/>
        </w:rPr>
      </w:pPr>
    </w:p>
    <w:p w:rsidR="00C77B51" w:rsidRDefault="00C77B51" w:rsidP="00B55D6F">
      <w:pPr>
        <w:pStyle w:val="ListParagraph"/>
        <w:numPr>
          <w:ilvl w:val="0"/>
          <w:numId w:val="35"/>
        </w:numPr>
        <w:tabs>
          <w:tab w:val="decimal" w:pos="5220"/>
          <w:tab w:val="decimal" w:pos="7200"/>
          <w:tab w:val="decimal" w:pos="8640"/>
        </w:tabs>
        <w:ind w:left="1440"/>
        <w:jc w:val="both"/>
      </w:pPr>
      <w:r>
        <w:t>Foreign currency risk (Continued)</w:t>
      </w:r>
    </w:p>
    <w:p w:rsidR="00C77B51" w:rsidRPr="00B83464" w:rsidRDefault="00C77B51" w:rsidP="00C77B51">
      <w:pPr>
        <w:pStyle w:val="ListParagraph"/>
        <w:tabs>
          <w:tab w:val="decimal" w:pos="5220"/>
          <w:tab w:val="decimal" w:pos="7200"/>
          <w:tab w:val="decimal" w:pos="8640"/>
        </w:tabs>
        <w:jc w:val="both"/>
        <w:rPr>
          <w:sz w:val="12"/>
          <w:szCs w:val="12"/>
        </w:rPr>
      </w:pPr>
    </w:p>
    <w:p w:rsidR="00C77B51" w:rsidRPr="00C424E3" w:rsidRDefault="00C77B51" w:rsidP="00A5376E">
      <w:pPr>
        <w:tabs>
          <w:tab w:val="left" w:pos="720"/>
          <w:tab w:val="decimal" w:pos="5220"/>
          <w:tab w:val="decimal" w:pos="7200"/>
          <w:tab w:val="decimal" w:pos="8640"/>
        </w:tabs>
        <w:jc w:val="both"/>
        <w:rPr>
          <w:sz w:val="14"/>
          <w:szCs w:val="14"/>
        </w:rPr>
      </w:pPr>
    </w:p>
    <w:tbl>
      <w:tblPr>
        <w:tblW w:w="82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350"/>
        <w:gridCol w:w="1350"/>
        <w:gridCol w:w="1170"/>
      </w:tblGrid>
      <w:tr w:rsidR="00C77B51" w:rsidRPr="00997145" w:rsidTr="001E4867">
        <w:trPr>
          <w:trHeight w:val="121"/>
        </w:trPr>
        <w:tc>
          <w:tcPr>
            <w:tcW w:w="4410" w:type="dxa"/>
            <w:shd w:val="clear" w:color="auto" w:fill="0070C0"/>
            <w:noWrap/>
            <w:vAlign w:val="center"/>
            <w:hideMark/>
          </w:tcPr>
          <w:p w:rsidR="00C77B51" w:rsidRPr="00997145" w:rsidRDefault="00C77B51" w:rsidP="001E4867">
            <w:pPr>
              <w:jc w:val="both"/>
              <w:rPr>
                <w:lang w:val="en-US"/>
              </w:rPr>
            </w:pPr>
          </w:p>
        </w:tc>
        <w:tc>
          <w:tcPr>
            <w:tcW w:w="1350" w:type="dxa"/>
            <w:shd w:val="clear" w:color="auto" w:fill="0070C0"/>
            <w:noWrap/>
            <w:vAlign w:val="center"/>
            <w:hideMark/>
          </w:tcPr>
          <w:p w:rsidR="00C77B51" w:rsidRPr="00997145" w:rsidRDefault="00C77B51" w:rsidP="001E4867">
            <w:pPr>
              <w:jc w:val="right"/>
              <w:rPr>
                <w:b/>
                <w:color w:val="000000"/>
                <w:lang w:val="en-US"/>
              </w:rPr>
            </w:pPr>
            <w:r w:rsidRPr="00997145">
              <w:rPr>
                <w:b/>
                <w:color w:val="000000"/>
              </w:rPr>
              <w:t>Ksh</w:t>
            </w:r>
          </w:p>
        </w:tc>
        <w:tc>
          <w:tcPr>
            <w:tcW w:w="1350" w:type="dxa"/>
            <w:shd w:val="clear" w:color="auto" w:fill="0070C0"/>
            <w:noWrap/>
            <w:vAlign w:val="center"/>
            <w:hideMark/>
          </w:tcPr>
          <w:p w:rsidR="00C77B51" w:rsidRPr="00997145" w:rsidRDefault="00C77B51" w:rsidP="001E4867">
            <w:pPr>
              <w:jc w:val="right"/>
              <w:rPr>
                <w:b/>
                <w:color w:val="000000"/>
                <w:lang w:val="en-US"/>
              </w:rPr>
            </w:pPr>
            <w:r w:rsidRPr="00997145">
              <w:rPr>
                <w:b/>
                <w:color w:val="000000"/>
              </w:rPr>
              <w:t>Other</w:t>
            </w:r>
            <w:r>
              <w:rPr>
                <w:b/>
                <w:color w:val="000000"/>
              </w:rPr>
              <w:t xml:space="preserve"> currencies</w:t>
            </w:r>
          </w:p>
        </w:tc>
        <w:tc>
          <w:tcPr>
            <w:tcW w:w="1170" w:type="dxa"/>
            <w:shd w:val="clear" w:color="auto" w:fill="0070C0"/>
            <w:noWrap/>
            <w:vAlign w:val="center"/>
            <w:hideMark/>
          </w:tcPr>
          <w:p w:rsidR="00C77B51" w:rsidRPr="00997145" w:rsidRDefault="00C77B51" w:rsidP="001E4867">
            <w:pPr>
              <w:jc w:val="right"/>
              <w:rPr>
                <w:b/>
                <w:color w:val="000000"/>
                <w:lang w:val="en-US"/>
              </w:rPr>
            </w:pPr>
            <w:r w:rsidRPr="00997145">
              <w:rPr>
                <w:b/>
                <w:color w:val="000000"/>
              </w:rPr>
              <w:t>Total</w:t>
            </w:r>
          </w:p>
        </w:tc>
      </w:tr>
      <w:tr w:rsidR="00C77B51" w:rsidRPr="00997145" w:rsidTr="001E4867">
        <w:trPr>
          <w:trHeight w:val="145"/>
        </w:trPr>
        <w:tc>
          <w:tcPr>
            <w:tcW w:w="4410" w:type="dxa"/>
            <w:shd w:val="clear" w:color="auto" w:fill="0070C0"/>
            <w:noWrap/>
            <w:vAlign w:val="center"/>
            <w:hideMark/>
          </w:tcPr>
          <w:p w:rsidR="00C77B51" w:rsidRPr="00997145" w:rsidRDefault="00C77B51" w:rsidP="001E4867">
            <w:pPr>
              <w:jc w:val="both"/>
              <w:rPr>
                <w:lang w:val="en-US"/>
              </w:rPr>
            </w:pPr>
          </w:p>
        </w:tc>
        <w:tc>
          <w:tcPr>
            <w:tcW w:w="1350" w:type="dxa"/>
            <w:shd w:val="clear" w:color="auto" w:fill="0070C0"/>
            <w:noWrap/>
            <w:vAlign w:val="center"/>
            <w:hideMark/>
          </w:tcPr>
          <w:p w:rsidR="00C77B51" w:rsidRPr="00997145" w:rsidRDefault="00C77B51" w:rsidP="001E4867">
            <w:pPr>
              <w:jc w:val="right"/>
              <w:rPr>
                <w:b/>
                <w:color w:val="000000"/>
                <w:lang w:val="en-US"/>
              </w:rPr>
            </w:pPr>
            <w:r w:rsidRPr="00997145">
              <w:rPr>
                <w:b/>
                <w:color w:val="000000"/>
                <w:lang w:val="en-US"/>
              </w:rPr>
              <w:t>Kshs</w:t>
            </w:r>
          </w:p>
        </w:tc>
        <w:tc>
          <w:tcPr>
            <w:tcW w:w="1350" w:type="dxa"/>
            <w:shd w:val="clear" w:color="auto" w:fill="0070C0"/>
            <w:noWrap/>
            <w:vAlign w:val="center"/>
            <w:hideMark/>
          </w:tcPr>
          <w:p w:rsidR="00C77B51" w:rsidRPr="00997145" w:rsidRDefault="00C77B51" w:rsidP="001E4867">
            <w:pPr>
              <w:jc w:val="right"/>
              <w:rPr>
                <w:b/>
                <w:color w:val="000000"/>
                <w:lang w:val="en-US"/>
              </w:rPr>
            </w:pPr>
            <w:r w:rsidRPr="00997145">
              <w:rPr>
                <w:b/>
                <w:color w:val="000000"/>
                <w:lang w:val="en-US"/>
              </w:rPr>
              <w:t>Kshs</w:t>
            </w:r>
          </w:p>
        </w:tc>
        <w:tc>
          <w:tcPr>
            <w:tcW w:w="1170" w:type="dxa"/>
            <w:shd w:val="clear" w:color="auto" w:fill="0070C0"/>
            <w:noWrap/>
            <w:vAlign w:val="center"/>
            <w:hideMark/>
          </w:tcPr>
          <w:p w:rsidR="00C77B51" w:rsidRPr="00997145" w:rsidRDefault="00C77B51" w:rsidP="001E4867">
            <w:pPr>
              <w:jc w:val="right"/>
              <w:rPr>
                <w:b/>
                <w:color w:val="000000"/>
                <w:lang w:val="en-US"/>
              </w:rPr>
            </w:pPr>
            <w:r w:rsidRPr="00997145">
              <w:rPr>
                <w:b/>
                <w:color w:val="000000"/>
                <w:lang w:val="en-US"/>
              </w:rPr>
              <w:t>Kshs</w:t>
            </w:r>
          </w:p>
        </w:tc>
      </w:tr>
      <w:tr w:rsidR="00C77B51" w:rsidRPr="00997145" w:rsidTr="001E4867">
        <w:trPr>
          <w:trHeight w:val="107"/>
        </w:trPr>
        <w:tc>
          <w:tcPr>
            <w:tcW w:w="4410" w:type="dxa"/>
            <w:shd w:val="clear" w:color="auto" w:fill="auto"/>
            <w:noWrap/>
            <w:vAlign w:val="bottom"/>
            <w:hideMark/>
          </w:tcPr>
          <w:p w:rsidR="00C77B51" w:rsidRPr="00997145" w:rsidRDefault="00C77B51" w:rsidP="001E4867">
            <w:pPr>
              <w:rPr>
                <w:b/>
                <w:lang w:val="en-US"/>
              </w:rPr>
            </w:pPr>
            <w:r w:rsidRPr="00997145">
              <w:rPr>
                <w:b/>
              </w:rPr>
              <w:t>At 30 June 201</w:t>
            </w:r>
            <w:r w:rsidR="00A5376E">
              <w:rPr>
                <w:b/>
              </w:rPr>
              <w:t>xx</w:t>
            </w:r>
          </w:p>
        </w:tc>
        <w:tc>
          <w:tcPr>
            <w:tcW w:w="1350" w:type="dxa"/>
            <w:shd w:val="clear" w:color="auto" w:fill="auto"/>
            <w:noWrap/>
            <w:vAlign w:val="center"/>
            <w:hideMark/>
          </w:tcPr>
          <w:p w:rsidR="00C77B51" w:rsidRPr="00997145" w:rsidRDefault="00C77B51" w:rsidP="001E4867">
            <w:pPr>
              <w:jc w:val="right"/>
              <w:rPr>
                <w:color w:val="000000"/>
                <w:lang w:val="en-US"/>
              </w:rPr>
            </w:pPr>
          </w:p>
        </w:tc>
        <w:tc>
          <w:tcPr>
            <w:tcW w:w="1350" w:type="dxa"/>
            <w:shd w:val="clear" w:color="auto" w:fill="auto"/>
            <w:noWrap/>
            <w:vAlign w:val="center"/>
            <w:hideMark/>
          </w:tcPr>
          <w:p w:rsidR="00C77B51" w:rsidRPr="00997145" w:rsidRDefault="00C77B51" w:rsidP="001E4867">
            <w:pPr>
              <w:jc w:val="right"/>
              <w:rPr>
                <w:color w:val="000000"/>
                <w:lang w:val="en-US"/>
              </w:rPr>
            </w:pPr>
          </w:p>
        </w:tc>
        <w:tc>
          <w:tcPr>
            <w:tcW w:w="1170" w:type="dxa"/>
            <w:shd w:val="clear" w:color="auto" w:fill="auto"/>
            <w:noWrap/>
            <w:vAlign w:val="center"/>
            <w:hideMark/>
          </w:tcPr>
          <w:p w:rsidR="00C77B51" w:rsidRPr="00997145" w:rsidRDefault="00C77B51" w:rsidP="001E4867">
            <w:pPr>
              <w:jc w:val="right"/>
              <w:rPr>
                <w:color w:val="000000"/>
                <w:lang w:val="en-US"/>
              </w:rPr>
            </w:pPr>
          </w:p>
        </w:tc>
      </w:tr>
      <w:tr w:rsidR="00C77B51" w:rsidRPr="00997145" w:rsidTr="001E4867">
        <w:trPr>
          <w:trHeight w:val="342"/>
        </w:trPr>
        <w:tc>
          <w:tcPr>
            <w:tcW w:w="4410" w:type="dxa"/>
            <w:shd w:val="clear" w:color="auto" w:fill="auto"/>
            <w:noWrap/>
            <w:vAlign w:val="bottom"/>
            <w:hideMark/>
          </w:tcPr>
          <w:p w:rsidR="00C77B51" w:rsidRPr="00997145" w:rsidRDefault="00C77B51" w:rsidP="001E4867">
            <w:pPr>
              <w:rPr>
                <w:lang w:val="en-US"/>
              </w:rPr>
            </w:pPr>
            <w:r w:rsidRPr="00997145">
              <w:t>Financial assets</w:t>
            </w:r>
            <w:r>
              <w:t>(investments, cash ,debtors)</w:t>
            </w:r>
          </w:p>
        </w:tc>
        <w:tc>
          <w:tcPr>
            <w:tcW w:w="1350" w:type="dxa"/>
            <w:shd w:val="clear" w:color="auto" w:fill="auto"/>
            <w:noWrap/>
            <w:vAlign w:val="center"/>
          </w:tcPr>
          <w:p w:rsidR="00C77B51" w:rsidRPr="00997145" w:rsidRDefault="00C77B51" w:rsidP="001E4867">
            <w:pPr>
              <w:jc w:val="right"/>
              <w:rPr>
                <w:color w:val="000000"/>
                <w:lang w:val="en-US"/>
              </w:rPr>
            </w:pPr>
            <w:r>
              <w:rPr>
                <w:color w:val="000000"/>
                <w:lang w:val="en-US"/>
              </w:rPr>
              <w:t>xxx</w:t>
            </w:r>
          </w:p>
        </w:tc>
        <w:tc>
          <w:tcPr>
            <w:tcW w:w="1350" w:type="dxa"/>
            <w:shd w:val="clear" w:color="auto" w:fill="auto"/>
            <w:noWrap/>
            <w:vAlign w:val="center"/>
          </w:tcPr>
          <w:p w:rsidR="00C77B51" w:rsidRPr="00997145" w:rsidRDefault="00C77B51" w:rsidP="001E4867">
            <w:pPr>
              <w:jc w:val="right"/>
              <w:rPr>
                <w:color w:val="000000"/>
                <w:lang w:val="en-US"/>
              </w:rPr>
            </w:pPr>
            <w:r>
              <w:rPr>
                <w:color w:val="000000"/>
                <w:lang w:val="en-US"/>
              </w:rPr>
              <w:t>xxx</w:t>
            </w:r>
          </w:p>
        </w:tc>
        <w:tc>
          <w:tcPr>
            <w:tcW w:w="1170" w:type="dxa"/>
            <w:shd w:val="clear" w:color="auto" w:fill="auto"/>
            <w:noWrap/>
            <w:vAlign w:val="center"/>
          </w:tcPr>
          <w:p w:rsidR="00C77B51" w:rsidRPr="00997145" w:rsidRDefault="00C77B51" w:rsidP="001E4867">
            <w:pPr>
              <w:jc w:val="right"/>
              <w:rPr>
                <w:color w:val="000000"/>
                <w:lang w:val="en-US"/>
              </w:rPr>
            </w:pPr>
            <w:r>
              <w:rPr>
                <w:color w:val="000000"/>
                <w:lang w:val="en-US"/>
              </w:rPr>
              <w:t>xxx</w:t>
            </w:r>
          </w:p>
        </w:tc>
      </w:tr>
      <w:tr w:rsidR="00C77B51" w:rsidRPr="00997145" w:rsidTr="001E4867">
        <w:trPr>
          <w:trHeight w:val="107"/>
        </w:trPr>
        <w:tc>
          <w:tcPr>
            <w:tcW w:w="4410" w:type="dxa"/>
            <w:shd w:val="clear" w:color="auto" w:fill="auto"/>
            <w:noWrap/>
            <w:vAlign w:val="bottom"/>
            <w:hideMark/>
          </w:tcPr>
          <w:p w:rsidR="00C77B51" w:rsidRPr="00997145" w:rsidRDefault="00C77B51" w:rsidP="001E4867">
            <w:pPr>
              <w:rPr>
                <w:lang w:val="en-US"/>
              </w:rPr>
            </w:pPr>
            <w:r w:rsidRPr="00997145">
              <w:t>Liabilities</w:t>
            </w:r>
          </w:p>
        </w:tc>
        <w:tc>
          <w:tcPr>
            <w:tcW w:w="1350" w:type="dxa"/>
            <w:shd w:val="clear" w:color="auto" w:fill="auto"/>
            <w:noWrap/>
            <w:vAlign w:val="center"/>
            <w:hideMark/>
          </w:tcPr>
          <w:p w:rsidR="00C77B51" w:rsidRPr="00997145" w:rsidRDefault="00C77B51" w:rsidP="001E4867">
            <w:pPr>
              <w:jc w:val="right"/>
              <w:rPr>
                <w:color w:val="000000"/>
                <w:lang w:val="en-US"/>
              </w:rPr>
            </w:pPr>
          </w:p>
        </w:tc>
        <w:tc>
          <w:tcPr>
            <w:tcW w:w="1350" w:type="dxa"/>
            <w:shd w:val="clear" w:color="auto" w:fill="auto"/>
            <w:noWrap/>
            <w:vAlign w:val="center"/>
            <w:hideMark/>
          </w:tcPr>
          <w:p w:rsidR="00C77B51" w:rsidRPr="00997145" w:rsidRDefault="00C77B51" w:rsidP="001E4867">
            <w:pPr>
              <w:jc w:val="right"/>
              <w:rPr>
                <w:color w:val="000000"/>
                <w:lang w:val="en-US"/>
              </w:rPr>
            </w:pPr>
          </w:p>
        </w:tc>
        <w:tc>
          <w:tcPr>
            <w:tcW w:w="1170" w:type="dxa"/>
            <w:shd w:val="clear" w:color="auto" w:fill="auto"/>
            <w:noWrap/>
            <w:vAlign w:val="center"/>
            <w:hideMark/>
          </w:tcPr>
          <w:p w:rsidR="00C77B51" w:rsidRPr="00997145" w:rsidRDefault="00C77B51" w:rsidP="001E4867">
            <w:pPr>
              <w:jc w:val="right"/>
              <w:rPr>
                <w:color w:val="000000"/>
                <w:lang w:val="en-US"/>
              </w:rPr>
            </w:pPr>
          </w:p>
        </w:tc>
      </w:tr>
      <w:tr w:rsidR="00C77B51" w:rsidRPr="00997145" w:rsidTr="001E4867">
        <w:trPr>
          <w:trHeight w:val="181"/>
        </w:trPr>
        <w:tc>
          <w:tcPr>
            <w:tcW w:w="4410" w:type="dxa"/>
            <w:shd w:val="clear" w:color="auto" w:fill="auto"/>
            <w:noWrap/>
            <w:vAlign w:val="bottom"/>
            <w:hideMark/>
          </w:tcPr>
          <w:p w:rsidR="00C77B51" w:rsidRPr="00997145" w:rsidRDefault="00C77B51" w:rsidP="001E4867">
            <w:pPr>
              <w:rPr>
                <w:lang w:val="en-US"/>
              </w:rPr>
            </w:pPr>
            <w:r w:rsidRPr="00997145">
              <w:t>Trade and other payables</w:t>
            </w:r>
          </w:p>
        </w:tc>
        <w:tc>
          <w:tcPr>
            <w:tcW w:w="1350" w:type="dxa"/>
            <w:shd w:val="clear" w:color="auto" w:fill="auto"/>
            <w:noWrap/>
            <w:vAlign w:val="center"/>
          </w:tcPr>
          <w:p w:rsidR="00C77B51" w:rsidRPr="00997145" w:rsidRDefault="00C77B51" w:rsidP="001E4867">
            <w:pPr>
              <w:jc w:val="right"/>
              <w:rPr>
                <w:color w:val="000000"/>
                <w:lang w:val="en-US"/>
              </w:rPr>
            </w:pPr>
            <w:r>
              <w:rPr>
                <w:color w:val="000000"/>
                <w:lang w:val="en-US"/>
              </w:rPr>
              <w:t>xxx</w:t>
            </w:r>
          </w:p>
        </w:tc>
        <w:tc>
          <w:tcPr>
            <w:tcW w:w="1350" w:type="dxa"/>
            <w:shd w:val="clear" w:color="auto" w:fill="auto"/>
            <w:noWrap/>
            <w:vAlign w:val="center"/>
          </w:tcPr>
          <w:p w:rsidR="00C77B51" w:rsidRPr="00997145" w:rsidRDefault="00C77B51" w:rsidP="001E4867">
            <w:pPr>
              <w:jc w:val="right"/>
              <w:rPr>
                <w:color w:val="000000"/>
                <w:lang w:val="en-US"/>
              </w:rPr>
            </w:pPr>
            <w:r>
              <w:rPr>
                <w:color w:val="000000"/>
                <w:lang w:val="en-US"/>
              </w:rPr>
              <w:t>xxx</w:t>
            </w:r>
          </w:p>
        </w:tc>
        <w:tc>
          <w:tcPr>
            <w:tcW w:w="1170" w:type="dxa"/>
            <w:shd w:val="clear" w:color="auto" w:fill="auto"/>
            <w:noWrap/>
            <w:vAlign w:val="center"/>
          </w:tcPr>
          <w:p w:rsidR="00C77B51" w:rsidRPr="00997145" w:rsidRDefault="00C77B51" w:rsidP="001E4867">
            <w:pPr>
              <w:jc w:val="right"/>
              <w:rPr>
                <w:color w:val="000000"/>
                <w:lang w:val="en-US"/>
              </w:rPr>
            </w:pPr>
            <w:r>
              <w:rPr>
                <w:color w:val="000000"/>
                <w:lang w:val="en-US"/>
              </w:rPr>
              <w:t>xxx</w:t>
            </w:r>
          </w:p>
        </w:tc>
      </w:tr>
      <w:tr w:rsidR="00C77B51" w:rsidRPr="00997145" w:rsidTr="001E4867">
        <w:trPr>
          <w:trHeight w:val="107"/>
        </w:trPr>
        <w:tc>
          <w:tcPr>
            <w:tcW w:w="4410" w:type="dxa"/>
            <w:shd w:val="clear" w:color="auto" w:fill="auto"/>
            <w:noWrap/>
            <w:vAlign w:val="bottom"/>
            <w:hideMark/>
          </w:tcPr>
          <w:p w:rsidR="00C77B51" w:rsidRPr="00997145" w:rsidRDefault="00C77B51" w:rsidP="001E4867">
            <w:pPr>
              <w:rPr>
                <w:lang w:val="en-US"/>
              </w:rPr>
            </w:pPr>
            <w:r>
              <w:rPr>
                <w:lang w:val="en-US"/>
              </w:rPr>
              <w:t>Borrowings</w:t>
            </w:r>
          </w:p>
        </w:tc>
        <w:tc>
          <w:tcPr>
            <w:tcW w:w="1350" w:type="dxa"/>
            <w:shd w:val="clear" w:color="auto" w:fill="auto"/>
            <w:noWrap/>
            <w:vAlign w:val="center"/>
            <w:hideMark/>
          </w:tcPr>
          <w:p w:rsidR="00C77B51" w:rsidRPr="00997145" w:rsidRDefault="00C77B51" w:rsidP="001E4867">
            <w:pPr>
              <w:jc w:val="right"/>
              <w:rPr>
                <w:color w:val="000000"/>
                <w:lang w:val="en-US"/>
              </w:rPr>
            </w:pPr>
            <w:r>
              <w:rPr>
                <w:color w:val="000000"/>
                <w:lang w:val="en-US"/>
              </w:rPr>
              <w:t>xxx</w:t>
            </w:r>
          </w:p>
        </w:tc>
        <w:tc>
          <w:tcPr>
            <w:tcW w:w="1350" w:type="dxa"/>
            <w:shd w:val="clear" w:color="auto" w:fill="auto"/>
            <w:noWrap/>
            <w:vAlign w:val="center"/>
            <w:hideMark/>
          </w:tcPr>
          <w:p w:rsidR="00C77B51" w:rsidRPr="00997145" w:rsidRDefault="00C77B51" w:rsidP="001E4867">
            <w:pPr>
              <w:jc w:val="right"/>
              <w:rPr>
                <w:color w:val="000000"/>
                <w:lang w:val="en-US"/>
              </w:rPr>
            </w:pPr>
            <w:r>
              <w:rPr>
                <w:color w:val="000000"/>
                <w:lang w:val="en-US"/>
              </w:rPr>
              <w:t>xxx</w:t>
            </w:r>
          </w:p>
        </w:tc>
        <w:tc>
          <w:tcPr>
            <w:tcW w:w="1170" w:type="dxa"/>
            <w:shd w:val="clear" w:color="auto" w:fill="auto"/>
            <w:noWrap/>
            <w:vAlign w:val="center"/>
            <w:hideMark/>
          </w:tcPr>
          <w:p w:rsidR="00C77B51" w:rsidRPr="00997145" w:rsidRDefault="00C77B51" w:rsidP="001E4867">
            <w:pPr>
              <w:jc w:val="right"/>
              <w:rPr>
                <w:color w:val="000000"/>
                <w:lang w:val="en-US"/>
              </w:rPr>
            </w:pPr>
            <w:r>
              <w:rPr>
                <w:color w:val="000000"/>
                <w:lang w:val="en-US"/>
              </w:rPr>
              <w:t>xxx</w:t>
            </w:r>
          </w:p>
        </w:tc>
      </w:tr>
      <w:tr w:rsidR="00C77B51" w:rsidRPr="00997145" w:rsidTr="001E4867">
        <w:trPr>
          <w:trHeight w:val="107"/>
        </w:trPr>
        <w:tc>
          <w:tcPr>
            <w:tcW w:w="4410" w:type="dxa"/>
            <w:shd w:val="clear" w:color="auto" w:fill="auto"/>
            <w:noWrap/>
            <w:vAlign w:val="bottom"/>
            <w:hideMark/>
          </w:tcPr>
          <w:p w:rsidR="00C77B51" w:rsidRPr="00997145" w:rsidRDefault="00C77B51" w:rsidP="001E4867">
            <w:pPr>
              <w:rPr>
                <w:lang w:val="en-US"/>
              </w:rPr>
            </w:pPr>
            <w:r w:rsidRPr="00997145">
              <w:t xml:space="preserve">Net foreign currency </w:t>
            </w:r>
            <w:r>
              <w:t>asset/(</w:t>
            </w:r>
            <w:r w:rsidRPr="00997145">
              <w:t>liability</w:t>
            </w:r>
            <w:r>
              <w:t>)</w:t>
            </w:r>
          </w:p>
        </w:tc>
        <w:tc>
          <w:tcPr>
            <w:tcW w:w="1350" w:type="dxa"/>
            <w:shd w:val="clear" w:color="auto" w:fill="auto"/>
            <w:noWrap/>
            <w:vAlign w:val="center"/>
          </w:tcPr>
          <w:p w:rsidR="00C77B51" w:rsidRPr="00997145" w:rsidRDefault="00C77B51" w:rsidP="001E4867">
            <w:pPr>
              <w:jc w:val="right"/>
              <w:rPr>
                <w:b/>
                <w:color w:val="000000"/>
                <w:lang w:val="en-US"/>
              </w:rPr>
            </w:pPr>
            <w:r w:rsidRPr="00997145">
              <w:rPr>
                <w:b/>
                <w:color w:val="000000"/>
                <w:lang w:val="en-US"/>
              </w:rPr>
              <w:t>xxx</w:t>
            </w:r>
          </w:p>
        </w:tc>
        <w:tc>
          <w:tcPr>
            <w:tcW w:w="1350" w:type="dxa"/>
            <w:shd w:val="clear" w:color="auto" w:fill="auto"/>
            <w:noWrap/>
            <w:vAlign w:val="center"/>
          </w:tcPr>
          <w:p w:rsidR="00C77B51" w:rsidRPr="00997145" w:rsidRDefault="00C77B51" w:rsidP="001E4867">
            <w:pPr>
              <w:jc w:val="right"/>
              <w:rPr>
                <w:b/>
                <w:color w:val="000000"/>
                <w:lang w:val="en-US"/>
              </w:rPr>
            </w:pPr>
            <w:r w:rsidRPr="00997145">
              <w:rPr>
                <w:b/>
                <w:color w:val="000000"/>
                <w:lang w:val="en-US"/>
              </w:rPr>
              <w:t>xxx</w:t>
            </w:r>
          </w:p>
        </w:tc>
        <w:tc>
          <w:tcPr>
            <w:tcW w:w="1170" w:type="dxa"/>
            <w:shd w:val="clear" w:color="auto" w:fill="auto"/>
            <w:noWrap/>
            <w:vAlign w:val="center"/>
          </w:tcPr>
          <w:p w:rsidR="00C77B51" w:rsidRPr="00997145" w:rsidRDefault="00C77B51" w:rsidP="001E4867">
            <w:pPr>
              <w:jc w:val="right"/>
              <w:rPr>
                <w:b/>
                <w:color w:val="000000"/>
                <w:lang w:val="en-US"/>
              </w:rPr>
            </w:pPr>
            <w:r w:rsidRPr="00997145">
              <w:rPr>
                <w:b/>
                <w:color w:val="000000"/>
                <w:lang w:val="en-US"/>
              </w:rPr>
              <w:t>xxx</w:t>
            </w:r>
          </w:p>
        </w:tc>
      </w:tr>
    </w:tbl>
    <w:p w:rsidR="00C77B51" w:rsidRPr="00A6793F" w:rsidRDefault="00C77B51" w:rsidP="00C77B51">
      <w:pPr>
        <w:tabs>
          <w:tab w:val="left" w:pos="720"/>
          <w:tab w:val="decimal" w:pos="5220"/>
          <w:tab w:val="decimal" w:pos="7200"/>
          <w:tab w:val="decimal" w:pos="8640"/>
        </w:tabs>
        <w:jc w:val="both"/>
        <w:rPr>
          <w:sz w:val="10"/>
          <w:szCs w:val="10"/>
        </w:rPr>
      </w:pPr>
    </w:p>
    <w:p w:rsidR="00C77B51" w:rsidRPr="00997145" w:rsidRDefault="00674B65" w:rsidP="00674B65">
      <w:pPr>
        <w:tabs>
          <w:tab w:val="left" w:pos="1440"/>
        </w:tabs>
        <w:adjustRightInd w:val="0"/>
        <w:jc w:val="both"/>
        <w:rPr>
          <w:b/>
        </w:rPr>
      </w:pPr>
      <w:r>
        <w:rPr>
          <w:b/>
        </w:rPr>
        <w:t xml:space="preserve">                      </w:t>
      </w:r>
      <w:r w:rsidR="00C77B51" w:rsidRPr="00997145">
        <w:rPr>
          <w:b/>
        </w:rPr>
        <w:t>Foreign currency sensitivity analysis</w:t>
      </w:r>
    </w:p>
    <w:p w:rsidR="00C77B51" w:rsidRPr="00C424E3" w:rsidRDefault="00C77B51" w:rsidP="00C77B51">
      <w:pPr>
        <w:pStyle w:val="BodyText"/>
        <w:ind w:left="1530" w:right="4"/>
        <w:jc w:val="both"/>
        <w:rPr>
          <w:sz w:val="12"/>
          <w:szCs w:val="12"/>
        </w:rPr>
      </w:pPr>
    </w:p>
    <w:p w:rsidR="00C77B51" w:rsidRPr="00997145" w:rsidRDefault="00674B65" w:rsidP="00674B65">
      <w:pPr>
        <w:tabs>
          <w:tab w:val="decimal" w:pos="5220"/>
          <w:tab w:val="decimal" w:pos="7200"/>
          <w:tab w:val="decimal" w:pos="8640"/>
        </w:tabs>
        <w:ind w:left="1260"/>
        <w:jc w:val="both"/>
      </w:pPr>
      <w:r>
        <w:tab/>
      </w:r>
      <w:r w:rsidR="00C77B51" w:rsidRPr="00997145">
        <w:t xml:space="preserve">The following table demonstrates the effect on the company’s statement of comprehensive income on applying the sensitivity for a reasonable possible change in the exchange rate of the three main transaction currencies, with all other variables held constant. The reverse would also occur if the Kenya Shilling appreciated with all other variables held constant. </w:t>
      </w:r>
    </w:p>
    <w:p w:rsidR="00C77B51" w:rsidRPr="00C424E3" w:rsidRDefault="00C77B51" w:rsidP="00C77B51">
      <w:pPr>
        <w:pStyle w:val="BodyText"/>
        <w:ind w:left="698" w:right="4"/>
        <w:jc w:val="both"/>
        <w:rPr>
          <w:sz w:val="12"/>
          <w:szCs w:val="12"/>
        </w:rPr>
      </w:pPr>
    </w:p>
    <w:tbl>
      <w:tblPr>
        <w:tblW w:w="84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80"/>
        <w:gridCol w:w="2250"/>
        <w:gridCol w:w="1980"/>
      </w:tblGrid>
      <w:tr w:rsidR="00C77B51" w:rsidRPr="007C540A" w:rsidTr="00674B65">
        <w:trPr>
          <w:trHeight w:val="473"/>
        </w:trPr>
        <w:tc>
          <w:tcPr>
            <w:tcW w:w="2211" w:type="dxa"/>
            <w:shd w:val="clear" w:color="auto" w:fill="0070C0"/>
            <w:hideMark/>
          </w:tcPr>
          <w:p w:rsidR="00C77B51" w:rsidRPr="00C424E3" w:rsidRDefault="00C77B51" w:rsidP="001E4867">
            <w:pPr>
              <w:rPr>
                <w:color w:val="000000"/>
                <w:lang w:val="en-US"/>
              </w:rPr>
            </w:pPr>
          </w:p>
        </w:tc>
        <w:tc>
          <w:tcPr>
            <w:tcW w:w="1980" w:type="dxa"/>
            <w:shd w:val="clear" w:color="auto" w:fill="0070C0"/>
            <w:hideMark/>
          </w:tcPr>
          <w:p w:rsidR="00C77B51" w:rsidRPr="00C424E3" w:rsidRDefault="00C77B51" w:rsidP="001E4867">
            <w:pPr>
              <w:jc w:val="right"/>
              <w:rPr>
                <w:b/>
                <w:color w:val="000000"/>
                <w:lang w:val="en-US"/>
              </w:rPr>
            </w:pPr>
            <w:r w:rsidRPr="00C424E3">
              <w:rPr>
                <w:b/>
                <w:color w:val="000000"/>
                <w:lang w:val="en-US"/>
              </w:rPr>
              <w:t xml:space="preserve">Change in </w:t>
            </w:r>
          </w:p>
          <w:p w:rsidR="00C77B51" w:rsidRPr="00C424E3" w:rsidRDefault="00C77B51" w:rsidP="001E4867">
            <w:pPr>
              <w:jc w:val="right"/>
              <w:rPr>
                <w:b/>
                <w:color w:val="000000"/>
                <w:lang w:val="en-US"/>
              </w:rPr>
            </w:pPr>
            <w:r w:rsidRPr="00C424E3">
              <w:rPr>
                <w:b/>
                <w:color w:val="000000"/>
                <w:lang w:val="en-US"/>
              </w:rPr>
              <w:t>currency rate</w:t>
            </w:r>
          </w:p>
        </w:tc>
        <w:tc>
          <w:tcPr>
            <w:tcW w:w="2250" w:type="dxa"/>
            <w:shd w:val="clear" w:color="auto" w:fill="0070C0"/>
            <w:hideMark/>
          </w:tcPr>
          <w:p w:rsidR="00C77B51" w:rsidRPr="00C424E3" w:rsidRDefault="00C77B51" w:rsidP="001E4867">
            <w:pPr>
              <w:jc w:val="right"/>
              <w:rPr>
                <w:b/>
                <w:color w:val="000000"/>
                <w:lang w:val="en-US"/>
              </w:rPr>
            </w:pPr>
            <w:r w:rsidRPr="00C424E3">
              <w:rPr>
                <w:b/>
                <w:color w:val="000000"/>
                <w:lang w:val="en-US"/>
              </w:rPr>
              <w:t xml:space="preserve">Effect on Profit </w:t>
            </w:r>
          </w:p>
          <w:p w:rsidR="00C77B51" w:rsidRPr="00C424E3" w:rsidRDefault="00C77B51" w:rsidP="001E4867">
            <w:pPr>
              <w:jc w:val="right"/>
              <w:rPr>
                <w:b/>
                <w:color w:val="000000"/>
                <w:lang w:val="en-US"/>
              </w:rPr>
            </w:pPr>
            <w:r w:rsidRPr="00C424E3">
              <w:rPr>
                <w:b/>
                <w:color w:val="000000"/>
                <w:lang w:val="en-US"/>
              </w:rPr>
              <w:t>before tax</w:t>
            </w:r>
          </w:p>
        </w:tc>
        <w:tc>
          <w:tcPr>
            <w:tcW w:w="1980" w:type="dxa"/>
            <w:shd w:val="clear" w:color="auto" w:fill="0070C0"/>
            <w:hideMark/>
          </w:tcPr>
          <w:p w:rsidR="00C77B51" w:rsidRPr="00C424E3" w:rsidRDefault="00C77B51" w:rsidP="001E4867">
            <w:pPr>
              <w:jc w:val="right"/>
              <w:rPr>
                <w:b/>
                <w:color w:val="000000"/>
                <w:lang w:val="en-US"/>
              </w:rPr>
            </w:pPr>
            <w:r w:rsidRPr="00C424E3">
              <w:rPr>
                <w:b/>
                <w:color w:val="000000"/>
                <w:lang w:val="en-US"/>
              </w:rPr>
              <w:t xml:space="preserve">Effect on </w:t>
            </w:r>
          </w:p>
          <w:p w:rsidR="00C77B51" w:rsidRPr="00C424E3" w:rsidRDefault="00C77B51" w:rsidP="001E4867">
            <w:pPr>
              <w:jc w:val="right"/>
              <w:rPr>
                <w:b/>
                <w:color w:val="000000"/>
                <w:lang w:val="en-US"/>
              </w:rPr>
            </w:pPr>
            <w:r w:rsidRPr="00C424E3">
              <w:rPr>
                <w:b/>
                <w:color w:val="000000"/>
                <w:lang w:val="en-US"/>
              </w:rPr>
              <w:t>equity</w:t>
            </w:r>
          </w:p>
        </w:tc>
      </w:tr>
      <w:tr w:rsidR="00C77B51" w:rsidRPr="007C540A" w:rsidTr="00674B65">
        <w:trPr>
          <w:trHeight w:val="236"/>
        </w:trPr>
        <w:tc>
          <w:tcPr>
            <w:tcW w:w="2211" w:type="dxa"/>
            <w:shd w:val="clear" w:color="auto" w:fill="0070C0"/>
            <w:hideMark/>
          </w:tcPr>
          <w:p w:rsidR="00C77B51" w:rsidRPr="00C424E3" w:rsidRDefault="00C77B51" w:rsidP="001E4867">
            <w:pPr>
              <w:rPr>
                <w:color w:val="000000"/>
                <w:lang w:val="en-US"/>
              </w:rPr>
            </w:pPr>
          </w:p>
        </w:tc>
        <w:tc>
          <w:tcPr>
            <w:tcW w:w="1980" w:type="dxa"/>
            <w:shd w:val="clear" w:color="auto" w:fill="0070C0"/>
            <w:hideMark/>
          </w:tcPr>
          <w:p w:rsidR="00C77B51" w:rsidRPr="00C424E3" w:rsidRDefault="00C77B51" w:rsidP="001E4867">
            <w:pPr>
              <w:jc w:val="right"/>
              <w:rPr>
                <w:b/>
                <w:color w:val="000000"/>
                <w:lang w:val="en-US"/>
              </w:rPr>
            </w:pPr>
            <w:r w:rsidRPr="00C424E3">
              <w:rPr>
                <w:b/>
                <w:color w:val="000000"/>
                <w:lang w:val="en-US"/>
              </w:rPr>
              <w:t>Kshs</w:t>
            </w:r>
          </w:p>
        </w:tc>
        <w:tc>
          <w:tcPr>
            <w:tcW w:w="2250" w:type="dxa"/>
            <w:shd w:val="clear" w:color="auto" w:fill="0070C0"/>
            <w:hideMark/>
          </w:tcPr>
          <w:p w:rsidR="00C77B51" w:rsidRPr="00C424E3" w:rsidRDefault="00C77B51" w:rsidP="001E4867">
            <w:pPr>
              <w:jc w:val="right"/>
              <w:rPr>
                <w:b/>
                <w:color w:val="000000"/>
                <w:lang w:val="en-US"/>
              </w:rPr>
            </w:pPr>
            <w:r w:rsidRPr="00C424E3">
              <w:rPr>
                <w:b/>
                <w:color w:val="000000"/>
                <w:lang w:val="en-US"/>
              </w:rPr>
              <w:t>Kshs</w:t>
            </w:r>
          </w:p>
        </w:tc>
        <w:tc>
          <w:tcPr>
            <w:tcW w:w="1980" w:type="dxa"/>
            <w:shd w:val="clear" w:color="auto" w:fill="0070C0"/>
            <w:hideMark/>
          </w:tcPr>
          <w:p w:rsidR="00C77B51" w:rsidRPr="00C424E3" w:rsidRDefault="00C77B51" w:rsidP="001E4867">
            <w:pPr>
              <w:jc w:val="right"/>
              <w:rPr>
                <w:b/>
                <w:color w:val="000000"/>
                <w:lang w:val="en-US"/>
              </w:rPr>
            </w:pPr>
            <w:r w:rsidRPr="00C424E3">
              <w:rPr>
                <w:b/>
                <w:color w:val="000000"/>
                <w:lang w:val="en-US"/>
              </w:rPr>
              <w:t>Kshs</w:t>
            </w:r>
          </w:p>
        </w:tc>
      </w:tr>
      <w:tr w:rsidR="00C77B51" w:rsidRPr="007C540A" w:rsidTr="00674B65">
        <w:trPr>
          <w:trHeight w:val="236"/>
        </w:trPr>
        <w:tc>
          <w:tcPr>
            <w:tcW w:w="2211" w:type="dxa"/>
            <w:shd w:val="clear" w:color="auto" w:fill="auto"/>
          </w:tcPr>
          <w:p w:rsidR="00C77B51" w:rsidRPr="00C424E3" w:rsidRDefault="00C77B51" w:rsidP="001E4867">
            <w:pPr>
              <w:rPr>
                <w:b/>
                <w:color w:val="000000"/>
                <w:lang w:val="en-US"/>
              </w:rPr>
            </w:pPr>
            <w:r w:rsidRPr="00C424E3">
              <w:rPr>
                <w:b/>
                <w:color w:val="000000"/>
                <w:lang w:val="en-US"/>
              </w:rPr>
              <w:t>20</w:t>
            </w:r>
            <w:r w:rsidR="00674B65">
              <w:rPr>
                <w:b/>
                <w:color w:val="000000"/>
                <w:lang w:val="en-US"/>
              </w:rPr>
              <w:t>xx</w:t>
            </w:r>
          </w:p>
        </w:tc>
        <w:tc>
          <w:tcPr>
            <w:tcW w:w="1980" w:type="dxa"/>
            <w:shd w:val="clear" w:color="auto" w:fill="auto"/>
          </w:tcPr>
          <w:p w:rsidR="00C77B51" w:rsidRPr="00C424E3" w:rsidRDefault="00C77B51" w:rsidP="001E4867">
            <w:pPr>
              <w:jc w:val="right"/>
              <w:rPr>
                <w:color w:val="000000"/>
                <w:lang w:val="en-US"/>
              </w:rPr>
            </w:pPr>
          </w:p>
        </w:tc>
        <w:tc>
          <w:tcPr>
            <w:tcW w:w="2250" w:type="dxa"/>
            <w:shd w:val="clear" w:color="auto" w:fill="auto"/>
          </w:tcPr>
          <w:p w:rsidR="00C77B51" w:rsidRPr="00C424E3" w:rsidRDefault="00C77B51" w:rsidP="001E4867">
            <w:pPr>
              <w:jc w:val="right"/>
              <w:rPr>
                <w:color w:val="000000"/>
                <w:lang w:val="en-US"/>
              </w:rPr>
            </w:pPr>
          </w:p>
        </w:tc>
        <w:tc>
          <w:tcPr>
            <w:tcW w:w="1980" w:type="dxa"/>
            <w:shd w:val="clear" w:color="auto" w:fill="auto"/>
          </w:tcPr>
          <w:p w:rsidR="00C77B51" w:rsidRPr="00C424E3" w:rsidRDefault="00C77B51" w:rsidP="001E4867">
            <w:pPr>
              <w:jc w:val="right"/>
              <w:rPr>
                <w:color w:val="000000"/>
                <w:lang w:val="en-US"/>
              </w:rPr>
            </w:pPr>
          </w:p>
        </w:tc>
      </w:tr>
      <w:tr w:rsidR="00C77B51" w:rsidRPr="007C540A" w:rsidTr="00674B65">
        <w:trPr>
          <w:trHeight w:val="236"/>
        </w:trPr>
        <w:tc>
          <w:tcPr>
            <w:tcW w:w="2211" w:type="dxa"/>
            <w:shd w:val="clear" w:color="auto" w:fill="auto"/>
            <w:vAlign w:val="bottom"/>
          </w:tcPr>
          <w:p w:rsidR="00C77B51" w:rsidRPr="00C424E3" w:rsidRDefault="00C77B51" w:rsidP="001E4867">
            <w:pPr>
              <w:rPr>
                <w:color w:val="000000"/>
                <w:lang w:val="en-US"/>
              </w:rPr>
            </w:pPr>
            <w:r w:rsidRPr="00C424E3">
              <w:rPr>
                <w:color w:val="000000"/>
                <w:lang w:val="en-US"/>
              </w:rPr>
              <w:t>Euro</w:t>
            </w:r>
          </w:p>
        </w:tc>
        <w:tc>
          <w:tcPr>
            <w:tcW w:w="1980" w:type="dxa"/>
            <w:shd w:val="clear" w:color="auto" w:fill="auto"/>
          </w:tcPr>
          <w:p w:rsidR="00C77B51" w:rsidRPr="00C424E3" w:rsidRDefault="00C77B51" w:rsidP="001E4867">
            <w:pPr>
              <w:jc w:val="right"/>
              <w:rPr>
                <w:color w:val="000000"/>
                <w:lang w:val="en-US"/>
              </w:rPr>
            </w:pPr>
            <w:r w:rsidRPr="00C424E3">
              <w:rPr>
                <w:color w:val="000000"/>
                <w:lang w:val="en-US"/>
              </w:rPr>
              <w:t>10%</w:t>
            </w:r>
          </w:p>
        </w:tc>
        <w:tc>
          <w:tcPr>
            <w:tcW w:w="2250" w:type="dxa"/>
            <w:shd w:val="clear" w:color="auto" w:fill="auto"/>
          </w:tcPr>
          <w:p w:rsidR="00C77B51" w:rsidRPr="00C424E3" w:rsidRDefault="00C77B51" w:rsidP="001E4867">
            <w:pPr>
              <w:jc w:val="right"/>
              <w:rPr>
                <w:color w:val="000000"/>
                <w:lang w:val="en-US"/>
              </w:rPr>
            </w:pPr>
            <w:r>
              <w:rPr>
                <w:color w:val="000000"/>
                <w:lang w:val="en-US"/>
              </w:rPr>
              <w:t>xxx</w:t>
            </w:r>
          </w:p>
        </w:tc>
        <w:tc>
          <w:tcPr>
            <w:tcW w:w="1980" w:type="dxa"/>
            <w:shd w:val="clear" w:color="auto" w:fill="auto"/>
          </w:tcPr>
          <w:p w:rsidR="00C77B51" w:rsidRPr="00C424E3" w:rsidRDefault="00C77B51" w:rsidP="001E4867">
            <w:pPr>
              <w:jc w:val="right"/>
              <w:rPr>
                <w:color w:val="000000"/>
                <w:lang w:val="en-US"/>
              </w:rPr>
            </w:pPr>
            <w:r>
              <w:rPr>
                <w:color w:val="000000"/>
                <w:lang w:val="en-US"/>
              </w:rPr>
              <w:t>Xxx</w:t>
            </w:r>
          </w:p>
        </w:tc>
      </w:tr>
      <w:tr w:rsidR="00C77B51" w:rsidRPr="007C540A" w:rsidTr="00674B65">
        <w:trPr>
          <w:trHeight w:val="236"/>
        </w:trPr>
        <w:tc>
          <w:tcPr>
            <w:tcW w:w="2211" w:type="dxa"/>
            <w:shd w:val="clear" w:color="auto" w:fill="auto"/>
            <w:vAlign w:val="bottom"/>
          </w:tcPr>
          <w:p w:rsidR="00C77B51" w:rsidRPr="00C424E3" w:rsidRDefault="00C77B51" w:rsidP="001E4867">
            <w:pPr>
              <w:rPr>
                <w:color w:val="000000"/>
                <w:lang w:val="en-US"/>
              </w:rPr>
            </w:pPr>
            <w:r>
              <w:rPr>
                <w:color w:val="000000"/>
                <w:lang w:val="en-US"/>
              </w:rPr>
              <w:t>USD</w:t>
            </w:r>
          </w:p>
        </w:tc>
        <w:tc>
          <w:tcPr>
            <w:tcW w:w="1980" w:type="dxa"/>
            <w:shd w:val="clear" w:color="auto" w:fill="auto"/>
          </w:tcPr>
          <w:p w:rsidR="00C77B51" w:rsidRPr="00C424E3" w:rsidRDefault="00C77B51" w:rsidP="001E4867">
            <w:pPr>
              <w:jc w:val="right"/>
              <w:rPr>
                <w:color w:val="000000"/>
                <w:lang w:val="en-US"/>
              </w:rPr>
            </w:pPr>
            <w:r w:rsidRPr="00C424E3">
              <w:rPr>
                <w:color w:val="000000"/>
                <w:lang w:val="en-US"/>
              </w:rPr>
              <w:t>10%</w:t>
            </w:r>
          </w:p>
        </w:tc>
        <w:tc>
          <w:tcPr>
            <w:tcW w:w="2250" w:type="dxa"/>
            <w:shd w:val="clear" w:color="auto" w:fill="auto"/>
          </w:tcPr>
          <w:p w:rsidR="00C77B51" w:rsidRPr="00C424E3" w:rsidRDefault="00C77B51" w:rsidP="001E4867">
            <w:pPr>
              <w:jc w:val="right"/>
              <w:rPr>
                <w:color w:val="000000"/>
                <w:lang w:val="en-US"/>
              </w:rPr>
            </w:pPr>
            <w:r>
              <w:rPr>
                <w:color w:val="000000"/>
                <w:lang w:val="en-US"/>
              </w:rPr>
              <w:t>xxx</w:t>
            </w:r>
          </w:p>
        </w:tc>
        <w:tc>
          <w:tcPr>
            <w:tcW w:w="1980" w:type="dxa"/>
            <w:shd w:val="clear" w:color="auto" w:fill="auto"/>
          </w:tcPr>
          <w:p w:rsidR="00C77B51" w:rsidRPr="00C424E3" w:rsidRDefault="00C77B51" w:rsidP="001E4867">
            <w:pPr>
              <w:jc w:val="right"/>
              <w:rPr>
                <w:color w:val="000000"/>
                <w:lang w:val="en-US"/>
              </w:rPr>
            </w:pPr>
            <w:r>
              <w:rPr>
                <w:color w:val="000000"/>
                <w:lang w:val="en-US"/>
              </w:rPr>
              <w:t>Xxx</w:t>
            </w:r>
          </w:p>
        </w:tc>
      </w:tr>
      <w:tr w:rsidR="00C77B51" w:rsidRPr="007C540A" w:rsidTr="00674B65">
        <w:trPr>
          <w:trHeight w:val="236"/>
        </w:trPr>
        <w:tc>
          <w:tcPr>
            <w:tcW w:w="2211" w:type="dxa"/>
            <w:shd w:val="clear" w:color="auto" w:fill="auto"/>
          </w:tcPr>
          <w:p w:rsidR="00C77B51" w:rsidRPr="00C424E3" w:rsidRDefault="00C77B51" w:rsidP="001E4867">
            <w:pPr>
              <w:rPr>
                <w:b/>
                <w:color w:val="000000"/>
                <w:lang w:val="en-US"/>
              </w:rPr>
            </w:pPr>
            <w:r w:rsidRPr="00C424E3">
              <w:rPr>
                <w:b/>
                <w:color w:val="000000"/>
                <w:lang w:val="en-US"/>
              </w:rPr>
              <w:t>20</w:t>
            </w:r>
            <w:r w:rsidR="00674B65">
              <w:rPr>
                <w:b/>
                <w:color w:val="000000"/>
                <w:lang w:val="en-US"/>
              </w:rPr>
              <w:t>xx</w:t>
            </w:r>
          </w:p>
        </w:tc>
        <w:tc>
          <w:tcPr>
            <w:tcW w:w="1980" w:type="dxa"/>
            <w:shd w:val="clear" w:color="auto" w:fill="auto"/>
          </w:tcPr>
          <w:p w:rsidR="00C77B51" w:rsidRPr="00C424E3" w:rsidRDefault="00C77B51" w:rsidP="001E4867">
            <w:pPr>
              <w:jc w:val="right"/>
              <w:rPr>
                <w:color w:val="000000"/>
                <w:lang w:val="en-US"/>
              </w:rPr>
            </w:pPr>
          </w:p>
        </w:tc>
        <w:tc>
          <w:tcPr>
            <w:tcW w:w="2250" w:type="dxa"/>
            <w:shd w:val="clear" w:color="auto" w:fill="auto"/>
          </w:tcPr>
          <w:p w:rsidR="00C77B51" w:rsidRPr="00C424E3" w:rsidRDefault="00C77B51" w:rsidP="001E4867">
            <w:pPr>
              <w:jc w:val="right"/>
              <w:rPr>
                <w:color w:val="000000"/>
                <w:lang w:val="en-US"/>
              </w:rPr>
            </w:pPr>
          </w:p>
        </w:tc>
        <w:tc>
          <w:tcPr>
            <w:tcW w:w="1980" w:type="dxa"/>
            <w:shd w:val="clear" w:color="auto" w:fill="auto"/>
          </w:tcPr>
          <w:p w:rsidR="00C77B51" w:rsidRPr="00C424E3" w:rsidRDefault="00C77B51" w:rsidP="001E4867">
            <w:pPr>
              <w:jc w:val="right"/>
              <w:rPr>
                <w:color w:val="000000"/>
                <w:lang w:val="en-US"/>
              </w:rPr>
            </w:pPr>
          </w:p>
        </w:tc>
      </w:tr>
      <w:tr w:rsidR="00C77B51" w:rsidRPr="007C540A" w:rsidTr="00674B65">
        <w:trPr>
          <w:trHeight w:val="236"/>
        </w:trPr>
        <w:tc>
          <w:tcPr>
            <w:tcW w:w="2211" w:type="dxa"/>
            <w:shd w:val="clear" w:color="auto" w:fill="auto"/>
            <w:vAlign w:val="bottom"/>
          </w:tcPr>
          <w:p w:rsidR="00C77B51" w:rsidRPr="00C424E3" w:rsidRDefault="00C77B51" w:rsidP="001E4867">
            <w:pPr>
              <w:rPr>
                <w:color w:val="000000"/>
                <w:lang w:val="en-US"/>
              </w:rPr>
            </w:pPr>
            <w:r w:rsidRPr="00C424E3">
              <w:rPr>
                <w:color w:val="000000"/>
                <w:lang w:val="en-US"/>
              </w:rPr>
              <w:t>Euro</w:t>
            </w:r>
          </w:p>
        </w:tc>
        <w:tc>
          <w:tcPr>
            <w:tcW w:w="1980" w:type="dxa"/>
            <w:shd w:val="clear" w:color="auto" w:fill="auto"/>
          </w:tcPr>
          <w:p w:rsidR="00C77B51" w:rsidRPr="00C424E3" w:rsidRDefault="00C77B51" w:rsidP="001E4867">
            <w:pPr>
              <w:jc w:val="right"/>
              <w:rPr>
                <w:color w:val="000000"/>
                <w:lang w:val="en-US"/>
              </w:rPr>
            </w:pPr>
            <w:r w:rsidRPr="00C424E3">
              <w:rPr>
                <w:color w:val="000000"/>
                <w:lang w:val="en-US"/>
              </w:rPr>
              <w:t>10%</w:t>
            </w:r>
          </w:p>
        </w:tc>
        <w:tc>
          <w:tcPr>
            <w:tcW w:w="2250" w:type="dxa"/>
            <w:shd w:val="clear" w:color="auto" w:fill="auto"/>
          </w:tcPr>
          <w:p w:rsidR="00C77B51" w:rsidRPr="00C424E3" w:rsidRDefault="00C77B51" w:rsidP="001E4867">
            <w:pPr>
              <w:jc w:val="right"/>
              <w:rPr>
                <w:color w:val="000000"/>
                <w:lang w:val="en-US"/>
              </w:rPr>
            </w:pPr>
            <w:r>
              <w:rPr>
                <w:color w:val="000000"/>
                <w:lang w:val="en-US"/>
              </w:rPr>
              <w:t>xxx</w:t>
            </w:r>
          </w:p>
        </w:tc>
        <w:tc>
          <w:tcPr>
            <w:tcW w:w="1980" w:type="dxa"/>
            <w:shd w:val="clear" w:color="auto" w:fill="auto"/>
          </w:tcPr>
          <w:p w:rsidR="00C77B51" w:rsidRPr="00C424E3" w:rsidRDefault="00C77B51" w:rsidP="001E4867">
            <w:pPr>
              <w:jc w:val="right"/>
              <w:rPr>
                <w:color w:val="000000"/>
                <w:lang w:val="en-US"/>
              </w:rPr>
            </w:pPr>
            <w:r>
              <w:rPr>
                <w:color w:val="000000"/>
                <w:lang w:val="en-US"/>
              </w:rPr>
              <w:t>Xxx</w:t>
            </w:r>
          </w:p>
        </w:tc>
      </w:tr>
      <w:tr w:rsidR="00C77B51" w:rsidRPr="007C540A" w:rsidTr="00674B65">
        <w:trPr>
          <w:trHeight w:val="236"/>
        </w:trPr>
        <w:tc>
          <w:tcPr>
            <w:tcW w:w="2211" w:type="dxa"/>
            <w:shd w:val="clear" w:color="auto" w:fill="auto"/>
            <w:vAlign w:val="bottom"/>
          </w:tcPr>
          <w:p w:rsidR="00C77B51" w:rsidRPr="00C424E3" w:rsidRDefault="00C77B51" w:rsidP="001E4867">
            <w:pPr>
              <w:rPr>
                <w:color w:val="000000"/>
                <w:lang w:val="en-US"/>
              </w:rPr>
            </w:pPr>
            <w:r>
              <w:rPr>
                <w:color w:val="000000"/>
                <w:lang w:val="en-US"/>
              </w:rPr>
              <w:t>USD</w:t>
            </w:r>
          </w:p>
        </w:tc>
        <w:tc>
          <w:tcPr>
            <w:tcW w:w="1980" w:type="dxa"/>
            <w:shd w:val="clear" w:color="auto" w:fill="auto"/>
          </w:tcPr>
          <w:p w:rsidR="00C77B51" w:rsidRPr="00C424E3" w:rsidRDefault="00C77B51" w:rsidP="001E4867">
            <w:pPr>
              <w:jc w:val="right"/>
              <w:rPr>
                <w:color w:val="000000"/>
                <w:lang w:val="en-US"/>
              </w:rPr>
            </w:pPr>
            <w:r w:rsidRPr="00C424E3">
              <w:rPr>
                <w:color w:val="000000"/>
                <w:lang w:val="en-US"/>
              </w:rPr>
              <w:t>10%</w:t>
            </w:r>
          </w:p>
        </w:tc>
        <w:tc>
          <w:tcPr>
            <w:tcW w:w="2250" w:type="dxa"/>
            <w:shd w:val="clear" w:color="auto" w:fill="auto"/>
          </w:tcPr>
          <w:p w:rsidR="00C77B51" w:rsidRPr="00C424E3" w:rsidRDefault="00C77B51" w:rsidP="001E4867">
            <w:pPr>
              <w:jc w:val="right"/>
              <w:rPr>
                <w:color w:val="000000"/>
                <w:lang w:val="en-US"/>
              </w:rPr>
            </w:pPr>
            <w:r>
              <w:rPr>
                <w:color w:val="000000"/>
                <w:lang w:val="en-US"/>
              </w:rPr>
              <w:t>xxx</w:t>
            </w:r>
          </w:p>
        </w:tc>
        <w:tc>
          <w:tcPr>
            <w:tcW w:w="1980" w:type="dxa"/>
            <w:shd w:val="clear" w:color="auto" w:fill="auto"/>
          </w:tcPr>
          <w:p w:rsidR="00C77B51" w:rsidRPr="00C424E3" w:rsidRDefault="00C77B51" w:rsidP="001E4867">
            <w:pPr>
              <w:jc w:val="right"/>
              <w:rPr>
                <w:color w:val="000000"/>
                <w:lang w:val="en-US"/>
              </w:rPr>
            </w:pPr>
            <w:r>
              <w:rPr>
                <w:color w:val="000000"/>
                <w:lang w:val="en-US"/>
              </w:rPr>
              <w:t>Xxx</w:t>
            </w:r>
          </w:p>
        </w:tc>
      </w:tr>
    </w:tbl>
    <w:p w:rsidR="00C77B51" w:rsidRDefault="00C77B51" w:rsidP="00C77B51">
      <w:pPr>
        <w:tabs>
          <w:tab w:val="left" w:pos="720"/>
          <w:tab w:val="decimal" w:pos="5220"/>
          <w:tab w:val="decimal" w:pos="7200"/>
          <w:tab w:val="decimal" w:pos="8640"/>
        </w:tabs>
        <w:jc w:val="both"/>
        <w:rPr>
          <w:sz w:val="14"/>
          <w:szCs w:val="14"/>
        </w:rPr>
      </w:pPr>
    </w:p>
    <w:p w:rsidR="00674B65" w:rsidRPr="00C424E3" w:rsidRDefault="00674B65" w:rsidP="00674B65">
      <w:pPr>
        <w:pStyle w:val="ListParagraph"/>
        <w:numPr>
          <w:ilvl w:val="0"/>
          <w:numId w:val="35"/>
        </w:numPr>
        <w:tabs>
          <w:tab w:val="decimal" w:pos="5220"/>
          <w:tab w:val="decimal" w:pos="7200"/>
          <w:tab w:val="decimal" w:pos="8640"/>
        </w:tabs>
        <w:ind w:left="1440"/>
        <w:jc w:val="both"/>
      </w:pPr>
      <w:r w:rsidRPr="00C424E3">
        <w:t>Interest rate risk</w:t>
      </w:r>
    </w:p>
    <w:p w:rsidR="00674B65" w:rsidRPr="00C424E3" w:rsidRDefault="00674B65" w:rsidP="00674B65">
      <w:pPr>
        <w:pStyle w:val="BodyText2"/>
        <w:tabs>
          <w:tab w:val="left" w:pos="720"/>
          <w:tab w:val="left" w:pos="990"/>
          <w:tab w:val="left" w:pos="1440"/>
          <w:tab w:val="left" w:pos="9360"/>
        </w:tabs>
        <w:jc w:val="both"/>
        <w:rPr>
          <w:sz w:val="10"/>
          <w:szCs w:val="10"/>
        </w:rPr>
      </w:pPr>
    </w:p>
    <w:p w:rsidR="00674B65" w:rsidRPr="00B00B06" w:rsidRDefault="00674B65" w:rsidP="00674B65">
      <w:pPr>
        <w:tabs>
          <w:tab w:val="decimal" w:pos="5220"/>
          <w:tab w:val="decimal" w:pos="7200"/>
          <w:tab w:val="decimal" w:pos="8640"/>
        </w:tabs>
        <w:ind w:left="1440"/>
        <w:jc w:val="both"/>
      </w:pPr>
      <w:r w:rsidRPr="00B00B06">
        <w:t xml:space="preserve">Interest rate risk is the risk that the entity’s financial condition may be adversely affected as a result of changes in interest rate levels. The company’s interest rate risk arises from bank deposits. This exposes the company to cash flow interest rate risk. The interest rate risk exposure arises mainly from interest rate movements on the company’s deposits. </w:t>
      </w:r>
    </w:p>
    <w:p w:rsidR="00674B65" w:rsidRPr="00B00B06" w:rsidRDefault="00674B65" w:rsidP="00674B65">
      <w:pPr>
        <w:pStyle w:val="BodyText2"/>
        <w:tabs>
          <w:tab w:val="left" w:pos="990"/>
          <w:tab w:val="left" w:pos="1440"/>
          <w:tab w:val="left" w:pos="9360"/>
        </w:tabs>
        <w:ind w:left="1440"/>
        <w:jc w:val="both"/>
        <w:rPr>
          <w:sz w:val="14"/>
          <w:szCs w:val="14"/>
        </w:rPr>
      </w:pPr>
    </w:p>
    <w:p w:rsidR="00674B65" w:rsidRPr="00B00B06" w:rsidRDefault="00674B65" w:rsidP="00674B65">
      <w:pPr>
        <w:tabs>
          <w:tab w:val="decimal" w:pos="5220"/>
          <w:tab w:val="decimal" w:pos="7200"/>
          <w:tab w:val="decimal" w:pos="8640"/>
        </w:tabs>
        <w:ind w:left="1440"/>
        <w:jc w:val="both"/>
        <w:rPr>
          <w:i/>
        </w:rPr>
      </w:pPr>
      <w:r w:rsidRPr="00B00B06">
        <w:rPr>
          <w:i/>
        </w:rPr>
        <w:t>Management of interest rate risk</w:t>
      </w:r>
    </w:p>
    <w:p w:rsidR="00674B65" w:rsidRPr="00B00B06" w:rsidRDefault="00674B65" w:rsidP="00674B65">
      <w:pPr>
        <w:tabs>
          <w:tab w:val="decimal" w:pos="5220"/>
          <w:tab w:val="decimal" w:pos="7200"/>
          <w:tab w:val="decimal" w:pos="8640"/>
        </w:tabs>
        <w:ind w:left="1440"/>
        <w:jc w:val="both"/>
      </w:pPr>
      <w:r w:rsidRPr="00B00B06">
        <w:tab/>
        <w:t>To manage the interest rate risk, management has endeavoured to bank with institutions that offer favourable interest rates.</w:t>
      </w:r>
    </w:p>
    <w:p w:rsidR="00674B65" w:rsidRDefault="00674B65" w:rsidP="00C77B51">
      <w:pPr>
        <w:tabs>
          <w:tab w:val="left" w:pos="720"/>
          <w:tab w:val="decimal" w:pos="5220"/>
          <w:tab w:val="decimal" w:pos="7200"/>
          <w:tab w:val="decimal" w:pos="8640"/>
        </w:tabs>
        <w:jc w:val="both"/>
        <w:rPr>
          <w:sz w:val="14"/>
          <w:szCs w:val="14"/>
        </w:rPr>
      </w:pPr>
    </w:p>
    <w:p w:rsidR="00C77B51" w:rsidRDefault="00C77B51" w:rsidP="00C77B51">
      <w:pPr>
        <w:autoSpaceDE/>
        <w:autoSpaceDN/>
        <w:rPr>
          <w:sz w:val="14"/>
          <w:szCs w:val="14"/>
        </w:rPr>
      </w:pPr>
      <w:r>
        <w:rPr>
          <w:sz w:val="14"/>
          <w:szCs w:val="14"/>
        </w:rPr>
        <w:br w:type="page"/>
      </w:r>
    </w:p>
    <w:p w:rsidR="00C77B51" w:rsidRDefault="00C77B51" w:rsidP="00C77B51">
      <w:pPr>
        <w:autoSpaceDE/>
        <w:autoSpaceDN/>
        <w:rPr>
          <w:b/>
        </w:rPr>
      </w:pPr>
      <w:r w:rsidRPr="006D6AA0">
        <w:rPr>
          <w:b/>
        </w:rPr>
        <w:lastRenderedPageBreak/>
        <w:t>NOTES TO THE FINANCIAL STATEMENTS (Continued</w:t>
      </w:r>
      <w:r>
        <w:rPr>
          <w:b/>
        </w:rPr>
        <w:t>)</w:t>
      </w:r>
    </w:p>
    <w:p w:rsidR="00C77B51" w:rsidRPr="00B83464" w:rsidRDefault="00C77B51" w:rsidP="00C77B51">
      <w:pPr>
        <w:autoSpaceDE/>
        <w:autoSpaceDN/>
        <w:rPr>
          <w:b/>
          <w:sz w:val="12"/>
          <w:szCs w:val="12"/>
        </w:rPr>
      </w:pPr>
    </w:p>
    <w:p w:rsidR="00C77B51" w:rsidRPr="00997145" w:rsidRDefault="00BE5F16" w:rsidP="00C77B51">
      <w:pPr>
        <w:tabs>
          <w:tab w:val="left" w:pos="360"/>
        </w:tabs>
        <w:autoSpaceDE/>
        <w:autoSpaceDN/>
        <w:jc w:val="both"/>
        <w:rPr>
          <w:b/>
          <w:bCs/>
          <w:color w:val="231F20"/>
          <w:lang w:eastAsia="en-GB"/>
        </w:rPr>
      </w:pPr>
      <w:r>
        <w:rPr>
          <w:b/>
          <w:bCs/>
          <w:color w:val="231F20"/>
          <w:lang w:eastAsia="en-GB"/>
        </w:rPr>
        <w:t>45</w:t>
      </w:r>
      <w:r w:rsidR="00C77B51">
        <w:rPr>
          <w:b/>
          <w:bCs/>
          <w:color w:val="231F20"/>
          <w:lang w:eastAsia="en-GB"/>
        </w:rPr>
        <w:tab/>
      </w:r>
      <w:r w:rsidR="00C77B51" w:rsidRPr="00997145">
        <w:rPr>
          <w:b/>
          <w:bCs/>
          <w:color w:val="231F20"/>
          <w:lang w:eastAsia="en-GB"/>
        </w:rPr>
        <w:t>FINANCIAL RISK MANAGEMENT</w:t>
      </w:r>
      <w:r w:rsidR="00C77B51">
        <w:rPr>
          <w:b/>
          <w:bCs/>
          <w:color w:val="231F20"/>
          <w:lang w:eastAsia="en-GB"/>
        </w:rPr>
        <w:t xml:space="preserve"> (Continued)</w:t>
      </w:r>
    </w:p>
    <w:p w:rsidR="00C77B51" w:rsidRPr="00B83464" w:rsidRDefault="00C77B51" w:rsidP="00C77B51">
      <w:pPr>
        <w:tabs>
          <w:tab w:val="decimal" w:pos="5220"/>
          <w:tab w:val="decimal" w:pos="7200"/>
          <w:tab w:val="decimal" w:pos="8640"/>
        </w:tabs>
        <w:jc w:val="both"/>
        <w:rPr>
          <w:sz w:val="12"/>
          <w:szCs w:val="12"/>
        </w:rPr>
      </w:pPr>
    </w:p>
    <w:p w:rsidR="00C77B51" w:rsidRDefault="00674B65" w:rsidP="00C77B51">
      <w:pPr>
        <w:tabs>
          <w:tab w:val="left" w:pos="1080"/>
          <w:tab w:val="decimal" w:pos="5220"/>
          <w:tab w:val="decimal" w:pos="7200"/>
          <w:tab w:val="decimal" w:pos="8640"/>
        </w:tabs>
        <w:ind w:left="360"/>
        <w:jc w:val="both"/>
      </w:pPr>
      <w:r>
        <w:t>(iii</w:t>
      </w:r>
      <w:r w:rsidR="00C77B51">
        <w:t>)</w:t>
      </w:r>
      <w:r w:rsidR="00C77B51">
        <w:tab/>
        <w:t>Market risk (Continued)</w:t>
      </w:r>
    </w:p>
    <w:p w:rsidR="00674B65" w:rsidRDefault="00674B65" w:rsidP="00674B65">
      <w:pPr>
        <w:tabs>
          <w:tab w:val="left" w:pos="720"/>
          <w:tab w:val="decimal" w:pos="5220"/>
          <w:tab w:val="decimal" w:pos="7200"/>
          <w:tab w:val="decimal" w:pos="8640"/>
        </w:tabs>
        <w:jc w:val="both"/>
        <w:rPr>
          <w:sz w:val="14"/>
          <w:szCs w:val="14"/>
        </w:rPr>
      </w:pPr>
    </w:p>
    <w:p w:rsidR="00674B65" w:rsidRPr="00C424E3" w:rsidRDefault="00674B65" w:rsidP="00674B65">
      <w:pPr>
        <w:pStyle w:val="ListParagraph"/>
        <w:numPr>
          <w:ilvl w:val="0"/>
          <w:numId w:val="43"/>
        </w:numPr>
        <w:tabs>
          <w:tab w:val="decimal" w:pos="5220"/>
          <w:tab w:val="decimal" w:pos="7200"/>
          <w:tab w:val="decimal" w:pos="8640"/>
        </w:tabs>
        <w:ind w:left="1440"/>
        <w:jc w:val="both"/>
      </w:pPr>
      <w:r w:rsidRPr="00C424E3">
        <w:t>Interest rate risk</w:t>
      </w:r>
      <w:r>
        <w:t>(continued)</w:t>
      </w:r>
    </w:p>
    <w:p w:rsidR="00674B65" w:rsidRPr="00C424E3" w:rsidRDefault="00674B65" w:rsidP="00674B65">
      <w:pPr>
        <w:pStyle w:val="BodyText2"/>
        <w:tabs>
          <w:tab w:val="left" w:pos="720"/>
          <w:tab w:val="left" w:pos="990"/>
          <w:tab w:val="left" w:pos="1440"/>
          <w:tab w:val="left" w:pos="9360"/>
        </w:tabs>
        <w:jc w:val="both"/>
        <w:rPr>
          <w:sz w:val="10"/>
          <w:szCs w:val="10"/>
        </w:rPr>
      </w:pPr>
    </w:p>
    <w:p w:rsidR="00C77B51" w:rsidRPr="00B00B06" w:rsidRDefault="00C77B51" w:rsidP="00674B65">
      <w:pPr>
        <w:pStyle w:val="BodyText2"/>
        <w:tabs>
          <w:tab w:val="left" w:pos="990"/>
          <w:tab w:val="left" w:pos="1440"/>
          <w:tab w:val="left" w:pos="9360"/>
        </w:tabs>
        <w:jc w:val="both"/>
        <w:rPr>
          <w:sz w:val="14"/>
          <w:szCs w:val="14"/>
        </w:rPr>
      </w:pPr>
    </w:p>
    <w:p w:rsidR="00C77B51" w:rsidRPr="00B00B06" w:rsidRDefault="00C77B51" w:rsidP="00C77B51">
      <w:pPr>
        <w:tabs>
          <w:tab w:val="decimal" w:pos="5220"/>
          <w:tab w:val="decimal" w:pos="7200"/>
          <w:tab w:val="decimal" w:pos="8640"/>
        </w:tabs>
        <w:ind w:left="1440"/>
        <w:jc w:val="both"/>
        <w:rPr>
          <w:i/>
        </w:rPr>
      </w:pPr>
      <w:r w:rsidRPr="00B00B06">
        <w:rPr>
          <w:i/>
        </w:rPr>
        <w:t>Sensitivity analysis</w:t>
      </w:r>
    </w:p>
    <w:p w:rsidR="00C77B51" w:rsidRPr="00B00B06" w:rsidRDefault="00C77B51" w:rsidP="00C77B51">
      <w:pPr>
        <w:tabs>
          <w:tab w:val="left" w:pos="935"/>
          <w:tab w:val="left" w:pos="1440"/>
          <w:tab w:val="decimal" w:pos="6300"/>
          <w:tab w:val="decimal" w:pos="7740"/>
          <w:tab w:val="decimal" w:pos="7920"/>
        </w:tabs>
        <w:ind w:left="1440" w:hanging="720"/>
        <w:jc w:val="both"/>
        <w:rPr>
          <w:sz w:val="14"/>
          <w:szCs w:val="14"/>
        </w:rPr>
      </w:pPr>
    </w:p>
    <w:p w:rsidR="00C77B51" w:rsidRPr="00B00B06" w:rsidRDefault="00C77B51" w:rsidP="00C77B51">
      <w:pPr>
        <w:tabs>
          <w:tab w:val="decimal" w:pos="5220"/>
          <w:tab w:val="decimal" w:pos="7200"/>
          <w:tab w:val="decimal" w:pos="8640"/>
        </w:tabs>
        <w:ind w:left="1440"/>
        <w:jc w:val="both"/>
      </w:pPr>
      <w:r w:rsidRPr="00B00B06">
        <w:t>The entity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p>
    <w:p w:rsidR="00C77B51" w:rsidRPr="00B00B06" w:rsidRDefault="00C77B51" w:rsidP="00C77B51">
      <w:pPr>
        <w:tabs>
          <w:tab w:val="left" w:pos="935"/>
          <w:tab w:val="left" w:pos="1440"/>
          <w:tab w:val="decimal" w:pos="6300"/>
          <w:tab w:val="decimal" w:pos="7740"/>
          <w:tab w:val="decimal" w:pos="7920"/>
        </w:tabs>
        <w:ind w:left="1440" w:hanging="720"/>
        <w:jc w:val="both"/>
        <w:rPr>
          <w:sz w:val="14"/>
          <w:szCs w:val="14"/>
        </w:rPr>
      </w:pPr>
    </w:p>
    <w:p w:rsidR="00C77B51" w:rsidRPr="00B00B06" w:rsidRDefault="00C77B51" w:rsidP="00C77B51">
      <w:pPr>
        <w:tabs>
          <w:tab w:val="decimal" w:pos="5220"/>
          <w:tab w:val="decimal" w:pos="7200"/>
          <w:tab w:val="decimal" w:pos="8640"/>
        </w:tabs>
        <w:ind w:left="1440"/>
        <w:jc w:val="both"/>
      </w:pPr>
      <w:r w:rsidRPr="00B00B06">
        <w:t>Using the end of the year figures, the sensitivity analysis indicates the impact on the statement of comprehensive income if current floating interest rates increase/decrease by one percentage point as a decrease/increase of KShs xxx (2016: KShs xxx ). A rate increase/decrease of 5% would result in a decrease/increase in profit before tax of KShs xxx (2012 – KShs xxx)</w:t>
      </w:r>
    </w:p>
    <w:p w:rsidR="00C77B51" w:rsidRPr="0015779B" w:rsidRDefault="00C77B51" w:rsidP="00C77B51">
      <w:pPr>
        <w:autoSpaceDE/>
        <w:autoSpaceDN/>
        <w:rPr>
          <w:b/>
          <w:sz w:val="12"/>
          <w:szCs w:val="12"/>
        </w:rPr>
      </w:pPr>
    </w:p>
    <w:p w:rsidR="00674B65" w:rsidRDefault="00674B65" w:rsidP="00674B65">
      <w:pPr>
        <w:tabs>
          <w:tab w:val="decimal" w:pos="5220"/>
          <w:tab w:val="decimal" w:pos="7200"/>
          <w:tab w:val="decimal" w:pos="8640"/>
        </w:tabs>
        <w:jc w:val="both"/>
      </w:pPr>
    </w:p>
    <w:p w:rsidR="00674B65" w:rsidRPr="00674B65" w:rsidRDefault="00674B65" w:rsidP="00674B65">
      <w:pPr>
        <w:tabs>
          <w:tab w:val="left" w:pos="909"/>
        </w:tabs>
        <w:ind w:left="360"/>
      </w:pPr>
      <w:r>
        <w:rPr>
          <w:b/>
        </w:rPr>
        <w:t>iv)</w:t>
      </w:r>
      <w:r>
        <w:rPr>
          <w:b/>
        </w:rPr>
        <w:tab/>
      </w:r>
      <w:r w:rsidRPr="00674B65">
        <w:rPr>
          <w:b/>
        </w:rPr>
        <w:t>Capital Risk Management</w:t>
      </w:r>
    </w:p>
    <w:p w:rsidR="00674B65" w:rsidRPr="00F912E7" w:rsidRDefault="00674B65" w:rsidP="00674B65">
      <w:pPr>
        <w:autoSpaceDE/>
        <w:autoSpaceDN/>
        <w:rPr>
          <w:b/>
        </w:rPr>
      </w:pPr>
    </w:p>
    <w:p w:rsidR="00674B65" w:rsidRPr="00F912E7" w:rsidRDefault="00674B65" w:rsidP="00674B65">
      <w:pPr>
        <w:autoSpaceDE/>
        <w:autoSpaceDN/>
        <w:ind w:left="900"/>
      </w:pPr>
      <w:r w:rsidRPr="00F912E7">
        <w:t>The objective of the entity’s capital risk management is to safeguard the Board’s ability to continue as a going concern. The entity capital structure comprises of the following funds:</w:t>
      </w:r>
    </w:p>
    <w:p w:rsidR="00674B65" w:rsidRPr="00F912E7" w:rsidRDefault="00674B65" w:rsidP="00674B65">
      <w:pPr>
        <w:autoSpaceDE/>
        <w:autoSpaceDN/>
        <w:rPr>
          <w:b/>
        </w:rPr>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2136"/>
        <w:gridCol w:w="2126"/>
      </w:tblGrid>
      <w:tr w:rsidR="00674B65" w:rsidRPr="00F912E7" w:rsidTr="00674B65">
        <w:trPr>
          <w:trHeight w:val="249"/>
        </w:trPr>
        <w:tc>
          <w:tcPr>
            <w:tcW w:w="4526" w:type="dxa"/>
            <w:shd w:val="clear" w:color="auto" w:fill="0070C0"/>
          </w:tcPr>
          <w:p w:rsidR="00674B65" w:rsidRPr="00F912E7" w:rsidRDefault="00674B65" w:rsidP="00BE5F16">
            <w:pPr>
              <w:rPr>
                <w:b/>
                <w:bCs/>
              </w:rPr>
            </w:pPr>
          </w:p>
        </w:tc>
        <w:tc>
          <w:tcPr>
            <w:tcW w:w="2136" w:type="dxa"/>
            <w:shd w:val="clear" w:color="auto" w:fill="0070C0"/>
            <w:vAlign w:val="bottom"/>
            <w:hideMark/>
          </w:tcPr>
          <w:p w:rsidR="00674B65" w:rsidRPr="00F912E7" w:rsidRDefault="00674B65" w:rsidP="00BE5F16">
            <w:pPr>
              <w:autoSpaceDE/>
              <w:autoSpaceDN/>
              <w:jc w:val="right"/>
              <w:rPr>
                <w:b/>
                <w:bCs/>
                <w:color w:val="231F20"/>
                <w:lang w:val="en-US"/>
              </w:rPr>
            </w:pPr>
            <w:r>
              <w:rPr>
                <w:b/>
                <w:bCs/>
                <w:color w:val="231F20"/>
                <w:lang w:val="en-US"/>
              </w:rPr>
              <w:t>20xx-20xx</w:t>
            </w:r>
          </w:p>
        </w:tc>
        <w:tc>
          <w:tcPr>
            <w:tcW w:w="2126" w:type="dxa"/>
            <w:shd w:val="clear" w:color="auto" w:fill="0070C0"/>
            <w:vAlign w:val="bottom"/>
            <w:hideMark/>
          </w:tcPr>
          <w:p w:rsidR="00674B65" w:rsidRPr="00F912E7" w:rsidRDefault="00674B65" w:rsidP="00BE5F16">
            <w:pPr>
              <w:autoSpaceDE/>
              <w:autoSpaceDN/>
              <w:jc w:val="right"/>
              <w:rPr>
                <w:b/>
                <w:bCs/>
                <w:color w:val="231F20"/>
                <w:lang w:val="en-US"/>
              </w:rPr>
            </w:pPr>
            <w:r>
              <w:rPr>
                <w:b/>
                <w:bCs/>
                <w:color w:val="231F20"/>
                <w:lang w:val="en-US"/>
              </w:rPr>
              <w:t>20xx-20xx</w:t>
            </w:r>
          </w:p>
        </w:tc>
      </w:tr>
      <w:tr w:rsidR="00674B65" w:rsidRPr="00F912E7" w:rsidTr="00674B65">
        <w:trPr>
          <w:trHeight w:val="232"/>
        </w:trPr>
        <w:tc>
          <w:tcPr>
            <w:tcW w:w="4526" w:type="dxa"/>
            <w:shd w:val="clear" w:color="auto" w:fill="0070C0"/>
          </w:tcPr>
          <w:p w:rsidR="00674B65" w:rsidRPr="00F912E7" w:rsidRDefault="00674B65" w:rsidP="00BE5F16">
            <w:pPr>
              <w:rPr>
                <w:b/>
                <w:bCs/>
              </w:rPr>
            </w:pPr>
          </w:p>
        </w:tc>
        <w:tc>
          <w:tcPr>
            <w:tcW w:w="2136" w:type="dxa"/>
            <w:shd w:val="clear" w:color="auto" w:fill="0070C0"/>
            <w:hideMark/>
          </w:tcPr>
          <w:p w:rsidR="00674B65" w:rsidRPr="00F912E7" w:rsidRDefault="00674B65" w:rsidP="00BE5F16">
            <w:pPr>
              <w:tabs>
                <w:tab w:val="decimal" w:pos="868"/>
              </w:tabs>
              <w:jc w:val="right"/>
              <w:rPr>
                <w:b/>
              </w:rPr>
            </w:pPr>
            <w:r w:rsidRPr="00F912E7">
              <w:rPr>
                <w:b/>
              </w:rPr>
              <w:t>Kshs</w:t>
            </w:r>
          </w:p>
        </w:tc>
        <w:tc>
          <w:tcPr>
            <w:tcW w:w="2126" w:type="dxa"/>
            <w:shd w:val="clear" w:color="auto" w:fill="0070C0"/>
            <w:hideMark/>
          </w:tcPr>
          <w:p w:rsidR="00674B65" w:rsidRPr="00F912E7" w:rsidRDefault="00674B65" w:rsidP="00BE5F16">
            <w:pPr>
              <w:tabs>
                <w:tab w:val="decimal" w:pos="868"/>
              </w:tabs>
              <w:jc w:val="right"/>
              <w:rPr>
                <w:b/>
              </w:rPr>
            </w:pPr>
            <w:r w:rsidRPr="00F912E7">
              <w:rPr>
                <w:b/>
              </w:rPr>
              <w:t>Kshs</w:t>
            </w:r>
          </w:p>
        </w:tc>
      </w:tr>
      <w:tr w:rsidR="00674B65" w:rsidRPr="00F912E7" w:rsidTr="00674B65">
        <w:trPr>
          <w:trHeight w:val="232"/>
        </w:trPr>
        <w:tc>
          <w:tcPr>
            <w:tcW w:w="4526" w:type="dxa"/>
            <w:hideMark/>
          </w:tcPr>
          <w:p w:rsidR="00674B65" w:rsidRPr="00F912E7" w:rsidRDefault="00674B65" w:rsidP="00BE5F16">
            <w:pPr>
              <w:rPr>
                <w:bCs/>
              </w:rPr>
            </w:pPr>
            <w:r w:rsidRPr="00F912E7">
              <w:rPr>
                <w:bCs/>
              </w:rPr>
              <w:t>Revaluation reserve</w:t>
            </w:r>
          </w:p>
        </w:tc>
        <w:tc>
          <w:tcPr>
            <w:tcW w:w="2136" w:type="dxa"/>
          </w:tcPr>
          <w:p w:rsidR="00674B65" w:rsidRPr="00F912E7" w:rsidRDefault="00674B65" w:rsidP="00BE5F16">
            <w:pPr>
              <w:tabs>
                <w:tab w:val="decimal" w:pos="868"/>
              </w:tabs>
              <w:jc w:val="right"/>
            </w:pPr>
            <w:r w:rsidRPr="00F912E7">
              <w:t>xxx</w:t>
            </w:r>
          </w:p>
        </w:tc>
        <w:tc>
          <w:tcPr>
            <w:tcW w:w="2126" w:type="dxa"/>
            <w:hideMark/>
          </w:tcPr>
          <w:p w:rsidR="00674B65" w:rsidRPr="00F912E7" w:rsidRDefault="00674B65" w:rsidP="00BE5F16">
            <w:pPr>
              <w:tabs>
                <w:tab w:val="decimal" w:pos="868"/>
              </w:tabs>
              <w:jc w:val="right"/>
            </w:pPr>
            <w:r w:rsidRPr="00F912E7">
              <w:t>Xxx</w:t>
            </w:r>
          </w:p>
        </w:tc>
      </w:tr>
      <w:tr w:rsidR="00674B65" w:rsidRPr="00F912E7" w:rsidTr="00674B65">
        <w:trPr>
          <w:trHeight w:val="232"/>
        </w:trPr>
        <w:tc>
          <w:tcPr>
            <w:tcW w:w="4526" w:type="dxa"/>
            <w:hideMark/>
          </w:tcPr>
          <w:p w:rsidR="00674B65" w:rsidRPr="00F912E7" w:rsidRDefault="00674B65" w:rsidP="00BE5F16">
            <w:pPr>
              <w:rPr>
                <w:bCs/>
              </w:rPr>
            </w:pPr>
            <w:r w:rsidRPr="00F912E7">
              <w:rPr>
                <w:bCs/>
              </w:rPr>
              <w:t>Retained earnings</w:t>
            </w:r>
          </w:p>
        </w:tc>
        <w:tc>
          <w:tcPr>
            <w:tcW w:w="2136" w:type="dxa"/>
          </w:tcPr>
          <w:p w:rsidR="00674B65" w:rsidRPr="00F912E7" w:rsidRDefault="00674B65" w:rsidP="00BE5F16">
            <w:pPr>
              <w:tabs>
                <w:tab w:val="decimal" w:pos="868"/>
              </w:tabs>
              <w:jc w:val="right"/>
            </w:pPr>
            <w:r w:rsidRPr="00F912E7">
              <w:t>xxx</w:t>
            </w:r>
          </w:p>
        </w:tc>
        <w:tc>
          <w:tcPr>
            <w:tcW w:w="2126" w:type="dxa"/>
            <w:hideMark/>
          </w:tcPr>
          <w:p w:rsidR="00674B65" w:rsidRPr="00F912E7" w:rsidRDefault="00674B65" w:rsidP="00BE5F16">
            <w:pPr>
              <w:tabs>
                <w:tab w:val="decimal" w:pos="868"/>
              </w:tabs>
              <w:jc w:val="right"/>
            </w:pPr>
            <w:r w:rsidRPr="00F912E7">
              <w:t>Xxx</w:t>
            </w:r>
          </w:p>
        </w:tc>
      </w:tr>
      <w:tr w:rsidR="00674B65" w:rsidRPr="00F912E7" w:rsidTr="00674B65">
        <w:trPr>
          <w:trHeight w:val="232"/>
        </w:trPr>
        <w:tc>
          <w:tcPr>
            <w:tcW w:w="4526" w:type="dxa"/>
          </w:tcPr>
          <w:p w:rsidR="00674B65" w:rsidRPr="00F912E7" w:rsidRDefault="00674B65" w:rsidP="00BE5F16">
            <w:pPr>
              <w:rPr>
                <w:bCs/>
              </w:rPr>
            </w:pPr>
            <w:r w:rsidRPr="00F912E7">
              <w:rPr>
                <w:bCs/>
              </w:rPr>
              <w:t>Capital reserve</w:t>
            </w:r>
          </w:p>
        </w:tc>
        <w:tc>
          <w:tcPr>
            <w:tcW w:w="2136" w:type="dxa"/>
          </w:tcPr>
          <w:p w:rsidR="00674B65" w:rsidRPr="00F912E7" w:rsidRDefault="00674B65" w:rsidP="00BE5F16">
            <w:pPr>
              <w:tabs>
                <w:tab w:val="decimal" w:pos="868"/>
              </w:tabs>
              <w:jc w:val="right"/>
            </w:pPr>
            <w:r w:rsidRPr="00F912E7">
              <w:t>xxx</w:t>
            </w:r>
          </w:p>
        </w:tc>
        <w:tc>
          <w:tcPr>
            <w:tcW w:w="2126" w:type="dxa"/>
          </w:tcPr>
          <w:p w:rsidR="00674B65" w:rsidRPr="00F912E7" w:rsidRDefault="00674B65" w:rsidP="00BE5F16">
            <w:pPr>
              <w:tabs>
                <w:tab w:val="decimal" w:pos="868"/>
              </w:tabs>
              <w:jc w:val="right"/>
            </w:pPr>
            <w:r w:rsidRPr="00F912E7">
              <w:t>Xxx</w:t>
            </w:r>
          </w:p>
        </w:tc>
      </w:tr>
      <w:tr w:rsidR="00674B65" w:rsidRPr="00F912E7" w:rsidTr="00674B65">
        <w:trPr>
          <w:trHeight w:val="232"/>
        </w:trPr>
        <w:tc>
          <w:tcPr>
            <w:tcW w:w="4526" w:type="dxa"/>
          </w:tcPr>
          <w:p w:rsidR="00674B65" w:rsidRPr="00F912E7" w:rsidRDefault="00674B65" w:rsidP="00BE5F16">
            <w:pPr>
              <w:rPr>
                <w:bCs/>
              </w:rPr>
            </w:pPr>
          </w:p>
        </w:tc>
        <w:tc>
          <w:tcPr>
            <w:tcW w:w="2136" w:type="dxa"/>
          </w:tcPr>
          <w:p w:rsidR="00674B65" w:rsidRPr="00F912E7" w:rsidRDefault="00674B65" w:rsidP="00BE5F16">
            <w:pPr>
              <w:jc w:val="right"/>
            </w:pPr>
          </w:p>
        </w:tc>
        <w:tc>
          <w:tcPr>
            <w:tcW w:w="2126" w:type="dxa"/>
          </w:tcPr>
          <w:p w:rsidR="00674B65" w:rsidRPr="00F912E7" w:rsidRDefault="00674B65" w:rsidP="00BE5F16">
            <w:pPr>
              <w:jc w:val="right"/>
            </w:pPr>
          </w:p>
        </w:tc>
      </w:tr>
      <w:tr w:rsidR="00674B65" w:rsidRPr="0015779B" w:rsidTr="00674B65">
        <w:trPr>
          <w:trHeight w:val="232"/>
        </w:trPr>
        <w:tc>
          <w:tcPr>
            <w:tcW w:w="4526" w:type="dxa"/>
            <w:hideMark/>
          </w:tcPr>
          <w:p w:rsidR="00674B65" w:rsidRPr="0015779B" w:rsidRDefault="00674B65" w:rsidP="00BE5F16">
            <w:pPr>
              <w:rPr>
                <w:b/>
                <w:bCs/>
              </w:rPr>
            </w:pPr>
            <w:r>
              <w:rPr>
                <w:b/>
                <w:bCs/>
              </w:rPr>
              <w:t>Total</w:t>
            </w:r>
            <w:r w:rsidRPr="0015779B">
              <w:rPr>
                <w:b/>
                <w:bCs/>
              </w:rPr>
              <w:t xml:space="preserve"> funds</w:t>
            </w:r>
          </w:p>
        </w:tc>
        <w:tc>
          <w:tcPr>
            <w:tcW w:w="2136" w:type="dxa"/>
          </w:tcPr>
          <w:p w:rsidR="00674B65" w:rsidRPr="0015779B" w:rsidRDefault="00674B65" w:rsidP="00BE5F16">
            <w:pPr>
              <w:tabs>
                <w:tab w:val="decimal" w:pos="868"/>
              </w:tabs>
              <w:jc w:val="right"/>
              <w:rPr>
                <w:b/>
              </w:rPr>
            </w:pPr>
            <w:r w:rsidRPr="0015779B">
              <w:rPr>
                <w:b/>
              </w:rPr>
              <w:t>xxx</w:t>
            </w:r>
          </w:p>
        </w:tc>
        <w:tc>
          <w:tcPr>
            <w:tcW w:w="2126" w:type="dxa"/>
            <w:hideMark/>
          </w:tcPr>
          <w:p w:rsidR="00674B65" w:rsidRPr="0015779B" w:rsidRDefault="00674B65" w:rsidP="00BE5F16">
            <w:pPr>
              <w:tabs>
                <w:tab w:val="decimal" w:pos="868"/>
              </w:tabs>
              <w:jc w:val="right"/>
              <w:rPr>
                <w:b/>
              </w:rPr>
            </w:pPr>
            <w:r w:rsidRPr="0015779B">
              <w:rPr>
                <w:b/>
              </w:rPr>
              <w:t>Xxx</w:t>
            </w:r>
          </w:p>
        </w:tc>
      </w:tr>
      <w:tr w:rsidR="00674B65" w:rsidRPr="0015779B" w:rsidTr="00674B65">
        <w:trPr>
          <w:trHeight w:val="249"/>
        </w:trPr>
        <w:tc>
          <w:tcPr>
            <w:tcW w:w="4526" w:type="dxa"/>
          </w:tcPr>
          <w:p w:rsidR="00674B65" w:rsidRPr="0015779B" w:rsidRDefault="00674B65" w:rsidP="00BE5F16">
            <w:pPr>
              <w:rPr>
                <w:bCs/>
              </w:rPr>
            </w:pPr>
          </w:p>
        </w:tc>
        <w:tc>
          <w:tcPr>
            <w:tcW w:w="2136" w:type="dxa"/>
          </w:tcPr>
          <w:p w:rsidR="00674B65" w:rsidRPr="0015779B" w:rsidRDefault="00674B65" w:rsidP="00BE5F16">
            <w:pPr>
              <w:tabs>
                <w:tab w:val="decimal" w:pos="868"/>
              </w:tabs>
              <w:jc w:val="right"/>
            </w:pPr>
          </w:p>
        </w:tc>
        <w:tc>
          <w:tcPr>
            <w:tcW w:w="2126" w:type="dxa"/>
          </w:tcPr>
          <w:p w:rsidR="00674B65" w:rsidRPr="0015779B" w:rsidRDefault="00674B65" w:rsidP="00BE5F16">
            <w:pPr>
              <w:tabs>
                <w:tab w:val="decimal" w:pos="868"/>
              </w:tabs>
              <w:jc w:val="right"/>
            </w:pPr>
          </w:p>
        </w:tc>
      </w:tr>
      <w:tr w:rsidR="00674B65" w:rsidRPr="0015779B" w:rsidTr="00674B65">
        <w:trPr>
          <w:trHeight w:val="232"/>
        </w:trPr>
        <w:tc>
          <w:tcPr>
            <w:tcW w:w="4526" w:type="dxa"/>
          </w:tcPr>
          <w:p w:rsidR="00674B65" w:rsidRPr="0015779B" w:rsidRDefault="00674B65" w:rsidP="00BE5F16">
            <w:pPr>
              <w:rPr>
                <w:bCs/>
              </w:rPr>
            </w:pPr>
          </w:p>
        </w:tc>
        <w:tc>
          <w:tcPr>
            <w:tcW w:w="2136" w:type="dxa"/>
          </w:tcPr>
          <w:p w:rsidR="00674B65" w:rsidRPr="0015779B" w:rsidRDefault="00674B65" w:rsidP="00BE5F16">
            <w:pPr>
              <w:tabs>
                <w:tab w:val="decimal" w:pos="868"/>
              </w:tabs>
              <w:jc w:val="right"/>
            </w:pPr>
          </w:p>
        </w:tc>
        <w:tc>
          <w:tcPr>
            <w:tcW w:w="2126" w:type="dxa"/>
          </w:tcPr>
          <w:p w:rsidR="00674B65" w:rsidRPr="0015779B" w:rsidRDefault="00674B65" w:rsidP="00BE5F16">
            <w:pPr>
              <w:tabs>
                <w:tab w:val="decimal" w:pos="868"/>
              </w:tabs>
              <w:jc w:val="right"/>
            </w:pPr>
          </w:p>
        </w:tc>
      </w:tr>
      <w:tr w:rsidR="00674B65" w:rsidRPr="0015779B" w:rsidTr="00674B65">
        <w:trPr>
          <w:trHeight w:val="232"/>
        </w:trPr>
        <w:tc>
          <w:tcPr>
            <w:tcW w:w="4526" w:type="dxa"/>
            <w:hideMark/>
          </w:tcPr>
          <w:p w:rsidR="00674B65" w:rsidRPr="0015779B" w:rsidRDefault="00674B65" w:rsidP="00BE5F16">
            <w:pPr>
              <w:rPr>
                <w:bCs/>
              </w:rPr>
            </w:pPr>
            <w:r w:rsidRPr="0015779B">
              <w:rPr>
                <w:bCs/>
              </w:rPr>
              <w:t>Total borrowings</w:t>
            </w:r>
          </w:p>
        </w:tc>
        <w:tc>
          <w:tcPr>
            <w:tcW w:w="2136" w:type="dxa"/>
          </w:tcPr>
          <w:p w:rsidR="00674B65" w:rsidRPr="0015779B" w:rsidRDefault="00674B65" w:rsidP="00BE5F16">
            <w:pPr>
              <w:tabs>
                <w:tab w:val="decimal" w:pos="868"/>
              </w:tabs>
              <w:jc w:val="right"/>
            </w:pPr>
            <w:r>
              <w:t>xxx</w:t>
            </w:r>
          </w:p>
        </w:tc>
        <w:tc>
          <w:tcPr>
            <w:tcW w:w="2126" w:type="dxa"/>
            <w:hideMark/>
          </w:tcPr>
          <w:p w:rsidR="00674B65" w:rsidRPr="0015779B" w:rsidRDefault="00674B65" w:rsidP="00BE5F16">
            <w:pPr>
              <w:tabs>
                <w:tab w:val="decimal" w:pos="868"/>
              </w:tabs>
              <w:jc w:val="right"/>
            </w:pPr>
            <w:r>
              <w:t>Xxx</w:t>
            </w:r>
          </w:p>
        </w:tc>
      </w:tr>
      <w:tr w:rsidR="00674B65" w:rsidRPr="0015779B" w:rsidTr="00674B65">
        <w:trPr>
          <w:trHeight w:val="355"/>
        </w:trPr>
        <w:tc>
          <w:tcPr>
            <w:tcW w:w="4526" w:type="dxa"/>
            <w:hideMark/>
          </w:tcPr>
          <w:p w:rsidR="00674B65" w:rsidRPr="0015779B" w:rsidRDefault="00674B65" w:rsidP="00BE5F16">
            <w:pPr>
              <w:rPr>
                <w:bCs/>
              </w:rPr>
            </w:pPr>
            <w:r w:rsidRPr="0015779B">
              <w:rPr>
                <w:bCs/>
              </w:rPr>
              <w:t>Less: cash and bank balances</w:t>
            </w:r>
          </w:p>
        </w:tc>
        <w:tc>
          <w:tcPr>
            <w:tcW w:w="2136" w:type="dxa"/>
          </w:tcPr>
          <w:p w:rsidR="00674B65" w:rsidRPr="0015779B" w:rsidRDefault="00674B65" w:rsidP="00BE5F16">
            <w:pPr>
              <w:tabs>
                <w:tab w:val="decimal" w:pos="868"/>
              </w:tabs>
              <w:jc w:val="right"/>
            </w:pPr>
            <w:r>
              <w:t>(xxx)</w:t>
            </w:r>
          </w:p>
        </w:tc>
        <w:tc>
          <w:tcPr>
            <w:tcW w:w="2126" w:type="dxa"/>
            <w:hideMark/>
          </w:tcPr>
          <w:p w:rsidR="00674B65" w:rsidRPr="0015779B" w:rsidRDefault="00674B65" w:rsidP="00BE5F16">
            <w:pPr>
              <w:tabs>
                <w:tab w:val="decimal" w:pos="868"/>
              </w:tabs>
              <w:jc w:val="right"/>
            </w:pPr>
            <w:r>
              <w:t>(xxx</w:t>
            </w:r>
            <w:r w:rsidRPr="0015779B">
              <w:t>)</w:t>
            </w:r>
          </w:p>
        </w:tc>
      </w:tr>
      <w:tr w:rsidR="00674B65" w:rsidRPr="0015779B" w:rsidTr="00674B65">
        <w:trPr>
          <w:trHeight w:val="275"/>
        </w:trPr>
        <w:tc>
          <w:tcPr>
            <w:tcW w:w="4526" w:type="dxa"/>
            <w:hideMark/>
          </w:tcPr>
          <w:p w:rsidR="00674B65" w:rsidRPr="0015779B" w:rsidRDefault="00674B65" w:rsidP="00BE5F16">
            <w:pPr>
              <w:rPr>
                <w:bCs/>
              </w:rPr>
            </w:pPr>
            <w:r w:rsidRPr="0015779B">
              <w:rPr>
                <w:bCs/>
              </w:rPr>
              <w:t>Net debt/(excess cash and cash equivalents)</w:t>
            </w:r>
          </w:p>
        </w:tc>
        <w:tc>
          <w:tcPr>
            <w:tcW w:w="2136" w:type="dxa"/>
          </w:tcPr>
          <w:p w:rsidR="00674B65" w:rsidRPr="0015779B" w:rsidRDefault="00674B65" w:rsidP="00BE5F16">
            <w:pPr>
              <w:tabs>
                <w:tab w:val="decimal" w:pos="868"/>
              </w:tabs>
              <w:jc w:val="right"/>
            </w:pPr>
            <w:r>
              <w:t>xxx</w:t>
            </w:r>
          </w:p>
        </w:tc>
        <w:tc>
          <w:tcPr>
            <w:tcW w:w="2126" w:type="dxa"/>
            <w:hideMark/>
          </w:tcPr>
          <w:p w:rsidR="00674B65" w:rsidRPr="0015779B" w:rsidRDefault="00674B65" w:rsidP="00BE5F16">
            <w:pPr>
              <w:tabs>
                <w:tab w:val="decimal" w:pos="868"/>
              </w:tabs>
              <w:jc w:val="right"/>
            </w:pPr>
            <w:r>
              <w:t>Xxx</w:t>
            </w:r>
          </w:p>
        </w:tc>
      </w:tr>
      <w:tr w:rsidR="00674B65" w:rsidRPr="0015779B" w:rsidTr="00674B65">
        <w:trPr>
          <w:trHeight w:val="239"/>
        </w:trPr>
        <w:tc>
          <w:tcPr>
            <w:tcW w:w="4526" w:type="dxa"/>
            <w:hideMark/>
          </w:tcPr>
          <w:p w:rsidR="00674B65" w:rsidRPr="0015779B" w:rsidRDefault="00674B65" w:rsidP="00BE5F16">
            <w:pPr>
              <w:rPr>
                <w:b/>
                <w:bCs/>
              </w:rPr>
            </w:pPr>
            <w:r w:rsidRPr="0015779B">
              <w:rPr>
                <w:b/>
                <w:bCs/>
              </w:rPr>
              <w:t>Gearing</w:t>
            </w:r>
          </w:p>
        </w:tc>
        <w:tc>
          <w:tcPr>
            <w:tcW w:w="2136" w:type="dxa"/>
          </w:tcPr>
          <w:p w:rsidR="00674B65" w:rsidRPr="0015779B" w:rsidRDefault="00674B65" w:rsidP="00BE5F16">
            <w:pPr>
              <w:tabs>
                <w:tab w:val="decimal" w:pos="868"/>
              </w:tabs>
              <w:jc w:val="right"/>
            </w:pPr>
            <w:r>
              <w:t>xx</w:t>
            </w:r>
            <w:r w:rsidRPr="0015779B">
              <w:t>%</w:t>
            </w:r>
          </w:p>
        </w:tc>
        <w:tc>
          <w:tcPr>
            <w:tcW w:w="2126" w:type="dxa"/>
            <w:hideMark/>
          </w:tcPr>
          <w:p w:rsidR="00674B65" w:rsidRPr="0015779B" w:rsidRDefault="00674B65" w:rsidP="00BE5F16">
            <w:pPr>
              <w:tabs>
                <w:tab w:val="decimal" w:pos="868"/>
              </w:tabs>
              <w:jc w:val="right"/>
            </w:pPr>
            <w:r>
              <w:t>xx</w:t>
            </w:r>
            <w:r w:rsidRPr="0015779B">
              <w:t>%</w:t>
            </w:r>
          </w:p>
        </w:tc>
      </w:tr>
    </w:tbl>
    <w:p w:rsidR="00674B65" w:rsidRDefault="00674B65" w:rsidP="00674B65">
      <w:pPr>
        <w:autoSpaceDE/>
        <w:autoSpaceDN/>
        <w:rPr>
          <w:b/>
        </w:rPr>
      </w:pPr>
    </w:p>
    <w:p w:rsidR="00C77B51" w:rsidRDefault="00C77B51" w:rsidP="00C77B51">
      <w:pPr>
        <w:tabs>
          <w:tab w:val="left" w:pos="1080"/>
        </w:tabs>
        <w:ind w:left="720"/>
      </w:pPr>
      <w:r>
        <w:br w:type="page"/>
      </w:r>
    </w:p>
    <w:p w:rsidR="00BE5F16" w:rsidRDefault="00BE5F16" w:rsidP="00C77B51">
      <w:pPr>
        <w:autoSpaceDE/>
        <w:autoSpaceDN/>
        <w:rPr>
          <w:b/>
        </w:rPr>
      </w:pPr>
    </w:p>
    <w:p w:rsidR="00C77B51" w:rsidRPr="00F912E7" w:rsidRDefault="00C77B51" w:rsidP="00C77B51">
      <w:pPr>
        <w:autoSpaceDE/>
        <w:autoSpaceDN/>
        <w:rPr>
          <w:b/>
        </w:rPr>
      </w:pPr>
      <w:r w:rsidRPr="00F912E7">
        <w:rPr>
          <w:b/>
        </w:rPr>
        <w:t>NOTES TO THE FINANCIAL STATEMENTS (Continued)</w:t>
      </w:r>
    </w:p>
    <w:p w:rsidR="00C77B51" w:rsidRPr="00F912E7" w:rsidRDefault="00C77B51" w:rsidP="00C77B51">
      <w:pPr>
        <w:autoSpaceDE/>
        <w:autoSpaceDN/>
        <w:rPr>
          <w:b/>
        </w:rPr>
      </w:pPr>
    </w:p>
    <w:p w:rsidR="00C77B51" w:rsidRPr="000A51C1" w:rsidRDefault="00C77B51" w:rsidP="00BE5F16">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RELATED PARTY BALANCES</w:t>
      </w:r>
    </w:p>
    <w:p w:rsidR="00C77B51" w:rsidRPr="005D708E" w:rsidRDefault="00C77B51" w:rsidP="00C77B51">
      <w:pPr>
        <w:pStyle w:val="ListParagraph"/>
        <w:autoSpaceDE/>
        <w:autoSpaceDN/>
        <w:ind w:left="342"/>
        <w:jc w:val="both"/>
        <w:rPr>
          <w:b/>
          <w:bCs/>
          <w:color w:val="231F20"/>
          <w:lang w:eastAsia="en-GB"/>
        </w:rPr>
      </w:pPr>
    </w:p>
    <w:p w:rsidR="00C77B51" w:rsidRPr="00ED3654" w:rsidRDefault="00C77B51" w:rsidP="00C77B51">
      <w:pPr>
        <w:tabs>
          <w:tab w:val="left" w:pos="990"/>
        </w:tabs>
        <w:autoSpaceDE/>
        <w:autoSpaceDN/>
        <w:ind w:left="540"/>
        <w:rPr>
          <w:b/>
        </w:rPr>
      </w:pPr>
      <w:r w:rsidRPr="00ED3654">
        <w:rPr>
          <w:b/>
          <w:bCs/>
          <w:lang w:val="en-US"/>
        </w:rPr>
        <w:t>Nature of related party relationships</w:t>
      </w:r>
    </w:p>
    <w:p w:rsidR="00C77B51" w:rsidRPr="00DB3677" w:rsidRDefault="00C77B51" w:rsidP="00C77B51">
      <w:pPr>
        <w:ind w:left="540"/>
      </w:pPr>
    </w:p>
    <w:p w:rsidR="00C77B51" w:rsidRDefault="00C77B51" w:rsidP="00C77B51">
      <w:pPr>
        <w:ind w:left="540" w:right="97"/>
        <w:jc w:val="both"/>
        <w:rPr>
          <w:lang w:val="en-US"/>
        </w:rPr>
      </w:pPr>
      <w:r>
        <w:rPr>
          <w:lang w:val="en-US"/>
        </w:rPr>
        <w:t>Entitie</w:t>
      </w:r>
      <w:r w:rsidRPr="00DB3677">
        <w:rPr>
          <w:lang w:val="en-US"/>
        </w:rPr>
        <w:t xml:space="preserve">s and other parties related to the </w:t>
      </w:r>
      <w:r>
        <w:rPr>
          <w:lang w:val="en-US"/>
        </w:rPr>
        <w:t>entity</w:t>
      </w:r>
      <w:r w:rsidRPr="00DB3677">
        <w:rPr>
          <w:lang w:val="en-US"/>
        </w:rPr>
        <w:t xml:space="preserve"> include those parties who have ability to exercise control or exercise significant influence over its operating and financial decisions. Related parties include management personnel, their associates and close family members. </w:t>
      </w:r>
    </w:p>
    <w:p w:rsidR="00C77B51" w:rsidRDefault="00C77B51" w:rsidP="00C77B51">
      <w:pPr>
        <w:pStyle w:val="Header"/>
        <w:tabs>
          <w:tab w:val="clear" w:pos="4320"/>
          <w:tab w:val="clear" w:pos="8640"/>
          <w:tab w:val="left" w:pos="1418"/>
          <w:tab w:val="decimal" w:pos="7200"/>
          <w:tab w:val="decimal" w:pos="7938"/>
          <w:tab w:val="decimal" w:pos="9000"/>
        </w:tabs>
        <w:ind w:left="540"/>
        <w:rPr>
          <w:b/>
          <w:sz w:val="22"/>
          <w:szCs w:val="22"/>
        </w:rPr>
      </w:pPr>
    </w:p>
    <w:p w:rsidR="00C77B51" w:rsidRPr="00E14A79" w:rsidRDefault="00C77B51" w:rsidP="00C77B51">
      <w:pPr>
        <w:pStyle w:val="Header"/>
        <w:tabs>
          <w:tab w:val="clear" w:pos="4320"/>
          <w:tab w:val="clear" w:pos="8640"/>
          <w:tab w:val="left" w:pos="1418"/>
          <w:tab w:val="decimal" w:pos="7200"/>
          <w:tab w:val="decimal" w:pos="7938"/>
          <w:tab w:val="decimal" w:pos="9000"/>
        </w:tabs>
        <w:ind w:left="540"/>
        <w:rPr>
          <w:b/>
          <w:sz w:val="22"/>
          <w:szCs w:val="22"/>
        </w:rPr>
      </w:pPr>
      <w:r w:rsidRPr="00E14A79">
        <w:rPr>
          <w:b/>
          <w:sz w:val="22"/>
          <w:szCs w:val="22"/>
        </w:rPr>
        <w:t>Government of Kenya</w:t>
      </w:r>
    </w:p>
    <w:p w:rsidR="00C77B51" w:rsidRDefault="00C77B51" w:rsidP="00C77B51">
      <w:pPr>
        <w:pStyle w:val="Header"/>
        <w:tabs>
          <w:tab w:val="clear" w:pos="4320"/>
          <w:tab w:val="clear" w:pos="8640"/>
          <w:tab w:val="decimal" w:pos="5760"/>
          <w:tab w:val="decimal" w:pos="7200"/>
          <w:tab w:val="decimal" w:pos="7938"/>
          <w:tab w:val="decimal" w:pos="9000"/>
        </w:tabs>
        <w:ind w:left="540"/>
        <w:jc w:val="both"/>
        <w:rPr>
          <w:sz w:val="22"/>
          <w:szCs w:val="22"/>
        </w:rPr>
      </w:pPr>
    </w:p>
    <w:p w:rsidR="00C77B51" w:rsidRDefault="00C77B51" w:rsidP="00C77B51">
      <w:pPr>
        <w:pStyle w:val="Header"/>
        <w:tabs>
          <w:tab w:val="clear" w:pos="4320"/>
          <w:tab w:val="clear" w:pos="8640"/>
          <w:tab w:val="decimal" w:pos="5760"/>
          <w:tab w:val="decimal" w:pos="7200"/>
          <w:tab w:val="decimal" w:pos="7938"/>
          <w:tab w:val="decimal" w:pos="9000"/>
        </w:tabs>
        <w:ind w:left="540"/>
        <w:jc w:val="both"/>
        <w:rPr>
          <w:sz w:val="22"/>
          <w:szCs w:val="22"/>
        </w:rPr>
      </w:pPr>
      <w:r>
        <w:rPr>
          <w:sz w:val="22"/>
          <w:szCs w:val="22"/>
        </w:rPr>
        <w:t xml:space="preserve">The Government of Kenya is the principal shareholder of the </w:t>
      </w:r>
      <w:r w:rsidRPr="00B33E99">
        <w:rPr>
          <w:i/>
          <w:sz w:val="22"/>
          <w:szCs w:val="22"/>
        </w:rPr>
        <w:t>entity</w:t>
      </w:r>
      <w:r>
        <w:rPr>
          <w:sz w:val="22"/>
          <w:szCs w:val="22"/>
        </w:rPr>
        <w:t xml:space="preserve">, holding 100% of the </w:t>
      </w:r>
      <w:r w:rsidRPr="00B33E99">
        <w:rPr>
          <w:i/>
          <w:sz w:val="22"/>
          <w:szCs w:val="22"/>
        </w:rPr>
        <w:t>entity’s</w:t>
      </w:r>
      <w:r>
        <w:rPr>
          <w:sz w:val="22"/>
          <w:szCs w:val="22"/>
        </w:rPr>
        <w:t xml:space="preserve"> equity interest. The Government of Kenya has provided full guarantees to all long-term lenders of the entity, both domestic and external. Other related parties include:</w:t>
      </w:r>
    </w:p>
    <w:p w:rsidR="00C77B51" w:rsidRDefault="00C77B51" w:rsidP="00C77B51">
      <w:pPr>
        <w:pStyle w:val="Header"/>
        <w:tabs>
          <w:tab w:val="clear" w:pos="4320"/>
          <w:tab w:val="clear" w:pos="8640"/>
          <w:tab w:val="decimal" w:pos="5760"/>
          <w:tab w:val="decimal" w:pos="7200"/>
          <w:tab w:val="decimal" w:pos="7938"/>
          <w:tab w:val="decimal" w:pos="9000"/>
        </w:tabs>
        <w:jc w:val="both"/>
        <w:rPr>
          <w:sz w:val="22"/>
          <w:szCs w:val="22"/>
        </w:rPr>
      </w:pPr>
    </w:p>
    <w:p w:rsidR="00C77B51" w:rsidRPr="00DB3677" w:rsidRDefault="00C77B51" w:rsidP="00B55D6F">
      <w:pPr>
        <w:numPr>
          <w:ilvl w:val="0"/>
          <w:numId w:val="24"/>
        </w:numPr>
        <w:autoSpaceDE/>
        <w:autoSpaceDN/>
        <w:rPr>
          <w:lang w:val="en-US"/>
        </w:rPr>
      </w:pPr>
      <w:r>
        <w:rPr>
          <w:lang w:val="en-US"/>
        </w:rPr>
        <w:t>The National Government;</w:t>
      </w:r>
    </w:p>
    <w:p w:rsidR="00C77B51" w:rsidRDefault="00C77B51" w:rsidP="00B55D6F">
      <w:pPr>
        <w:numPr>
          <w:ilvl w:val="0"/>
          <w:numId w:val="24"/>
        </w:numPr>
        <w:autoSpaceDE/>
        <w:autoSpaceDN/>
        <w:rPr>
          <w:lang w:val="en-US"/>
        </w:rPr>
      </w:pPr>
      <w:r>
        <w:rPr>
          <w:lang w:val="en-US"/>
        </w:rPr>
        <w:t>The Parent Ministry;</w:t>
      </w:r>
    </w:p>
    <w:p w:rsidR="00BE5F16" w:rsidRPr="00BE5F16" w:rsidRDefault="00C77B51" w:rsidP="00BE5F16">
      <w:pPr>
        <w:numPr>
          <w:ilvl w:val="0"/>
          <w:numId w:val="24"/>
        </w:numPr>
        <w:autoSpaceDE/>
        <w:autoSpaceDN/>
        <w:rPr>
          <w:lang w:val="en-US"/>
        </w:rPr>
      </w:pPr>
      <w:r w:rsidRPr="00F912E7">
        <w:rPr>
          <w:lang w:val="en-US"/>
        </w:rPr>
        <w:t>Xxx;</w:t>
      </w:r>
    </w:p>
    <w:p w:rsidR="00BE5F16" w:rsidRDefault="00BE5F16" w:rsidP="00BE5F16">
      <w:pPr>
        <w:numPr>
          <w:ilvl w:val="0"/>
          <w:numId w:val="24"/>
        </w:numPr>
        <w:autoSpaceDE/>
        <w:autoSpaceDN/>
        <w:rPr>
          <w:lang w:val="en-US"/>
        </w:rPr>
      </w:pPr>
      <w:r>
        <w:rPr>
          <w:lang w:val="en-US"/>
        </w:rPr>
        <w:t>Xxx;</w:t>
      </w:r>
    </w:p>
    <w:p w:rsidR="00BE5F16" w:rsidRDefault="00BE5F16" w:rsidP="00BE5F16">
      <w:pPr>
        <w:numPr>
          <w:ilvl w:val="0"/>
          <w:numId w:val="24"/>
        </w:numPr>
        <w:autoSpaceDE/>
        <w:autoSpaceDN/>
        <w:rPr>
          <w:lang w:val="en-US"/>
        </w:rPr>
      </w:pPr>
      <w:r>
        <w:rPr>
          <w:lang w:val="en-US"/>
        </w:rPr>
        <w:t>Xxx;</w:t>
      </w:r>
    </w:p>
    <w:p w:rsidR="00BE5F16" w:rsidRDefault="00BE5F16" w:rsidP="00BE5F16">
      <w:pPr>
        <w:numPr>
          <w:ilvl w:val="0"/>
          <w:numId w:val="24"/>
        </w:numPr>
        <w:autoSpaceDE/>
        <w:autoSpaceDN/>
        <w:rPr>
          <w:lang w:val="en-US"/>
        </w:rPr>
      </w:pPr>
      <w:r>
        <w:rPr>
          <w:lang w:val="en-US"/>
        </w:rPr>
        <w:t>Key management;</w:t>
      </w:r>
    </w:p>
    <w:p w:rsidR="00BE5F16" w:rsidRDefault="00BE5F16" w:rsidP="00BE5F16">
      <w:pPr>
        <w:numPr>
          <w:ilvl w:val="0"/>
          <w:numId w:val="24"/>
        </w:numPr>
        <w:autoSpaceDE/>
        <w:autoSpaceDN/>
        <w:rPr>
          <w:lang w:val="en-US"/>
        </w:rPr>
      </w:pPr>
      <w:r>
        <w:rPr>
          <w:lang w:val="en-US"/>
        </w:rPr>
        <w:t>Board of directors;</w:t>
      </w:r>
    </w:p>
    <w:p w:rsidR="00BE5F16" w:rsidRDefault="00BE5F16" w:rsidP="00BE5F16">
      <w:pPr>
        <w:pStyle w:val="Header"/>
        <w:tabs>
          <w:tab w:val="clear" w:pos="4320"/>
          <w:tab w:val="clear" w:pos="8640"/>
          <w:tab w:val="decimal" w:pos="5760"/>
          <w:tab w:val="decimal" w:pos="7200"/>
          <w:tab w:val="decimal" w:pos="7938"/>
          <w:tab w:val="decimal" w:pos="9000"/>
        </w:tabs>
        <w:ind w:left="709"/>
        <w:rPr>
          <w:sz w:val="22"/>
          <w:szCs w:val="22"/>
        </w:rPr>
      </w:pPr>
    </w:p>
    <w:tbl>
      <w:tblPr>
        <w:tblStyle w:val="TableGrid"/>
        <w:tblW w:w="9214" w:type="dxa"/>
        <w:tblInd w:w="675" w:type="dxa"/>
        <w:tblLook w:val="04A0" w:firstRow="1" w:lastRow="0" w:firstColumn="1" w:lastColumn="0" w:noHBand="0" w:noVBand="1"/>
      </w:tblPr>
      <w:tblGrid>
        <w:gridCol w:w="5980"/>
        <w:gridCol w:w="1675"/>
        <w:gridCol w:w="1559"/>
      </w:tblGrid>
      <w:tr w:rsidR="00BE5F16" w:rsidRPr="00F912E7" w:rsidTr="00BE5F16">
        <w:tc>
          <w:tcPr>
            <w:tcW w:w="5980" w:type="dxa"/>
            <w:shd w:val="clear" w:color="auto" w:fill="0070C0"/>
          </w:tcPr>
          <w:p w:rsidR="00BE5F16" w:rsidRPr="00F912E7" w:rsidRDefault="00BE5F16" w:rsidP="00BE5F16">
            <w:pPr>
              <w:pStyle w:val="Header"/>
              <w:tabs>
                <w:tab w:val="clear" w:pos="4320"/>
                <w:tab w:val="clear" w:pos="8640"/>
              </w:tabs>
              <w:rPr>
                <w:b/>
              </w:rPr>
            </w:pPr>
          </w:p>
        </w:tc>
        <w:tc>
          <w:tcPr>
            <w:tcW w:w="1675" w:type="dxa"/>
            <w:shd w:val="clear" w:color="auto" w:fill="0070C0"/>
          </w:tcPr>
          <w:p w:rsidR="00BE5F16" w:rsidRPr="00F912E7" w:rsidRDefault="00BE5F16" w:rsidP="00BE5F16">
            <w:pPr>
              <w:pStyle w:val="Header"/>
              <w:tabs>
                <w:tab w:val="clear" w:pos="4320"/>
                <w:tab w:val="clear" w:pos="8640"/>
                <w:tab w:val="decimal" w:pos="265"/>
              </w:tabs>
              <w:jc w:val="right"/>
              <w:rPr>
                <w:b/>
              </w:rPr>
            </w:pPr>
            <w:r>
              <w:rPr>
                <w:b/>
              </w:rPr>
              <w:t>20xx-20xx</w:t>
            </w:r>
          </w:p>
        </w:tc>
        <w:tc>
          <w:tcPr>
            <w:tcW w:w="1559" w:type="dxa"/>
            <w:shd w:val="clear" w:color="auto" w:fill="0070C0"/>
          </w:tcPr>
          <w:p w:rsidR="00BE5F16" w:rsidRPr="00F912E7" w:rsidRDefault="00BE5F16" w:rsidP="00BE5F16">
            <w:pPr>
              <w:pStyle w:val="Header"/>
              <w:tabs>
                <w:tab w:val="clear" w:pos="4320"/>
                <w:tab w:val="clear" w:pos="8640"/>
              </w:tabs>
              <w:jc w:val="right"/>
              <w:rPr>
                <w:b/>
              </w:rPr>
            </w:pPr>
            <w:r>
              <w:rPr>
                <w:b/>
              </w:rPr>
              <w:t>20xx-20xx</w:t>
            </w:r>
          </w:p>
        </w:tc>
      </w:tr>
      <w:tr w:rsidR="00BE5F16" w:rsidRPr="00F912E7" w:rsidTr="00BE5F16">
        <w:tc>
          <w:tcPr>
            <w:tcW w:w="5980" w:type="dxa"/>
            <w:shd w:val="clear" w:color="auto" w:fill="0070C0"/>
          </w:tcPr>
          <w:p w:rsidR="00BE5F16" w:rsidRPr="00F912E7" w:rsidRDefault="00BE5F16" w:rsidP="00BE5F16">
            <w:pPr>
              <w:pStyle w:val="Header"/>
              <w:tabs>
                <w:tab w:val="clear" w:pos="4320"/>
                <w:tab w:val="clear" w:pos="8640"/>
              </w:tabs>
              <w:rPr>
                <w:b/>
              </w:rPr>
            </w:pPr>
          </w:p>
        </w:tc>
        <w:tc>
          <w:tcPr>
            <w:tcW w:w="1675" w:type="dxa"/>
            <w:shd w:val="clear" w:color="auto" w:fill="0070C0"/>
          </w:tcPr>
          <w:p w:rsidR="00BE5F16" w:rsidRPr="00F912E7" w:rsidRDefault="00BE5F16" w:rsidP="00BE5F16">
            <w:pPr>
              <w:pStyle w:val="Header"/>
              <w:tabs>
                <w:tab w:val="clear" w:pos="4320"/>
                <w:tab w:val="clear" w:pos="8640"/>
                <w:tab w:val="decimal" w:pos="265"/>
              </w:tabs>
              <w:jc w:val="right"/>
              <w:rPr>
                <w:b/>
              </w:rPr>
            </w:pPr>
            <w:r w:rsidRPr="00F912E7">
              <w:rPr>
                <w:b/>
              </w:rPr>
              <w:t>Kshs</w:t>
            </w:r>
          </w:p>
        </w:tc>
        <w:tc>
          <w:tcPr>
            <w:tcW w:w="1559" w:type="dxa"/>
            <w:shd w:val="clear" w:color="auto" w:fill="0070C0"/>
          </w:tcPr>
          <w:p w:rsidR="00BE5F16" w:rsidRPr="00F912E7" w:rsidRDefault="00BE5F16" w:rsidP="00BE5F16">
            <w:pPr>
              <w:pStyle w:val="Header"/>
              <w:tabs>
                <w:tab w:val="clear" w:pos="4320"/>
                <w:tab w:val="clear" w:pos="8640"/>
              </w:tabs>
              <w:jc w:val="right"/>
              <w:rPr>
                <w:b/>
              </w:rPr>
            </w:pPr>
            <w:r w:rsidRPr="00F912E7">
              <w:rPr>
                <w:b/>
              </w:rPr>
              <w:t>Kshs</w:t>
            </w:r>
          </w:p>
        </w:tc>
      </w:tr>
      <w:tr w:rsidR="00BE5F16" w:rsidRPr="00F912E7" w:rsidTr="00BE5F16">
        <w:tc>
          <w:tcPr>
            <w:tcW w:w="5980" w:type="dxa"/>
          </w:tcPr>
          <w:p w:rsidR="00BE5F16" w:rsidRPr="00F912E7" w:rsidRDefault="00BE5F16" w:rsidP="00BE5F16">
            <w:pPr>
              <w:pStyle w:val="Header"/>
              <w:tabs>
                <w:tab w:val="clear" w:pos="4320"/>
                <w:tab w:val="clear" w:pos="8640"/>
              </w:tabs>
              <w:rPr>
                <w:b/>
              </w:rPr>
            </w:pPr>
            <w:r w:rsidRPr="00F912E7">
              <w:rPr>
                <w:b/>
              </w:rPr>
              <w:t>Transactions with related parties</w:t>
            </w:r>
          </w:p>
        </w:tc>
        <w:tc>
          <w:tcPr>
            <w:tcW w:w="1675" w:type="dxa"/>
          </w:tcPr>
          <w:p w:rsidR="00BE5F16" w:rsidRPr="00F912E7" w:rsidRDefault="00BE5F16" w:rsidP="00BE5F16">
            <w:pPr>
              <w:pStyle w:val="Header"/>
              <w:tabs>
                <w:tab w:val="clear" w:pos="4320"/>
                <w:tab w:val="clear" w:pos="8640"/>
              </w:tabs>
              <w:jc w:val="right"/>
              <w:rPr>
                <w:b/>
              </w:rPr>
            </w:pPr>
          </w:p>
        </w:tc>
        <w:tc>
          <w:tcPr>
            <w:tcW w:w="1559" w:type="dxa"/>
          </w:tcPr>
          <w:p w:rsidR="00BE5F16" w:rsidRPr="00F912E7" w:rsidRDefault="00BE5F16" w:rsidP="00BE5F16">
            <w:pPr>
              <w:pStyle w:val="Header"/>
              <w:tabs>
                <w:tab w:val="clear" w:pos="4320"/>
                <w:tab w:val="clear" w:pos="8640"/>
              </w:tabs>
              <w:jc w:val="right"/>
              <w:rPr>
                <w:b/>
              </w:rPr>
            </w:pPr>
          </w:p>
        </w:tc>
      </w:tr>
      <w:tr w:rsidR="00BE5F16" w:rsidRPr="00F912E7" w:rsidTr="00BE5F16">
        <w:tc>
          <w:tcPr>
            <w:tcW w:w="5980" w:type="dxa"/>
          </w:tcPr>
          <w:p w:rsidR="00BE5F16" w:rsidRPr="00F912E7" w:rsidRDefault="00BE5F16" w:rsidP="00BE5F16">
            <w:pPr>
              <w:pStyle w:val="Header"/>
              <w:tabs>
                <w:tab w:val="clear" w:pos="4320"/>
                <w:tab w:val="clear" w:pos="8640"/>
              </w:tabs>
              <w:rPr>
                <w:b/>
              </w:rPr>
            </w:pPr>
          </w:p>
        </w:tc>
        <w:tc>
          <w:tcPr>
            <w:tcW w:w="1675" w:type="dxa"/>
          </w:tcPr>
          <w:p w:rsidR="00BE5F16" w:rsidRPr="00F912E7" w:rsidRDefault="00BE5F16" w:rsidP="00BE5F16">
            <w:pPr>
              <w:pStyle w:val="Header"/>
              <w:tabs>
                <w:tab w:val="clear" w:pos="4320"/>
                <w:tab w:val="clear" w:pos="8640"/>
              </w:tabs>
              <w:jc w:val="right"/>
              <w:rPr>
                <w:b/>
              </w:rPr>
            </w:pPr>
          </w:p>
        </w:tc>
        <w:tc>
          <w:tcPr>
            <w:tcW w:w="1559" w:type="dxa"/>
          </w:tcPr>
          <w:p w:rsidR="00BE5F16" w:rsidRPr="00F912E7" w:rsidRDefault="00BE5F16" w:rsidP="00BE5F16">
            <w:pPr>
              <w:pStyle w:val="Header"/>
              <w:tabs>
                <w:tab w:val="clear" w:pos="4320"/>
                <w:tab w:val="clear" w:pos="8640"/>
              </w:tabs>
              <w:jc w:val="right"/>
              <w:rPr>
                <w:b/>
              </w:rPr>
            </w:pPr>
          </w:p>
        </w:tc>
      </w:tr>
      <w:tr w:rsidR="00BE5F16" w:rsidRPr="00F912E7" w:rsidTr="00BE5F16">
        <w:tc>
          <w:tcPr>
            <w:tcW w:w="5980" w:type="dxa"/>
          </w:tcPr>
          <w:p w:rsidR="00BE5F16" w:rsidRPr="00F912E7" w:rsidRDefault="00BE5F16" w:rsidP="00BE5F16">
            <w:pPr>
              <w:pStyle w:val="Header"/>
              <w:numPr>
                <w:ilvl w:val="0"/>
                <w:numId w:val="37"/>
              </w:numPr>
              <w:tabs>
                <w:tab w:val="clear" w:pos="4320"/>
                <w:tab w:val="clear" w:pos="8640"/>
              </w:tabs>
              <w:ind w:left="340"/>
              <w:rPr>
                <w:b/>
              </w:rPr>
            </w:pPr>
            <w:r w:rsidRPr="00F912E7">
              <w:rPr>
                <w:b/>
              </w:rPr>
              <w:t>Sales to related parties</w:t>
            </w:r>
          </w:p>
        </w:tc>
        <w:tc>
          <w:tcPr>
            <w:tcW w:w="1675" w:type="dxa"/>
          </w:tcPr>
          <w:p w:rsidR="00BE5F16" w:rsidRPr="00F912E7" w:rsidRDefault="00BE5F16" w:rsidP="00BE5F16">
            <w:pPr>
              <w:pStyle w:val="Header"/>
              <w:tabs>
                <w:tab w:val="clear" w:pos="4320"/>
                <w:tab w:val="clear" w:pos="8640"/>
              </w:tabs>
              <w:jc w:val="right"/>
              <w:rPr>
                <w:b/>
              </w:rPr>
            </w:pPr>
          </w:p>
        </w:tc>
        <w:tc>
          <w:tcPr>
            <w:tcW w:w="1559" w:type="dxa"/>
          </w:tcPr>
          <w:p w:rsidR="00BE5F16" w:rsidRPr="00F912E7" w:rsidRDefault="00BE5F16" w:rsidP="00BE5F16">
            <w:pPr>
              <w:pStyle w:val="Header"/>
              <w:tabs>
                <w:tab w:val="clear" w:pos="4320"/>
                <w:tab w:val="clear" w:pos="8640"/>
              </w:tabs>
              <w:jc w:val="right"/>
              <w:rPr>
                <w:b/>
              </w:rPr>
            </w:pPr>
          </w:p>
        </w:tc>
      </w:tr>
      <w:tr w:rsidR="00BE5F16" w:rsidRPr="00F912E7" w:rsidTr="00BE5F16">
        <w:tc>
          <w:tcPr>
            <w:tcW w:w="5980" w:type="dxa"/>
          </w:tcPr>
          <w:p w:rsidR="00BE5F16" w:rsidRPr="00F912E7" w:rsidRDefault="00BE5F16" w:rsidP="00BE5F16">
            <w:pPr>
              <w:pStyle w:val="Header"/>
              <w:tabs>
                <w:tab w:val="clear" w:pos="4320"/>
                <w:tab w:val="clear" w:pos="8640"/>
              </w:tabs>
              <w:ind w:left="340"/>
            </w:pPr>
            <w:r w:rsidRPr="00F912E7">
              <w:t>Sales of goods to xxx</w:t>
            </w:r>
          </w:p>
        </w:tc>
        <w:tc>
          <w:tcPr>
            <w:tcW w:w="1675" w:type="dxa"/>
          </w:tcPr>
          <w:p w:rsidR="00BE5F16" w:rsidRDefault="00BE5F16" w:rsidP="00BE5F16">
            <w:pPr>
              <w:jc w:val="right"/>
            </w:pPr>
            <w:r w:rsidRPr="00B674FD">
              <w:t>xxx</w:t>
            </w:r>
          </w:p>
        </w:tc>
        <w:tc>
          <w:tcPr>
            <w:tcW w:w="1559" w:type="dxa"/>
          </w:tcPr>
          <w:p w:rsidR="00BE5F16" w:rsidRDefault="00BE5F16" w:rsidP="00BE5F16">
            <w:pPr>
              <w:jc w:val="right"/>
            </w:pPr>
            <w:r w:rsidRPr="00B674FD">
              <w:t>xxx</w:t>
            </w:r>
          </w:p>
        </w:tc>
      </w:tr>
      <w:tr w:rsidR="00BE5F16" w:rsidRPr="00F912E7" w:rsidTr="00BE5F16">
        <w:tc>
          <w:tcPr>
            <w:tcW w:w="5980" w:type="dxa"/>
          </w:tcPr>
          <w:p w:rsidR="00BE5F16" w:rsidRPr="00F912E7" w:rsidRDefault="00BE5F16" w:rsidP="00BE5F16">
            <w:pPr>
              <w:pStyle w:val="Header"/>
              <w:tabs>
                <w:tab w:val="clear" w:pos="4320"/>
                <w:tab w:val="clear" w:pos="8640"/>
              </w:tabs>
              <w:ind w:left="340"/>
            </w:pPr>
            <w:r w:rsidRPr="00F912E7">
              <w:t>Sales of services xxx</w:t>
            </w:r>
          </w:p>
        </w:tc>
        <w:tc>
          <w:tcPr>
            <w:tcW w:w="1675" w:type="dxa"/>
          </w:tcPr>
          <w:p w:rsidR="00BE5F16" w:rsidRDefault="00BE5F16" w:rsidP="00BE5F16">
            <w:pPr>
              <w:jc w:val="right"/>
            </w:pPr>
            <w:r w:rsidRPr="00B674FD">
              <w:t>xxx</w:t>
            </w:r>
          </w:p>
        </w:tc>
        <w:tc>
          <w:tcPr>
            <w:tcW w:w="1559" w:type="dxa"/>
          </w:tcPr>
          <w:p w:rsidR="00BE5F16" w:rsidRDefault="00BE5F16" w:rsidP="00BE5F16">
            <w:pPr>
              <w:jc w:val="right"/>
            </w:pPr>
            <w:r w:rsidRPr="00B674FD">
              <w:t>xxx</w:t>
            </w:r>
          </w:p>
        </w:tc>
      </w:tr>
      <w:tr w:rsidR="00BE5F16" w:rsidRPr="00F912E7" w:rsidTr="00BE5F16">
        <w:tc>
          <w:tcPr>
            <w:tcW w:w="5980" w:type="dxa"/>
          </w:tcPr>
          <w:p w:rsidR="00BE5F16" w:rsidRPr="00F912E7" w:rsidRDefault="00BE5F16" w:rsidP="00BE5F16">
            <w:pPr>
              <w:pStyle w:val="Header"/>
              <w:tabs>
                <w:tab w:val="clear" w:pos="4320"/>
                <w:tab w:val="clear" w:pos="8640"/>
              </w:tabs>
              <w:ind w:left="340"/>
            </w:pPr>
            <w:r w:rsidRPr="00F912E7">
              <w:rPr>
                <w:b/>
              </w:rPr>
              <w:t>Total</w:t>
            </w:r>
          </w:p>
        </w:tc>
        <w:tc>
          <w:tcPr>
            <w:tcW w:w="1675" w:type="dxa"/>
          </w:tcPr>
          <w:p w:rsidR="00BE5F16" w:rsidRPr="00BE5F16" w:rsidRDefault="00BE5F16" w:rsidP="00BE5F16">
            <w:pPr>
              <w:jc w:val="right"/>
              <w:rPr>
                <w:b/>
              </w:rPr>
            </w:pPr>
            <w:r w:rsidRPr="00BE5F16">
              <w:rPr>
                <w:b/>
              </w:rPr>
              <w:t>xxx</w:t>
            </w:r>
          </w:p>
        </w:tc>
        <w:tc>
          <w:tcPr>
            <w:tcW w:w="1559" w:type="dxa"/>
          </w:tcPr>
          <w:p w:rsidR="00BE5F16" w:rsidRPr="00BE5F16" w:rsidRDefault="00BE5F16" w:rsidP="00BE5F16">
            <w:pPr>
              <w:jc w:val="right"/>
              <w:rPr>
                <w:b/>
              </w:rPr>
            </w:pPr>
            <w:r w:rsidRPr="00BE5F16">
              <w:rPr>
                <w:b/>
              </w:rPr>
              <w:t>xxx</w:t>
            </w:r>
          </w:p>
        </w:tc>
      </w:tr>
      <w:tr w:rsidR="00BE5F16" w:rsidRPr="00F912E7" w:rsidTr="00BE5F16">
        <w:tc>
          <w:tcPr>
            <w:tcW w:w="5980" w:type="dxa"/>
          </w:tcPr>
          <w:p w:rsidR="00BE5F16" w:rsidRPr="00F912E7" w:rsidRDefault="00BE5F16" w:rsidP="00BE5F16">
            <w:pPr>
              <w:pStyle w:val="Header"/>
              <w:tabs>
                <w:tab w:val="clear" w:pos="4320"/>
                <w:tab w:val="clear" w:pos="8640"/>
              </w:tabs>
              <w:ind w:left="340"/>
              <w:rPr>
                <w:b/>
              </w:rPr>
            </w:pPr>
          </w:p>
        </w:tc>
        <w:tc>
          <w:tcPr>
            <w:tcW w:w="1675" w:type="dxa"/>
          </w:tcPr>
          <w:p w:rsidR="00BE5F16" w:rsidRPr="00BE5F16" w:rsidRDefault="00BE5F16" w:rsidP="00BE5F16">
            <w:pPr>
              <w:jc w:val="right"/>
              <w:rPr>
                <w:b/>
              </w:rPr>
            </w:pPr>
          </w:p>
        </w:tc>
        <w:tc>
          <w:tcPr>
            <w:tcW w:w="1559" w:type="dxa"/>
          </w:tcPr>
          <w:p w:rsidR="00BE5F16" w:rsidRPr="00BE5F16" w:rsidRDefault="00BE5F16" w:rsidP="00BE5F16">
            <w:pPr>
              <w:jc w:val="right"/>
              <w:rPr>
                <w:b/>
              </w:rPr>
            </w:pPr>
          </w:p>
        </w:tc>
      </w:tr>
      <w:tr w:rsidR="00BE5F16" w:rsidRPr="00F912E7" w:rsidTr="00BE5F16">
        <w:tc>
          <w:tcPr>
            <w:tcW w:w="5980" w:type="dxa"/>
          </w:tcPr>
          <w:p w:rsidR="00BE5F16" w:rsidRPr="00F912E7" w:rsidRDefault="00BE5F16" w:rsidP="00BE5F16">
            <w:pPr>
              <w:pStyle w:val="Header"/>
              <w:numPr>
                <w:ilvl w:val="0"/>
                <w:numId w:val="37"/>
              </w:numPr>
              <w:tabs>
                <w:tab w:val="clear" w:pos="4320"/>
                <w:tab w:val="clear" w:pos="8640"/>
              </w:tabs>
              <w:ind w:left="340"/>
              <w:rPr>
                <w:b/>
              </w:rPr>
            </w:pPr>
            <w:r w:rsidRPr="00F912E7">
              <w:rPr>
                <w:b/>
              </w:rPr>
              <w:t>Grants from the Government</w:t>
            </w:r>
          </w:p>
        </w:tc>
        <w:tc>
          <w:tcPr>
            <w:tcW w:w="1675" w:type="dxa"/>
          </w:tcPr>
          <w:p w:rsidR="00BE5F16" w:rsidRPr="00F912E7" w:rsidRDefault="00BE5F16" w:rsidP="00BE5F16">
            <w:pPr>
              <w:pStyle w:val="Header"/>
              <w:tabs>
                <w:tab w:val="clear" w:pos="4320"/>
                <w:tab w:val="clear" w:pos="8640"/>
              </w:tabs>
              <w:jc w:val="right"/>
              <w:rPr>
                <w:b/>
              </w:rPr>
            </w:pPr>
          </w:p>
        </w:tc>
        <w:tc>
          <w:tcPr>
            <w:tcW w:w="1559" w:type="dxa"/>
          </w:tcPr>
          <w:p w:rsidR="00BE5F16" w:rsidRPr="00F912E7" w:rsidRDefault="00BE5F16" w:rsidP="00BE5F16">
            <w:pPr>
              <w:pStyle w:val="Header"/>
              <w:tabs>
                <w:tab w:val="clear" w:pos="4320"/>
                <w:tab w:val="clear" w:pos="8640"/>
              </w:tabs>
              <w:jc w:val="right"/>
              <w:rPr>
                <w:b/>
              </w:rPr>
            </w:pPr>
          </w:p>
        </w:tc>
      </w:tr>
      <w:tr w:rsidR="00BE5F16" w:rsidRPr="00F912E7" w:rsidTr="00BE5F16">
        <w:tc>
          <w:tcPr>
            <w:tcW w:w="5980" w:type="dxa"/>
          </w:tcPr>
          <w:p w:rsidR="00BE5F16" w:rsidRPr="00F912E7" w:rsidRDefault="00BE5F16" w:rsidP="00BE5F16">
            <w:pPr>
              <w:pStyle w:val="Header"/>
              <w:tabs>
                <w:tab w:val="clear" w:pos="4320"/>
                <w:tab w:val="clear" w:pos="8640"/>
              </w:tabs>
              <w:ind w:left="340"/>
            </w:pPr>
            <w:r w:rsidRPr="00F912E7">
              <w:t>Grants from National Govt</w:t>
            </w:r>
          </w:p>
        </w:tc>
        <w:tc>
          <w:tcPr>
            <w:tcW w:w="1675" w:type="dxa"/>
          </w:tcPr>
          <w:p w:rsidR="00BE5F16" w:rsidRDefault="00BE5F16" w:rsidP="00BE5F16">
            <w:pPr>
              <w:jc w:val="right"/>
            </w:pPr>
            <w:r w:rsidRPr="00B674FD">
              <w:t>xxx</w:t>
            </w:r>
          </w:p>
        </w:tc>
        <w:tc>
          <w:tcPr>
            <w:tcW w:w="1559" w:type="dxa"/>
          </w:tcPr>
          <w:p w:rsidR="00BE5F16" w:rsidRDefault="00BE5F16" w:rsidP="00BE5F16">
            <w:pPr>
              <w:jc w:val="right"/>
            </w:pPr>
            <w:r w:rsidRPr="00B674FD">
              <w:t>xxx</w:t>
            </w:r>
          </w:p>
        </w:tc>
      </w:tr>
      <w:tr w:rsidR="00BE5F16" w:rsidRPr="00F912E7" w:rsidTr="00BE5F16">
        <w:tc>
          <w:tcPr>
            <w:tcW w:w="5980" w:type="dxa"/>
          </w:tcPr>
          <w:p w:rsidR="00BE5F16" w:rsidRPr="00F912E7" w:rsidRDefault="00BE5F16" w:rsidP="00BE5F16">
            <w:pPr>
              <w:pStyle w:val="Header"/>
              <w:tabs>
                <w:tab w:val="clear" w:pos="4320"/>
                <w:tab w:val="clear" w:pos="8640"/>
              </w:tabs>
              <w:ind w:left="340"/>
            </w:pPr>
            <w:r w:rsidRPr="00F912E7">
              <w:t>Grants from County Government</w:t>
            </w:r>
          </w:p>
        </w:tc>
        <w:tc>
          <w:tcPr>
            <w:tcW w:w="1675" w:type="dxa"/>
          </w:tcPr>
          <w:p w:rsidR="00BE5F16" w:rsidRDefault="00BE5F16" w:rsidP="00BE5F16">
            <w:pPr>
              <w:jc w:val="right"/>
            </w:pPr>
            <w:r w:rsidRPr="00B674FD">
              <w:t>xxx</w:t>
            </w:r>
          </w:p>
        </w:tc>
        <w:tc>
          <w:tcPr>
            <w:tcW w:w="1559" w:type="dxa"/>
          </w:tcPr>
          <w:p w:rsidR="00BE5F16" w:rsidRDefault="00BE5F16" w:rsidP="00BE5F16">
            <w:pPr>
              <w:jc w:val="right"/>
            </w:pPr>
            <w:r w:rsidRPr="00B674FD">
              <w:t>xxx</w:t>
            </w:r>
          </w:p>
        </w:tc>
      </w:tr>
      <w:tr w:rsidR="00BE5F16" w:rsidRPr="00F912E7" w:rsidTr="00BE5F16">
        <w:tc>
          <w:tcPr>
            <w:tcW w:w="5980" w:type="dxa"/>
          </w:tcPr>
          <w:p w:rsidR="00BE5F16" w:rsidRPr="00F912E7" w:rsidRDefault="00BE5F16" w:rsidP="00BE5F16">
            <w:pPr>
              <w:pStyle w:val="Header"/>
              <w:tabs>
                <w:tab w:val="clear" w:pos="4320"/>
                <w:tab w:val="clear" w:pos="8640"/>
              </w:tabs>
              <w:ind w:left="340"/>
            </w:pPr>
            <w:r w:rsidRPr="00F912E7">
              <w:t>Donations in kind</w:t>
            </w:r>
          </w:p>
        </w:tc>
        <w:tc>
          <w:tcPr>
            <w:tcW w:w="1675" w:type="dxa"/>
          </w:tcPr>
          <w:p w:rsidR="00BE5F16" w:rsidRDefault="00BE5F16" w:rsidP="00BE5F16">
            <w:pPr>
              <w:jc w:val="right"/>
            </w:pPr>
            <w:r w:rsidRPr="00B674FD">
              <w:t>xxx</w:t>
            </w:r>
          </w:p>
        </w:tc>
        <w:tc>
          <w:tcPr>
            <w:tcW w:w="1559" w:type="dxa"/>
          </w:tcPr>
          <w:p w:rsidR="00BE5F16" w:rsidRDefault="00BE5F16" w:rsidP="00BE5F16">
            <w:pPr>
              <w:jc w:val="right"/>
            </w:pPr>
            <w:r w:rsidRPr="00B674FD">
              <w:t>xxx</w:t>
            </w:r>
          </w:p>
        </w:tc>
      </w:tr>
      <w:tr w:rsidR="00BE5F16" w:rsidRPr="00F912E7" w:rsidTr="00BE5F16">
        <w:tc>
          <w:tcPr>
            <w:tcW w:w="5980" w:type="dxa"/>
          </w:tcPr>
          <w:p w:rsidR="00BE5F16" w:rsidRPr="00F912E7" w:rsidRDefault="00BE5F16" w:rsidP="00BE5F16">
            <w:pPr>
              <w:pStyle w:val="Header"/>
              <w:tabs>
                <w:tab w:val="clear" w:pos="4320"/>
                <w:tab w:val="clear" w:pos="8640"/>
              </w:tabs>
              <w:ind w:left="340"/>
            </w:pPr>
            <w:r w:rsidRPr="00F912E7">
              <w:rPr>
                <w:b/>
              </w:rPr>
              <w:t>Total</w:t>
            </w:r>
          </w:p>
        </w:tc>
        <w:tc>
          <w:tcPr>
            <w:tcW w:w="1675" w:type="dxa"/>
          </w:tcPr>
          <w:p w:rsidR="00BE5F16" w:rsidRPr="00BE5F16" w:rsidRDefault="00BE5F16" w:rsidP="00BE5F16">
            <w:pPr>
              <w:jc w:val="right"/>
              <w:rPr>
                <w:b/>
              </w:rPr>
            </w:pPr>
            <w:r w:rsidRPr="00BE5F16">
              <w:rPr>
                <w:b/>
              </w:rPr>
              <w:t>xxx</w:t>
            </w:r>
          </w:p>
        </w:tc>
        <w:tc>
          <w:tcPr>
            <w:tcW w:w="1559" w:type="dxa"/>
          </w:tcPr>
          <w:p w:rsidR="00BE5F16" w:rsidRPr="00BE5F16" w:rsidRDefault="00BE5F16" w:rsidP="00BE5F16">
            <w:pPr>
              <w:jc w:val="right"/>
              <w:rPr>
                <w:b/>
              </w:rPr>
            </w:pPr>
            <w:r w:rsidRPr="00BE5F16">
              <w:rPr>
                <w:b/>
              </w:rPr>
              <w:t>xxx</w:t>
            </w:r>
          </w:p>
        </w:tc>
      </w:tr>
      <w:tr w:rsidR="00BE5F16" w:rsidRPr="00F912E7" w:rsidTr="00BE5F16">
        <w:tc>
          <w:tcPr>
            <w:tcW w:w="5980" w:type="dxa"/>
          </w:tcPr>
          <w:p w:rsidR="00BE5F16" w:rsidRPr="00F912E7" w:rsidRDefault="00BE5F16" w:rsidP="00BE5F16">
            <w:pPr>
              <w:pStyle w:val="Header"/>
              <w:tabs>
                <w:tab w:val="clear" w:pos="4320"/>
                <w:tab w:val="clear" w:pos="8640"/>
              </w:tabs>
              <w:ind w:left="340"/>
              <w:rPr>
                <w:b/>
              </w:rPr>
            </w:pPr>
          </w:p>
        </w:tc>
        <w:tc>
          <w:tcPr>
            <w:tcW w:w="1675" w:type="dxa"/>
          </w:tcPr>
          <w:p w:rsidR="00BE5F16" w:rsidRPr="00BE5F16" w:rsidRDefault="00BE5F16" w:rsidP="00BE5F16">
            <w:pPr>
              <w:jc w:val="right"/>
              <w:rPr>
                <w:b/>
              </w:rPr>
            </w:pPr>
          </w:p>
        </w:tc>
        <w:tc>
          <w:tcPr>
            <w:tcW w:w="1559" w:type="dxa"/>
          </w:tcPr>
          <w:p w:rsidR="00BE5F16" w:rsidRPr="00BE5F16" w:rsidRDefault="00BE5F16" w:rsidP="00BE5F16">
            <w:pPr>
              <w:jc w:val="right"/>
              <w:rPr>
                <w:b/>
              </w:rPr>
            </w:pPr>
          </w:p>
        </w:tc>
      </w:tr>
      <w:tr w:rsidR="00BE5F16" w:rsidRPr="00F912E7" w:rsidTr="00BE5F16">
        <w:tc>
          <w:tcPr>
            <w:tcW w:w="5980" w:type="dxa"/>
          </w:tcPr>
          <w:p w:rsidR="00BE5F16" w:rsidRPr="00F912E7" w:rsidRDefault="00BE5F16" w:rsidP="00BE5F16">
            <w:pPr>
              <w:pStyle w:val="Header"/>
              <w:numPr>
                <w:ilvl w:val="0"/>
                <w:numId w:val="37"/>
              </w:numPr>
              <w:tabs>
                <w:tab w:val="clear" w:pos="4320"/>
                <w:tab w:val="clear" w:pos="8640"/>
              </w:tabs>
              <w:ind w:left="340"/>
              <w:rPr>
                <w:b/>
              </w:rPr>
            </w:pPr>
            <w:r w:rsidRPr="00F912E7">
              <w:rPr>
                <w:b/>
              </w:rPr>
              <w:t>Expenses incurred on behalf of related party</w:t>
            </w:r>
          </w:p>
        </w:tc>
        <w:tc>
          <w:tcPr>
            <w:tcW w:w="1675" w:type="dxa"/>
          </w:tcPr>
          <w:p w:rsidR="00BE5F16" w:rsidRPr="00F912E7" w:rsidRDefault="00BE5F16" w:rsidP="00BE5F16">
            <w:pPr>
              <w:pStyle w:val="Header"/>
              <w:tabs>
                <w:tab w:val="clear" w:pos="4320"/>
                <w:tab w:val="clear" w:pos="8640"/>
              </w:tabs>
              <w:jc w:val="right"/>
              <w:rPr>
                <w:b/>
              </w:rPr>
            </w:pPr>
          </w:p>
        </w:tc>
        <w:tc>
          <w:tcPr>
            <w:tcW w:w="1559" w:type="dxa"/>
          </w:tcPr>
          <w:p w:rsidR="00BE5F16" w:rsidRPr="00F912E7" w:rsidRDefault="00BE5F16" w:rsidP="00BE5F16">
            <w:pPr>
              <w:pStyle w:val="Header"/>
              <w:tabs>
                <w:tab w:val="clear" w:pos="4320"/>
                <w:tab w:val="clear" w:pos="8640"/>
              </w:tabs>
              <w:jc w:val="right"/>
              <w:rPr>
                <w:b/>
              </w:rPr>
            </w:pPr>
          </w:p>
        </w:tc>
      </w:tr>
      <w:tr w:rsidR="00BE5F16" w:rsidRPr="00F912E7" w:rsidTr="00BE5F16">
        <w:tc>
          <w:tcPr>
            <w:tcW w:w="5980" w:type="dxa"/>
          </w:tcPr>
          <w:p w:rsidR="00BE5F16" w:rsidRPr="00F912E7" w:rsidRDefault="00BE5F16" w:rsidP="00BE5F16">
            <w:pPr>
              <w:pStyle w:val="Header"/>
              <w:tabs>
                <w:tab w:val="clear" w:pos="4320"/>
                <w:tab w:val="clear" w:pos="8640"/>
              </w:tabs>
              <w:ind w:left="340"/>
            </w:pPr>
            <w:r w:rsidRPr="00F912E7">
              <w:t>Payments of salaries and wages for xxx employees</w:t>
            </w:r>
          </w:p>
        </w:tc>
        <w:tc>
          <w:tcPr>
            <w:tcW w:w="1675" w:type="dxa"/>
          </w:tcPr>
          <w:p w:rsidR="00BE5F16" w:rsidRDefault="00BE5F16" w:rsidP="00BE5F16">
            <w:pPr>
              <w:jc w:val="right"/>
            </w:pPr>
            <w:r w:rsidRPr="00B674FD">
              <w:t>xxx</w:t>
            </w:r>
          </w:p>
        </w:tc>
        <w:tc>
          <w:tcPr>
            <w:tcW w:w="1559" w:type="dxa"/>
          </w:tcPr>
          <w:p w:rsidR="00BE5F16" w:rsidRDefault="00BE5F16" w:rsidP="00BE5F16">
            <w:pPr>
              <w:jc w:val="right"/>
            </w:pPr>
            <w:r w:rsidRPr="00B674FD">
              <w:t>xxx</w:t>
            </w:r>
          </w:p>
        </w:tc>
      </w:tr>
      <w:tr w:rsidR="00BE5F16" w:rsidRPr="00F912E7" w:rsidTr="00BE5F16">
        <w:tc>
          <w:tcPr>
            <w:tcW w:w="5980" w:type="dxa"/>
          </w:tcPr>
          <w:p w:rsidR="00BE5F16" w:rsidRPr="00F912E7" w:rsidRDefault="00BE5F16" w:rsidP="00BE5F16">
            <w:pPr>
              <w:pStyle w:val="Header"/>
              <w:tabs>
                <w:tab w:val="clear" w:pos="4320"/>
                <w:tab w:val="clear" w:pos="8640"/>
              </w:tabs>
              <w:ind w:left="340"/>
            </w:pPr>
            <w:r w:rsidRPr="00F912E7">
              <w:t>Payments for goods and services for xxx</w:t>
            </w:r>
          </w:p>
        </w:tc>
        <w:tc>
          <w:tcPr>
            <w:tcW w:w="1675" w:type="dxa"/>
          </w:tcPr>
          <w:p w:rsidR="00BE5F16" w:rsidRDefault="00BE5F16" w:rsidP="00BE5F16">
            <w:pPr>
              <w:jc w:val="right"/>
            </w:pPr>
            <w:r w:rsidRPr="00B674FD">
              <w:t>xxx</w:t>
            </w:r>
          </w:p>
        </w:tc>
        <w:tc>
          <w:tcPr>
            <w:tcW w:w="1559" w:type="dxa"/>
          </w:tcPr>
          <w:p w:rsidR="00BE5F16" w:rsidRDefault="00BE5F16" w:rsidP="00BE5F16">
            <w:pPr>
              <w:jc w:val="right"/>
            </w:pPr>
            <w:r w:rsidRPr="00B674FD">
              <w:t>xxx</w:t>
            </w:r>
          </w:p>
        </w:tc>
      </w:tr>
      <w:tr w:rsidR="00BE5F16" w:rsidRPr="00F912E7" w:rsidTr="00BE5F16">
        <w:tc>
          <w:tcPr>
            <w:tcW w:w="5980" w:type="dxa"/>
          </w:tcPr>
          <w:p w:rsidR="00BE5F16" w:rsidRPr="00F912E7" w:rsidRDefault="00BE5F16" w:rsidP="00BE5F16">
            <w:pPr>
              <w:pStyle w:val="Header"/>
              <w:tabs>
                <w:tab w:val="clear" w:pos="4320"/>
                <w:tab w:val="clear" w:pos="8640"/>
              </w:tabs>
              <w:ind w:left="340"/>
            </w:pPr>
            <w:r w:rsidRPr="00F912E7">
              <w:rPr>
                <w:b/>
              </w:rPr>
              <w:t>Total</w:t>
            </w:r>
          </w:p>
        </w:tc>
        <w:tc>
          <w:tcPr>
            <w:tcW w:w="1675" w:type="dxa"/>
          </w:tcPr>
          <w:p w:rsidR="00BE5F16" w:rsidRPr="00BE5F16" w:rsidRDefault="00BE5F16" w:rsidP="00BE5F16">
            <w:pPr>
              <w:jc w:val="right"/>
              <w:rPr>
                <w:b/>
              </w:rPr>
            </w:pPr>
            <w:r w:rsidRPr="00BE5F16">
              <w:rPr>
                <w:b/>
              </w:rPr>
              <w:t>xxx</w:t>
            </w:r>
          </w:p>
        </w:tc>
        <w:tc>
          <w:tcPr>
            <w:tcW w:w="1559" w:type="dxa"/>
          </w:tcPr>
          <w:p w:rsidR="00BE5F16" w:rsidRPr="00BE5F16" w:rsidRDefault="00BE5F16" w:rsidP="00BE5F16">
            <w:pPr>
              <w:jc w:val="right"/>
              <w:rPr>
                <w:b/>
              </w:rPr>
            </w:pPr>
            <w:r w:rsidRPr="00BE5F16">
              <w:rPr>
                <w:b/>
              </w:rPr>
              <w:t>xxx</w:t>
            </w:r>
          </w:p>
        </w:tc>
      </w:tr>
      <w:tr w:rsidR="00BE5F16" w:rsidRPr="00F912E7" w:rsidTr="00BE5F16">
        <w:tc>
          <w:tcPr>
            <w:tcW w:w="5980" w:type="dxa"/>
          </w:tcPr>
          <w:p w:rsidR="00BE5F16" w:rsidRPr="00F912E7" w:rsidRDefault="00BE5F16" w:rsidP="00BE5F16">
            <w:pPr>
              <w:pStyle w:val="Header"/>
              <w:tabs>
                <w:tab w:val="clear" w:pos="4320"/>
                <w:tab w:val="clear" w:pos="8640"/>
              </w:tabs>
              <w:ind w:left="340"/>
              <w:rPr>
                <w:b/>
              </w:rPr>
            </w:pPr>
          </w:p>
        </w:tc>
        <w:tc>
          <w:tcPr>
            <w:tcW w:w="1675" w:type="dxa"/>
          </w:tcPr>
          <w:p w:rsidR="00BE5F16" w:rsidRPr="00BE5F16" w:rsidRDefault="00BE5F16" w:rsidP="00BE5F16">
            <w:pPr>
              <w:jc w:val="right"/>
              <w:rPr>
                <w:b/>
              </w:rPr>
            </w:pPr>
          </w:p>
        </w:tc>
        <w:tc>
          <w:tcPr>
            <w:tcW w:w="1559" w:type="dxa"/>
          </w:tcPr>
          <w:p w:rsidR="00BE5F16" w:rsidRPr="00BE5F16" w:rsidRDefault="00BE5F16" w:rsidP="00BE5F16">
            <w:pPr>
              <w:jc w:val="right"/>
              <w:rPr>
                <w:b/>
              </w:rPr>
            </w:pPr>
          </w:p>
        </w:tc>
      </w:tr>
      <w:tr w:rsidR="00BE5F16" w:rsidRPr="00F912E7" w:rsidTr="00BE5F16">
        <w:tc>
          <w:tcPr>
            <w:tcW w:w="5980" w:type="dxa"/>
          </w:tcPr>
          <w:p w:rsidR="00BE5F16" w:rsidRPr="00F912E7" w:rsidRDefault="00BE5F16" w:rsidP="00BE5F16">
            <w:pPr>
              <w:pStyle w:val="Header"/>
              <w:numPr>
                <w:ilvl w:val="0"/>
                <w:numId w:val="37"/>
              </w:numPr>
              <w:tabs>
                <w:tab w:val="clear" w:pos="4320"/>
                <w:tab w:val="clear" w:pos="8640"/>
              </w:tabs>
              <w:ind w:left="340"/>
              <w:rPr>
                <w:b/>
              </w:rPr>
            </w:pPr>
            <w:r w:rsidRPr="00F912E7">
              <w:rPr>
                <w:b/>
              </w:rPr>
              <w:t>Key management compensation</w:t>
            </w:r>
          </w:p>
        </w:tc>
        <w:tc>
          <w:tcPr>
            <w:tcW w:w="1675" w:type="dxa"/>
          </w:tcPr>
          <w:p w:rsidR="00BE5F16" w:rsidRPr="00F912E7" w:rsidRDefault="00BE5F16" w:rsidP="00BE5F16">
            <w:pPr>
              <w:pStyle w:val="Header"/>
              <w:tabs>
                <w:tab w:val="clear" w:pos="4320"/>
                <w:tab w:val="clear" w:pos="8640"/>
              </w:tabs>
              <w:jc w:val="right"/>
              <w:rPr>
                <w:b/>
              </w:rPr>
            </w:pPr>
          </w:p>
        </w:tc>
        <w:tc>
          <w:tcPr>
            <w:tcW w:w="1559" w:type="dxa"/>
          </w:tcPr>
          <w:p w:rsidR="00BE5F16" w:rsidRPr="00F912E7" w:rsidRDefault="00BE5F16" w:rsidP="00BE5F16">
            <w:pPr>
              <w:pStyle w:val="Header"/>
              <w:tabs>
                <w:tab w:val="clear" w:pos="4320"/>
                <w:tab w:val="clear" w:pos="8640"/>
              </w:tabs>
              <w:jc w:val="right"/>
              <w:rPr>
                <w:b/>
              </w:rPr>
            </w:pPr>
          </w:p>
        </w:tc>
      </w:tr>
      <w:tr w:rsidR="00BE5F16" w:rsidRPr="00F912E7" w:rsidTr="00BE5F16">
        <w:tc>
          <w:tcPr>
            <w:tcW w:w="5980" w:type="dxa"/>
          </w:tcPr>
          <w:p w:rsidR="00BE5F16" w:rsidRPr="00F912E7" w:rsidRDefault="00BE5F16" w:rsidP="00BE5F16">
            <w:pPr>
              <w:pStyle w:val="Header"/>
              <w:tabs>
                <w:tab w:val="clear" w:pos="4320"/>
                <w:tab w:val="clear" w:pos="8640"/>
              </w:tabs>
              <w:ind w:left="340"/>
            </w:pPr>
            <w:r w:rsidRPr="00F912E7">
              <w:t>Directors’ emoluments</w:t>
            </w:r>
          </w:p>
        </w:tc>
        <w:tc>
          <w:tcPr>
            <w:tcW w:w="1675" w:type="dxa"/>
          </w:tcPr>
          <w:p w:rsidR="00BE5F16" w:rsidRDefault="00BE5F16" w:rsidP="00BE5F16">
            <w:pPr>
              <w:jc w:val="right"/>
            </w:pPr>
            <w:r w:rsidRPr="00B674FD">
              <w:t>xxx</w:t>
            </w:r>
          </w:p>
        </w:tc>
        <w:tc>
          <w:tcPr>
            <w:tcW w:w="1559" w:type="dxa"/>
          </w:tcPr>
          <w:p w:rsidR="00BE5F16" w:rsidRDefault="00BE5F16" w:rsidP="00BE5F16">
            <w:pPr>
              <w:jc w:val="right"/>
            </w:pPr>
            <w:r w:rsidRPr="00B674FD">
              <w:t>xxx</w:t>
            </w:r>
          </w:p>
        </w:tc>
      </w:tr>
      <w:tr w:rsidR="00BE5F16" w:rsidRPr="00F912E7" w:rsidTr="00BE5F16">
        <w:tc>
          <w:tcPr>
            <w:tcW w:w="5980" w:type="dxa"/>
          </w:tcPr>
          <w:p w:rsidR="00BE5F16" w:rsidRPr="00F912E7" w:rsidRDefault="00BE5F16" w:rsidP="00BE5F16">
            <w:pPr>
              <w:pStyle w:val="Header"/>
              <w:tabs>
                <w:tab w:val="clear" w:pos="4320"/>
                <w:tab w:val="clear" w:pos="8640"/>
              </w:tabs>
              <w:ind w:left="340"/>
            </w:pPr>
            <w:r w:rsidRPr="00F912E7">
              <w:t>Compensation to the CEO</w:t>
            </w:r>
          </w:p>
        </w:tc>
        <w:tc>
          <w:tcPr>
            <w:tcW w:w="1675" w:type="dxa"/>
          </w:tcPr>
          <w:p w:rsidR="00BE5F16" w:rsidRDefault="00BE5F16" w:rsidP="00BE5F16">
            <w:pPr>
              <w:jc w:val="right"/>
            </w:pPr>
            <w:r w:rsidRPr="00B674FD">
              <w:t>xxx</w:t>
            </w:r>
          </w:p>
        </w:tc>
        <w:tc>
          <w:tcPr>
            <w:tcW w:w="1559" w:type="dxa"/>
          </w:tcPr>
          <w:p w:rsidR="00BE5F16" w:rsidRDefault="00BE5F16" w:rsidP="00BE5F16">
            <w:pPr>
              <w:jc w:val="right"/>
            </w:pPr>
            <w:r w:rsidRPr="00B674FD">
              <w:t>xxx</w:t>
            </w:r>
          </w:p>
        </w:tc>
      </w:tr>
      <w:tr w:rsidR="00BE5F16" w:rsidRPr="00F912E7" w:rsidTr="00BE5F16">
        <w:tc>
          <w:tcPr>
            <w:tcW w:w="5980" w:type="dxa"/>
          </w:tcPr>
          <w:p w:rsidR="00BE5F16" w:rsidRPr="00F912E7" w:rsidRDefault="00BE5F16" w:rsidP="00BE5F16">
            <w:pPr>
              <w:pStyle w:val="Header"/>
              <w:tabs>
                <w:tab w:val="clear" w:pos="4320"/>
                <w:tab w:val="clear" w:pos="8640"/>
              </w:tabs>
              <w:ind w:left="340"/>
            </w:pPr>
            <w:r w:rsidRPr="00F912E7">
              <w:t>Compensation to key management</w:t>
            </w:r>
          </w:p>
        </w:tc>
        <w:tc>
          <w:tcPr>
            <w:tcW w:w="1675" w:type="dxa"/>
          </w:tcPr>
          <w:p w:rsidR="00BE5F16" w:rsidRDefault="00BE5F16" w:rsidP="00BE5F16">
            <w:pPr>
              <w:jc w:val="right"/>
            </w:pPr>
            <w:r w:rsidRPr="00B674FD">
              <w:t>xxx</w:t>
            </w:r>
          </w:p>
        </w:tc>
        <w:tc>
          <w:tcPr>
            <w:tcW w:w="1559" w:type="dxa"/>
          </w:tcPr>
          <w:p w:rsidR="00BE5F16" w:rsidRDefault="00BE5F16" w:rsidP="00BE5F16">
            <w:pPr>
              <w:jc w:val="right"/>
            </w:pPr>
            <w:r w:rsidRPr="00B674FD">
              <w:t>xxx</w:t>
            </w:r>
          </w:p>
        </w:tc>
      </w:tr>
      <w:tr w:rsidR="00BE5F16" w:rsidRPr="00F912E7" w:rsidTr="00BE5F16">
        <w:tc>
          <w:tcPr>
            <w:tcW w:w="5980" w:type="dxa"/>
          </w:tcPr>
          <w:p w:rsidR="00BE5F16" w:rsidRPr="00F912E7" w:rsidRDefault="00BE5F16" w:rsidP="00BE5F16">
            <w:pPr>
              <w:pStyle w:val="Header"/>
              <w:tabs>
                <w:tab w:val="clear" w:pos="4320"/>
                <w:tab w:val="clear" w:pos="8640"/>
              </w:tabs>
              <w:ind w:left="340"/>
            </w:pPr>
          </w:p>
        </w:tc>
        <w:tc>
          <w:tcPr>
            <w:tcW w:w="1675" w:type="dxa"/>
          </w:tcPr>
          <w:p w:rsidR="00BE5F16" w:rsidRPr="00F912E7" w:rsidRDefault="00BE5F16" w:rsidP="00BE5F16">
            <w:pPr>
              <w:pStyle w:val="Header"/>
              <w:tabs>
                <w:tab w:val="clear" w:pos="4320"/>
                <w:tab w:val="clear" w:pos="8640"/>
                <w:tab w:val="decimal" w:pos="306"/>
              </w:tabs>
              <w:jc w:val="right"/>
            </w:pPr>
          </w:p>
        </w:tc>
        <w:tc>
          <w:tcPr>
            <w:tcW w:w="1559" w:type="dxa"/>
          </w:tcPr>
          <w:p w:rsidR="00BE5F16" w:rsidRPr="00F912E7" w:rsidRDefault="00BE5F16" w:rsidP="00BE5F16">
            <w:pPr>
              <w:pStyle w:val="Header"/>
              <w:tabs>
                <w:tab w:val="clear" w:pos="4320"/>
                <w:tab w:val="clear" w:pos="8640"/>
                <w:tab w:val="decimal" w:pos="265"/>
              </w:tabs>
              <w:jc w:val="right"/>
            </w:pPr>
          </w:p>
        </w:tc>
      </w:tr>
      <w:tr w:rsidR="00BE5F16" w:rsidRPr="00F912E7" w:rsidTr="00BE5F16">
        <w:tc>
          <w:tcPr>
            <w:tcW w:w="5980" w:type="dxa"/>
          </w:tcPr>
          <w:p w:rsidR="00BE5F16" w:rsidRPr="00F912E7" w:rsidRDefault="00BE5F16" w:rsidP="00BE5F16">
            <w:pPr>
              <w:pStyle w:val="Header"/>
              <w:tabs>
                <w:tab w:val="clear" w:pos="4320"/>
                <w:tab w:val="clear" w:pos="8640"/>
              </w:tabs>
              <w:ind w:left="340"/>
            </w:pPr>
            <w:r w:rsidRPr="00F912E7">
              <w:rPr>
                <w:b/>
              </w:rPr>
              <w:t>Total</w:t>
            </w:r>
          </w:p>
        </w:tc>
        <w:tc>
          <w:tcPr>
            <w:tcW w:w="1675" w:type="dxa"/>
          </w:tcPr>
          <w:p w:rsidR="00BE5F16" w:rsidRPr="00BE5F16" w:rsidRDefault="00BE5F16" w:rsidP="00BE5F16">
            <w:pPr>
              <w:jc w:val="right"/>
              <w:rPr>
                <w:b/>
              </w:rPr>
            </w:pPr>
            <w:r w:rsidRPr="00BE5F16">
              <w:rPr>
                <w:b/>
              </w:rPr>
              <w:t>xxx</w:t>
            </w:r>
          </w:p>
        </w:tc>
        <w:tc>
          <w:tcPr>
            <w:tcW w:w="1559" w:type="dxa"/>
          </w:tcPr>
          <w:p w:rsidR="00BE5F16" w:rsidRPr="00BE5F16" w:rsidRDefault="00BE5F16" w:rsidP="00BE5F16">
            <w:pPr>
              <w:jc w:val="right"/>
              <w:rPr>
                <w:b/>
              </w:rPr>
            </w:pPr>
            <w:r w:rsidRPr="00BE5F16">
              <w:rPr>
                <w:b/>
              </w:rPr>
              <w:t>xxx</w:t>
            </w:r>
          </w:p>
        </w:tc>
      </w:tr>
    </w:tbl>
    <w:p w:rsidR="00C77B51" w:rsidRDefault="00C77B51" w:rsidP="00C77B51">
      <w:pPr>
        <w:autoSpaceDE/>
        <w:autoSpaceDN/>
        <w:rPr>
          <w:lang w:val="en-US"/>
        </w:rPr>
      </w:pPr>
      <w:r w:rsidRPr="00F912E7">
        <w:rPr>
          <w:lang w:val="en-US"/>
        </w:rPr>
        <w:br w:type="page"/>
      </w:r>
    </w:p>
    <w:p w:rsidR="00BE5F16" w:rsidRPr="00BE5F16" w:rsidRDefault="00BE5F16" w:rsidP="00C77B51">
      <w:pPr>
        <w:autoSpaceDE/>
        <w:autoSpaceDN/>
        <w:rPr>
          <w:lang w:val="en-US"/>
        </w:rPr>
      </w:pPr>
    </w:p>
    <w:p w:rsidR="00C77B51" w:rsidRPr="00F912E7" w:rsidRDefault="00C77B51" w:rsidP="00C77B51">
      <w:pPr>
        <w:autoSpaceDE/>
        <w:autoSpaceDN/>
        <w:rPr>
          <w:b/>
        </w:rPr>
      </w:pPr>
      <w:r w:rsidRPr="00F912E7">
        <w:rPr>
          <w:b/>
        </w:rPr>
        <w:t>NOTES TO THE FINANCIAL STATEMENTS (Continued)</w:t>
      </w:r>
    </w:p>
    <w:p w:rsidR="00C77B51" w:rsidRPr="00B33E99" w:rsidRDefault="00C77B51" w:rsidP="00C77B51">
      <w:pPr>
        <w:pStyle w:val="Header"/>
        <w:tabs>
          <w:tab w:val="clear" w:pos="4320"/>
          <w:tab w:val="clear" w:pos="8640"/>
          <w:tab w:val="decimal" w:pos="5760"/>
          <w:tab w:val="decimal" w:pos="7200"/>
          <w:tab w:val="decimal" w:pos="7938"/>
          <w:tab w:val="decimal" w:pos="9000"/>
        </w:tabs>
        <w:rPr>
          <w:sz w:val="22"/>
          <w:szCs w:val="22"/>
        </w:rPr>
      </w:pPr>
    </w:p>
    <w:p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SEGMENT INFORMATION</w:t>
      </w:r>
    </w:p>
    <w:p w:rsidR="00C77B51" w:rsidRDefault="00C77B51" w:rsidP="00C77B51">
      <w:pPr>
        <w:pStyle w:val="ListParagraph"/>
        <w:autoSpaceDE/>
        <w:autoSpaceDN/>
        <w:ind w:left="342"/>
        <w:jc w:val="both"/>
        <w:rPr>
          <w:b/>
          <w:bCs/>
          <w:color w:val="231F20"/>
          <w:lang w:eastAsia="en-GB"/>
        </w:rPr>
      </w:pPr>
    </w:p>
    <w:p w:rsidR="00C77B51" w:rsidRPr="0004426C" w:rsidRDefault="00C77B51" w:rsidP="00C77B51">
      <w:pPr>
        <w:pStyle w:val="ListParagraph"/>
        <w:autoSpaceDE/>
        <w:autoSpaceDN/>
        <w:ind w:left="540"/>
        <w:jc w:val="both"/>
        <w:rPr>
          <w:bCs/>
          <w:i/>
          <w:color w:val="231F20"/>
          <w:lang w:eastAsia="en-GB"/>
        </w:rPr>
      </w:pPr>
      <w:r w:rsidRPr="0004426C">
        <w:rPr>
          <w:bCs/>
          <w:i/>
          <w:color w:val="231F20"/>
          <w:lang w:eastAsia="en-GB"/>
        </w:rPr>
        <w:t>(</w:t>
      </w:r>
      <w:r w:rsidRPr="0004426C">
        <w:rPr>
          <w:bCs/>
          <w:i/>
          <w:color w:val="FF0000"/>
          <w:lang w:eastAsia="en-GB"/>
        </w:rPr>
        <w:t>Where an organisation operates in different geographical regions or in departments, IPSAS 18 on segmental reporting requires an entity to present segmental information of each geographic region or department to enable users understand the entity’s performance and allocation of resources to different segments</w:t>
      </w:r>
      <w:r>
        <w:rPr>
          <w:bCs/>
          <w:i/>
          <w:color w:val="231F20"/>
          <w:lang w:eastAsia="en-GB"/>
        </w:rPr>
        <w:t>)</w:t>
      </w:r>
    </w:p>
    <w:p w:rsidR="00C77B51" w:rsidRPr="00DD2516" w:rsidRDefault="00C77B51" w:rsidP="00C77B51">
      <w:pPr>
        <w:tabs>
          <w:tab w:val="left" w:pos="720"/>
          <w:tab w:val="decimal" w:pos="3960"/>
          <w:tab w:val="decimal" w:pos="5130"/>
          <w:tab w:val="decimal" w:pos="6300"/>
          <w:tab w:val="decimal" w:pos="7200"/>
          <w:tab w:val="decimal" w:pos="8640"/>
        </w:tabs>
        <w:ind w:left="720"/>
      </w:pPr>
    </w:p>
    <w:p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CONTINGENT ASSETS AND CONTINGENT LIABILITIES</w:t>
      </w:r>
    </w:p>
    <w:p w:rsidR="00C77B51" w:rsidRDefault="00C77B51" w:rsidP="00C77B51">
      <w:pPr>
        <w:pStyle w:val="ListParagraph"/>
        <w:autoSpaceDE/>
        <w:autoSpaceDN/>
        <w:ind w:left="342"/>
        <w:jc w:val="both"/>
        <w:rPr>
          <w:bCs/>
          <w:i/>
          <w:color w:val="231F20"/>
          <w:lang w:eastAsia="en-GB"/>
        </w:rPr>
      </w:pPr>
    </w:p>
    <w:tbl>
      <w:tblPr>
        <w:tblW w:w="921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723"/>
        <w:gridCol w:w="1842"/>
      </w:tblGrid>
      <w:tr w:rsidR="00BE5F16" w:rsidRPr="00770179" w:rsidTr="00BE5F16">
        <w:trPr>
          <w:trHeight w:val="264"/>
        </w:trPr>
        <w:tc>
          <w:tcPr>
            <w:tcW w:w="5647" w:type="dxa"/>
            <w:shd w:val="clear" w:color="auto" w:fill="0070C0"/>
          </w:tcPr>
          <w:p w:rsidR="00BE5F16" w:rsidRPr="00770179" w:rsidRDefault="00BE5F16" w:rsidP="001E4867">
            <w:pPr>
              <w:rPr>
                <w:b/>
                <w:bCs/>
              </w:rPr>
            </w:pPr>
            <w:r w:rsidRPr="00770179">
              <w:rPr>
                <w:b/>
                <w:bCs/>
              </w:rPr>
              <w:t>Contingent liabilities</w:t>
            </w:r>
          </w:p>
        </w:tc>
        <w:tc>
          <w:tcPr>
            <w:tcW w:w="1723" w:type="dxa"/>
            <w:shd w:val="clear" w:color="auto" w:fill="0070C0"/>
          </w:tcPr>
          <w:p w:rsidR="00BE5F16" w:rsidRPr="00F912E7" w:rsidRDefault="00BE5F16" w:rsidP="00BE5F16">
            <w:pPr>
              <w:pStyle w:val="Header"/>
              <w:tabs>
                <w:tab w:val="clear" w:pos="4320"/>
                <w:tab w:val="clear" w:pos="8640"/>
                <w:tab w:val="decimal" w:pos="265"/>
              </w:tabs>
              <w:jc w:val="right"/>
              <w:rPr>
                <w:b/>
              </w:rPr>
            </w:pPr>
            <w:r>
              <w:rPr>
                <w:b/>
              </w:rPr>
              <w:t>20xx-20xx</w:t>
            </w:r>
          </w:p>
        </w:tc>
        <w:tc>
          <w:tcPr>
            <w:tcW w:w="1842" w:type="dxa"/>
            <w:shd w:val="clear" w:color="auto" w:fill="0070C0"/>
          </w:tcPr>
          <w:p w:rsidR="00BE5F16" w:rsidRPr="00F912E7" w:rsidRDefault="00BE5F16" w:rsidP="00BE5F16">
            <w:pPr>
              <w:pStyle w:val="Header"/>
              <w:tabs>
                <w:tab w:val="clear" w:pos="4320"/>
                <w:tab w:val="clear" w:pos="8640"/>
              </w:tabs>
              <w:jc w:val="right"/>
              <w:rPr>
                <w:b/>
              </w:rPr>
            </w:pPr>
            <w:r>
              <w:rPr>
                <w:b/>
              </w:rPr>
              <w:t>20xx-20xx</w:t>
            </w:r>
          </w:p>
        </w:tc>
      </w:tr>
      <w:tr w:rsidR="00BE5F16" w:rsidRPr="00770179" w:rsidTr="00BE5F16">
        <w:trPr>
          <w:trHeight w:val="264"/>
        </w:trPr>
        <w:tc>
          <w:tcPr>
            <w:tcW w:w="5647" w:type="dxa"/>
            <w:shd w:val="clear" w:color="auto" w:fill="0070C0"/>
          </w:tcPr>
          <w:p w:rsidR="00BE5F16" w:rsidRPr="00770179" w:rsidRDefault="00BE5F16" w:rsidP="001E4867">
            <w:pPr>
              <w:rPr>
                <w:b/>
                <w:bCs/>
              </w:rPr>
            </w:pPr>
          </w:p>
        </w:tc>
        <w:tc>
          <w:tcPr>
            <w:tcW w:w="1723" w:type="dxa"/>
            <w:shd w:val="clear" w:color="auto" w:fill="0070C0"/>
          </w:tcPr>
          <w:p w:rsidR="00BE5F16" w:rsidRPr="00F912E7" w:rsidRDefault="00BE5F16" w:rsidP="00BE5F16">
            <w:pPr>
              <w:pStyle w:val="Header"/>
              <w:tabs>
                <w:tab w:val="clear" w:pos="4320"/>
                <w:tab w:val="clear" w:pos="8640"/>
                <w:tab w:val="decimal" w:pos="265"/>
              </w:tabs>
              <w:jc w:val="right"/>
              <w:rPr>
                <w:b/>
              </w:rPr>
            </w:pPr>
            <w:r w:rsidRPr="00F912E7">
              <w:rPr>
                <w:b/>
              </w:rPr>
              <w:t>Kshs</w:t>
            </w:r>
          </w:p>
        </w:tc>
        <w:tc>
          <w:tcPr>
            <w:tcW w:w="1842" w:type="dxa"/>
            <w:shd w:val="clear" w:color="auto" w:fill="0070C0"/>
          </w:tcPr>
          <w:p w:rsidR="00BE5F16" w:rsidRPr="00F912E7" w:rsidRDefault="00BE5F16" w:rsidP="00BE5F16">
            <w:pPr>
              <w:pStyle w:val="Header"/>
              <w:tabs>
                <w:tab w:val="clear" w:pos="4320"/>
                <w:tab w:val="clear" w:pos="8640"/>
              </w:tabs>
              <w:jc w:val="right"/>
              <w:rPr>
                <w:b/>
              </w:rPr>
            </w:pPr>
            <w:r w:rsidRPr="00F912E7">
              <w:rPr>
                <w:b/>
              </w:rPr>
              <w:t>Kshs</w:t>
            </w:r>
          </w:p>
        </w:tc>
      </w:tr>
      <w:tr w:rsidR="00C77B51" w:rsidRPr="00770179" w:rsidTr="00BE5F16">
        <w:trPr>
          <w:trHeight w:val="264"/>
        </w:trPr>
        <w:tc>
          <w:tcPr>
            <w:tcW w:w="5647" w:type="dxa"/>
            <w:shd w:val="clear" w:color="auto" w:fill="auto"/>
          </w:tcPr>
          <w:p w:rsidR="00C77B51" w:rsidRPr="00770179" w:rsidRDefault="00C77B51" w:rsidP="001E4867">
            <w:pPr>
              <w:rPr>
                <w:bCs/>
              </w:rPr>
            </w:pPr>
            <w:r w:rsidRPr="00770179">
              <w:rPr>
                <w:bCs/>
              </w:rPr>
              <w:t>Court case xxx against the company</w:t>
            </w:r>
          </w:p>
        </w:tc>
        <w:tc>
          <w:tcPr>
            <w:tcW w:w="1723" w:type="dxa"/>
            <w:shd w:val="clear" w:color="auto" w:fill="auto"/>
          </w:tcPr>
          <w:p w:rsidR="00C77B51" w:rsidRPr="00770179" w:rsidRDefault="00C77B51" w:rsidP="001E4867">
            <w:pPr>
              <w:tabs>
                <w:tab w:val="decimal" w:pos="612"/>
              </w:tabs>
              <w:jc w:val="right"/>
            </w:pPr>
            <w:r>
              <w:t>xxx</w:t>
            </w:r>
          </w:p>
        </w:tc>
        <w:tc>
          <w:tcPr>
            <w:tcW w:w="1842" w:type="dxa"/>
            <w:shd w:val="clear" w:color="auto" w:fill="auto"/>
          </w:tcPr>
          <w:p w:rsidR="00C77B51" w:rsidRPr="00770179" w:rsidRDefault="00C77B51" w:rsidP="001E4867">
            <w:pPr>
              <w:jc w:val="right"/>
            </w:pPr>
            <w:r>
              <w:t>xxx</w:t>
            </w:r>
          </w:p>
        </w:tc>
      </w:tr>
      <w:tr w:rsidR="00C77B51" w:rsidRPr="00770179" w:rsidTr="00BE5F16">
        <w:trPr>
          <w:trHeight w:val="264"/>
        </w:trPr>
        <w:tc>
          <w:tcPr>
            <w:tcW w:w="5647" w:type="dxa"/>
            <w:shd w:val="clear" w:color="auto" w:fill="auto"/>
          </w:tcPr>
          <w:p w:rsidR="00C77B51" w:rsidRPr="00770179" w:rsidRDefault="00C77B51" w:rsidP="001E4867">
            <w:pPr>
              <w:rPr>
                <w:bCs/>
              </w:rPr>
            </w:pPr>
            <w:r w:rsidRPr="00770179">
              <w:rPr>
                <w:bCs/>
              </w:rPr>
              <w:t>Bank guarantees in favour of subsidiary</w:t>
            </w:r>
          </w:p>
        </w:tc>
        <w:tc>
          <w:tcPr>
            <w:tcW w:w="1723" w:type="dxa"/>
            <w:shd w:val="clear" w:color="auto" w:fill="auto"/>
          </w:tcPr>
          <w:p w:rsidR="00C77B51" w:rsidRPr="00770179" w:rsidRDefault="00C77B51" w:rsidP="001E4867">
            <w:pPr>
              <w:jc w:val="right"/>
            </w:pPr>
            <w:r>
              <w:t>xxx</w:t>
            </w:r>
          </w:p>
        </w:tc>
        <w:tc>
          <w:tcPr>
            <w:tcW w:w="1842" w:type="dxa"/>
            <w:shd w:val="clear" w:color="auto" w:fill="auto"/>
          </w:tcPr>
          <w:p w:rsidR="00C77B51" w:rsidRPr="00770179" w:rsidRDefault="00C77B51" w:rsidP="001E4867">
            <w:pPr>
              <w:jc w:val="right"/>
            </w:pPr>
            <w:r>
              <w:t>xxx</w:t>
            </w:r>
          </w:p>
        </w:tc>
      </w:tr>
      <w:tr w:rsidR="00C77B51" w:rsidRPr="00770179" w:rsidTr="00BE5F16">
        <w:trPr>
          <w:trHeight w:val="283"/>
        </w:trPr>
        <w:tc>
          <w:tcPr>
            <w:tcW w:w="5647" w:type="dxa"/>
            <w:shd w:val="clear" w:color="auto" w:fill="auto"/>
          </w:tcPr>
          <w:p w:rsidR="00C77B51" w:rsidRPr="00770179" w:rsidRDefault="00C77B51" w:rsidP="001E4867">
            <w:pPr>
              <w:rPr>
                <w:b/>
                <w:bCs/>
              </w:rPr>
            </w:pPr>
            <w:r w:rsidRPr="00770179">
              <w:rPr>
                <w:b/>
                <w:bCs/>
              </w:rPr>
              <w:t>Total</w:t>
            </w:r>
          </w:p>
        </w:tc>
        <w:tc>
          <w:tcPr>
            <w:tcW w:w="1723" w:type="dxa"/>
            <w:shd w:val="clear" w:color="auto" w:fill="auto"/>
          </w:tcPr>
          <w:p w:rsidR="00C77B51" w:rsidRPr="00770179" w:rsidRDefault="00C77B51" w:rsidP="001E4867">
            <w:pPr>
              <w:jc w:val="right"/>
              <w:rPr>
                <w:b/>
              </w:rPr>
            </w:pPr>
            <w:r w:rsidRPr="00770179">
              <w:rPr>
                <w:b/>
              </w:rPr>
              <w:t>xxx</w:t>
            </w:r>
          </w:p>
        </w:tc>
        <w:tc>
          <w:tcPr>
            <w:tcW w:w="1842" w:type="dxa"/>
            <w:shd w:val="clear" w:color="auto" w:fill="auto"/>
          </w:tcPr>
          <w:p w:rsidR="00C77B51" w:rsidRPr="00770179" w:rsidRDefault="00C77B51" w:rsidP="001E4867">
            <w:pPr>
              <w:jc w:val="right"/>
              <w:rPr>
                <w:b/>
              </w:rPr>
            </w:pPr>
            <w:r w:rsidRPr="00770179">
              <w:rPr>
                <w:b/>
              </w:rPr>
              <w:t>xxx</w:t>
            </w:r>
          </w:p>
        </w:tc>
      </w:tr>
    </w:tbl>
    <w:p w:rsidR="00C77B51" w:rsidRPr="0004426C" w:rsidRDefault="00C77B51" w:rsidP="00C77B51">
      <w:pPr>
        <w:pStyle w:val="ListParagraph"/>
        <w:autoSpaceDE/>
        <w:autoSpaceDN/>
        <w:ind w:left="540"/>
        <w:jc w:val="both"/>
        <w:rPr>
          <w:bCs/>
          <w:i/>
          <w:color w:val="231F20"/>
          <w:lang w:eastAsia="en-GB"/>
        </w:rPr>
      </w:pPr>
      <w:r w:rsidRPr="0015779B">
        <w:rPr>
          <w:bCs/>
          <w:i/>
          <w:color w:val="231F20"/>
          <w:lang w:eastAsia="en-GB"/>
        </w:rPr>
        <w:t>(Give details)</w:t>
      </w:r>
    </w:p>
    <w:p w:rsidR="00C77B51" w:rsidRPr="007C540A" w:rsidRDefault="00C77B51" w:rsidP="00C77B51">
      <w:pPr>
        <w:tabs>
          <w:tab w:val="left" w:pos="935"/>
          <w:tab w:val="left" w:pos="1440"/>
          <w:tab w:val="decimal" w:pos="6300"/>
          <w:tab w:val="decimal" w:pos="7740"/>
          <w:tab w:val="decimal" w:pos="7920"/>
        </w:tabs>
        <w:ind w:left="720" w:hanging="720"/>
        <w:rPr>
          <w:sz w:val="20"/>
        </w:rPr>
      </w:pPr>
    </w:p>
    <w:p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CAPITAL COMMITMENTS</w:t>
      </w:r>
    </w:p>
    <w:p w:rsidR="00C77B51" w:rsidRDefault="00C77B51" w:rsidP="00C77B51">
      <w:pPr>
        <w:tabs>
          <w:tab w:val="left" w:pos="720"/>
          <w:tab w:val="decimal" w:pos="5220"/>
          <w:tab w:val="decimal" w:pos="7200"/>
          <w:tab w:val="decimal" w:pos="8640"/>
        </w:tabs>
        <w:rPr>
          <w:sz w:val="20"/>
        </w:rPr>
      </w:pPr>
    </w:p>
    <w:tbl>
      <w:tblPr>
        <w:tblW w:w="921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483"/>
        <w:gridCol w:w="2082"/>
      </w:tblGrid>
      <w:tr w:rsidR="00BE5F16" w:rsidRPr="00770179" w:rsidTr="00BE5F16">
        <w:trPr>
          <w:trHeight w:val="264"/>
        </w:trPr>
        <w:tc>
          <w:tcPr>
            <w:tcW w:w="5647" w:type="dxa"/>
            <w:shd w:val="clear" w:color="auto" w:fill="auto"/>
          </w:tcPr>
          <w:p w:rsidR="00BE5F16" w:rsidRPr="00770179" w:rsidRDefault="00BE5F16" w:rsidP="001E4867">
            <w:pPr>
              <w:rPr>
                <w:b/>
                <w:bCs/>
              </w:rPr>
            </w:pPr>
            <w:r>
              <w:rPr>
                <w:b/>
                <w:bCs/>
              </w:rPr>
              <w:t>Capital commitments</w:t>
            </w:r>
          </w:p>
        </w:tc>
        <w:tc>
          <w:tcPr>
            <w:tcW w:w="1483" w:type="dxa"/>
            <w:shd w:val="clear" w:color="auto" w:fill="auto"/>
          </w:tcPr>
          <w:p w:rsidR="00BE5F16" w:rsidRPr="00F912E7" w:rsidRDefault="00BE5F16" w:rsidP="00BE5F16">
            <w:pPr>
              <w:pStyle w:val="Header"/>
              <w:tabs>
                <w:tab w:val="clear" w:pos="4320"/>
                <w:tab w:val="clear" w:pos="8640"/>
                <w:tab w:val="decimal" w:pos="265"/>
              </w:tabs>
              <w:jc w:val="right"/>
              <w:rPr>
                <w:b/>
              </w:rPr>
            </w:pPr>
            <w:r>
              <w:rPr>
                <w:b/>
              </w:rPr>
              <w:t>20xx-20xx</w:t>
            </w:r>
          </w:p>
        </w:tc>
        <w:tc>
          <w:tcPr>
            <w:tcW w:w="2082" w:type="dxa"/>
            <w:shd w:val="clear" w:color="auto" w:fill="auto"/>
          </w:tcPr>
          <w:p w:rsidR="00BE5F16" w:rsidRPr="00F912E7" w:rsidRDefault="00BE5F16" w:rsidP="00BE5F16">
            <w:pPr>
              <w:pStyle w:val="Header"/>
              <w:tabs>
                <w:tab w:val="clear" w:pos="4320"/>
                <w:tab w:val="clear" w:pos="8640"/>
              </w:tabs>
              <w:jc w:val="right"/>
              <w:rPr>
                <w:b/>
              </w:rPr>
            </w:pPr>
            <w:r>
              <w:rPr>
                <w:b/>
              </w:rPr>
              <w:t>20xx-20xx</w:t>
            </w:r>
          </w:p>
        </w:tc>
      </w:tr>
      <w:tr w:rsidR="00BE5F16" w:rsidRPr="00770179" w:rsidTr="00BE5F16">
        <w:trPr>
          <w:trHeight w:val="264"/>
        </w:trPr>
        <w:tc>
          <w:tcPr>
            <w:tcW w:w="5647" w:type="dxa"/>
            <w:shd w:val="clear" w:color="auto" w:fill="auto"/>
          </w:tcPr>
          <w:p w:rsidR="00BE5F16" w:rsidRPr="00770179" w:rsidRDefault="00BE5F16" w:rsidP="001E4867">
            <w:pPr>
              <w:rPr>
                <w:b/>
                <w:bCs/>
              </w:rPr>
            </w:pPr>
          </w:p>
        </w:tc>
        <w:tc>
          <w:tcPr>
            <w:tcW w:w="1483" w:type="dxa"/>
            <w:shd w:val="clear" w:color="auto" w:fill="auto"/>
          </w:tcPr>
          <w:p w:rsidR="00BE5F16" w:rsidRPr="00F912E7" w:rsidRDefault="00BE5F16" w:rsidP="00BE5F16">
            <w:pPr>
              <w:pStyle w:val="Header"/>
              <w:tabs>
                <w:tab w:val="clear" w:pos="4320"/>
                <w:tab w:val="clear" w:pos="8640"/>
                <w:tab w:val="decimal" w:pos="265"/>
              </w:tabs>
              <w:jc w:val="right"/>
              <w:rPr>
                <w:b/>
              </w:rPr>
            </w:pPr>
            <w:r w:rsidRPr="00F912E7">
              <w:rPr>
                <w:b/>
              </w:rPr>
              <w:t>Kshs</w:t>
            </w:r>
          </w:p>
        </w:tc>
        <w:tc>
          <w:tcPr>
            <w:tcW w:w="2082" w:type="dxa"/>
            <w:shd w:val="clear" w:color="auto" w:fill="auto"/>
          </w:tcPr>
          <w:p w:rsidR="00BE5F16" w:rsidRPr="00F912E7" w:rsidRDefault="00BE5F16" w:rsidP="00BE5F16">
            <w:pPr>
              <w:pStyle w:val="Header"/>
              <w:tabs>
                <w:tab w:val="clear" w:pos="4320"/>
                <w:tab w:val="clear" w:pos="8640"/>
              </w:tabs>
              <w:jc w:val="right"/>
              <w:rPr>
                <w:b/>
              </w:rPr>
            </w:pPr>
            <w:r w:rsidRPr="00F912E7">
              <w:rPr>
                <w:b/>
              </w:rPr>
              <w:t>Kshs</w:t>
            </w:r>
          </w:p>
        </w:tc>
      </w:tr>
      <w:tr w:rsidR="00C77B51" w:rsidRPr="00770179" w:rsidTr="00BE5F16">
        <w:trPr>
          <w:trHeight w:val="264"/>
        </w:trPr>
        <w:tc>
          <w:tcPr>
            <w:tcW w:w="5647" w:type="dxa"/>
            <w:shd w:val="clear" w:color="auto" w:fill="auto"/>
          </w:tcPr>
          <w:p w:rsidR="00C77B51" w:rsidRPr="00770179" w:rsidRDefault="00C77B51" w:rsidP="001E4867">
            <w:pPr>
              <w:rPr>
                <w:bCs/>
              </w:rPr>
            </w:pPr>
            <w:r>
              <w:rPr>
                <w:bCs/>
              </w:rPr>
              <w:t>Authorised for</w:t>
            </w:r>
          </w:p>
        </w:tc>
        <w:tc>
          <w:tcPr>
            <w:tcW w:w="1483" w:type="dxa"/>
            <w:shd w:val="clear" w:color="auto" w:fill="auto"/>
          </w:tcPr>
          <w:p w:rsidR="00C77B51" w:rsidRPr="00770179" w:rsidRDefault="00C77B51" w:rsidP="001E4867">
            <w:pPr>
              <w:tabs>
                <w:tab w:val="decimal" w:pos="612"/>
              </w:tabs>
              <w:jc w:val="right"/>
            </w:pPr>
            <w:r>
              <w:t>xxx</w:t>
            </w:r>
          </w:p>
        </w:tc>
        <w:tc>
          <w:tcPr>
            <w:tcW w:w="2082" w:type="dxa"/>
            <w:shd w:val="clear" w:color="auto" w:fill="auto"/>
          </w:tcPr>
          <w:p w:rsidR="00C77B51" w:rsidRPr="00770179" w:rsidRDefault="00C77B51" w:rsidP="001E4867">
            <w:pPr>
              <w:jc w:val="right"/>
            </w:pPr>
            <w:r>
              <w:t>xxx</w:t>
            </w:r>
          </w:p>
        </w:tc>
      </w:tr>
      <w:tr w:rsidR="00C77B51" w:rsidRPr="00770179" w:rsidTr="00BE5F16">
        <w:trPr>
          <w:trHeight w:val="264"/>
        </w:trPr>
        <w:tc>
          <w:tcPr>
            <w:tcW w:w="5647" w:type="dxa"/>
            <w:shd w:val="clear" w:color="auto" w:fill="auto"/>
          </w:tcPr>
          <w:p w:rsidR="00C77B51" w:rsidRPr="00770179" w:rsidRDefault="00C77B51" w:rsidP="001E4867">
            <w:pPr>
              <w:rPr>
                <w:bCs/>
              </w:rPr>
            </w:pPr>
            <w:r>
              <w:rPr>
                <w:bCs/>
              </w:rPr>
              <w:t>Authorised and contracted for</w:t>
            </w:r>
          </w:p>
        </w:tc>
        <w:tc>
          <w:tcPr>
            <w:tcW w:w="1483" w:type="dxa"/>
            <w:shd w:val="clear" w:color="auto" w:fill="auto"/>
          </w:tcPr>
          <w:p w:rsidR="00C77B51" w:rsidRPr="00770179" w:rsidRDefault="00C77B51" w:rsidP="001E4867">
            <w:pPr>
              <w:jc w:val="right"/>
            </w:pPr>
            <w:r>
              <w:t>xxx</w:t>
            </w:r>
          </w:p>
        </w:tc>
        <w:tc>
          <w:tcPr>
            <w:tcW w:w="2082" w:type="dxa"/>
            <w:shd w:val="clear" w:color="auto" w:fill="auto"/>
          </w:tcPr>
          <w:p w:rsidR="00C77B51" w:rsidRPr="00770179" w:rsidRDefault="00C77B51" w:rsidP="001E4867">
            <w:pPr>
              <w:jc w:val="right"/>
            </w:pPr>
            <w:r>
              <w:t>xxx</w:t>
            </w:r>
          </w:p>
        </w:tc>
      </w:tr>
      <w:tr w:rsidR="00C77B51" w:rsidRPr="00770179" w:rsidTr="00BE5F16">
        <w:trPr>
          <w:trHeight w:val="283"/>
        </w:trPr>
        <w:tc>
          <w:tcPr>
            <w:tcW w:w="5647" w:type="dxa"/>
            <w:shd w:val="clear" w:color="auto" w:fill="auto"/>
          </w:tcPr>
          <w:p w:rsidR="00C77B51" w:rsidRPr="00770179" w:rsidRDefault="00C77B51" w:rsidP="001E4867">
            <w:pPr>
              <w:rPr>
                <w:b/>
                <w:bCs/>
              </w:rPr>
            </w:pPr>
            <w:r w:rsidRPr="00770179">
              <w:rPr>
                <w:b/>
                <w:bCs/>
              </w:rPr>
              <w:t>Total</w:t>
            </w:r>
          </w:p>
        </w:tc>
        <w:tc>
          <w:tcPr>
            <w:tcW w:w="1483" w:type="dxa"/>
            <w:shd w:val="clear" w:color="auto" w:fill="auto"/>
          </w:tcPr>
          <w:p w:rsidR="00C77B51" w:rsidRPr="00770179" w:rsidRDefault="00C77B51" w:rsidP="001E4867">
            <w:pPr>
              <w:jc w:val="right"/>
              <w:rPr>
                <w:b/>
              </w:rPr>
            </w:pPr>
            <w:r w:rsidRPr="00770179">
              <w:rPr>
                <w:b/>
              </w:rPr>
              <w:t>xxx</w:t>
            </w:r>
          </w:p>
        </w:tc>
        <w:tc>
          <w:tcPr>
            <w:tcW w:w="2082" w:type="dxa"/>
            <w:shd w:val="clear" w:color="auto" w:fill="auto"/>
          </w:tcPr>
          <w:p w:rsidR="00C77B51" w:rsidRPr="00770179" w:rsidRDefault="00C77B51" w:rsidP="001E4867">
            <w:pPr>
              <w:jc w:val="right"/>
              <w:rPr>
                <w:b/>
              </w:rPr>
            </w:pPr>
            <w:r w:rsidRPr="00770179">
              <w:rPr>
                <w:b/>
              </w:rPr>
              <w:t>xxx</w:t>
            </w:r>
          </w:p>
        </w:tc>
      </w:tr>
    </w:tbl>
    <w:p w:rsidR="00C77B51" w:rsidRDefault="00C77B51" w:rsidP="00C77B51">
      <w:pPr>
        <w:pStyle w:val="ListParagraph"/>
        <w:autoSpaceDE/>
        <w:autoSpaceDN/>
        <w:ind w:left="540"/>
        <w:jc w:val="both"/>
        <w:rPr>
          <w:bCs/>
          <w:i/>
          <w:color w:val="FF0000"/>
          <w:lang w:eastAsia="en-GB"/>
        </w:rPr>
      </w:pPr>
      <w:r w:rsidRPr="00770179">
        <w:rPr>
          <w:bCs/>
          <w:i/>
          <w:color w:val="FF0000"/>
          <w:lang w:eastAsia="en-GB"/>
        </w:rPr>
        <w:t>(NB: Capital commitments are commitments to be carried out in the next financial year and are disclosed in accordance with IPSAS 17. Capital commitments may be those that have been authorised by the board but at the end of the year had not been contracted or those already contracted for and ongoing)</w:t>
      </w:r>
    </w:p>
    <w:p w:rsidR="00C77B51" w:rsidRPr="007C540A" w:rsidRDefault="00C77B51" w:rsidP="00C77B51">
      <w:pPr>
        <w:tabs>
          <w:tab w:val="left" w:pos="720"/>
          <w:tab w:val="left" w:pos="1260"/>
          <w:tab w:val="left" w:pos="1710"/>
          <w:tab w:val="decimal" w:pos="5220"/>
          <w:tab w:val="decimal" w:pos="7200"/>
          <w:tab w:val="decimal" w:pos="8640"/>
        </w:tabs>
        <w:outlineLvl w:val="0"/>
        <w:rPr>
          <w:b/>
          <w:sz w:val="20"/>
        </w:rPr>
      </w:pPr>
    </w:p>
    <w:p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EVENTS AFTER THE REPORTING PERIOD</w:t>
      </w:r>
    </w:p>
    <w:p w:rsidR="00C77B51" w:rsidRDefault="00C77B51" w:rsidP="00C77B51">
      <w:pPr>
        <w:pStyle w:val="ListParagraph"/>
        <w:autoSpaceDE/>
        <w:autoSpaceDN/>
        <w:ind w:left="342"/>
        <w:jc w:val="both"/>
        <w:rPr>
          <w:b/>
          <w:bCs/>
          <w:color w:val="231F20"/>
          <w:lang w:eastAsia="en-GB"/>
        </w:rPr>
      </w:pPr>
    </w:p>
    <w:p w:rsidR="00C77B51" w:rsidRPr="0004426C" w:rsidRDefault="00C77B51" w:rsidP="0097658E">
      <w:pPr>
        <w:pStyle w:val="ListParagraph"/>
        <w:autoSpaceDE/>
        <w:autoSpaceDN/>
        <w:ind w:left="540"/>
        <w:jc w:val="both"/>
        <w:rPr>
          <w:b/>
          <w:bCs/>
          <w:color w:val="231F20"/>
          <w:lang w:eastAsia="en-GB"/>
        </w:rPr>
      </w:pPr>
      <w:r w:rsidRPr="006D19CB">
        <w:rPr>
          <w:bCs/>
          <w:color w:val="231F20"/>
          <w:lang w:eastAsia="en-GB"/>
        </w:rPr>
        <w:t>There were no material adjusting and non- adjusting events after the reporting period</w:t>
      </w:r>
      <w:r>
        <w:rPr>
          <w:b/>
          <w:bCs/>
          <w:color w:val="231F20"/>
          <w:lang w:eastAsia="en-GB"/>
        </w:rPr>
        <w:t>.</w:t>
      </w:r>
    </w:p>
    <w:p w:rsidR="00C77B51" w:rsidRDefault="00C77B51" w:rsidP="00C77B51">
      <w:pPr>
        <w:autoSpaceDE/>
        <w:autoSpaceDN/>
      </w:pPr>
    </w:p>
    <w:p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ULTIMATE AND HOLDING ENTITY</w:t>
      </w:r>
    </w:p>
    <w:p w:rsidR="00C77B51" w:rsidRDefault="00C77B51" w:rsidP="00C77B51">
      <w:pPr>
        <w:pStyle w:val="ListParagraph"/>
        <w:autoSpaceDE/>
        <w:autoSpaceDN/>
        <w:ind w:left="342"/>
        <w:jc w:val="both"/>
        <w:rPr>
          <w:b/>
          <w:bCs/>
          <w:color w:val="231F20"/>
          <w:lang w:eastAsia="en-GB"/>
        </w:rPr>
      </w:pPr>
    </w:p>
    <w:p w:rsidR="00C77B51" w:rsidRPr="000A51C1" w:rsidRDefault="00C77B51" w:rsidP="00C77B51">
      <w:pPr>
        <w:pStyle w:val="ListParagraph"/>
        <w:autoSpaceDE/>
        <w:autoSpaceDN/>
        <w:ind w:left="540"/>
        <w:jc w:val="both"/>
        <w:rPr>
          <w:bCs/>
          <w:color w:val="231F20"/>
          <w:lang w:eastAsia="en-GB"/>
        </w:rPr>
      </w:pPr>
      <w:r w:rsidRPr="000A51C1">
        <w:rPr>
          <w:bCs/>
          <w:color w:val="231F20"/>
          <w:lang w:eastAsia="en-GB"/>
        </w:rPr>
        <w:t>The entity is a State Corporation/ or a Semi- Autonomous Government Agency under the Ministry of xxx. Its ultimate parent is the Government of Kenya.</w:t>
      </w:r>
    </w:p>
    <w:p w:rsidR="00C77B51" w:rsidRDefault="00C77B51" w:rsidP="00C77B51">
      <w:pPr>
        <w:autoSpaceDE/>
        <w:autoSpaceDN/>
      </w:pPr>
    </w:p>
    <w:p w:rsidR="00C77B51" w:rsidRPr="0097658E" w:rsidRDefault="00C77B51" w:rsidP="0097658E">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Currency</w:t>
      </w:r>
    </w:p>
    <w:p w:rsidR="00C77B51" w:rsidRPr="000A51C1" w:rsidRDefault="00C77B51" w:rsidP="00C77B51">
      <w:pPr>
        <w:pStyle w:val="ListParagraph"/>
        <w:autoSpaceDE/>
        <w:autoSpaceDN/>
        <w:ind w:left="540"/>
        <w:jc w:val="both"/>
        <w:rPr>
          <w:bCs/>
          <w:color w:val="231F20"/>
          <w:lang w:eastAsia="en-GB"/>
        </w:rPr>
      </w:pPr>
      <w:r w:rsidRPr="000A51C1">
        <w:rPr>
          <w:bCs/>
          <w:color w:val="231F20"/>
          <w:lang w:eastAsia="en-GB"/>
        </w:rPr>
        <w:t>The financial statements are presented in Kenya Shillings (Kshs).</w:t>
      </w:r>
    </w:p>
    <w:p w:rsidR="00C77B51" w:rsidRDefault="00C77B51" w:rsidP="00C77B51">
      <w:pPr>
        <w:autoSpaceDE/>
        <w:autoSpaceDN/>
        <w:ind w:left="342"/>
      </w:pPr>
    </w:p>
    <w:p w:rsidR="00C77B51" w:rsidRDefault="00C77B51" w:rsidP="00C77B51">
      <w:pPr>
        <w:autoSpaceDE/>
        <w:autoSpaceDN/>
        <w:ind w:left="342"/>
      </w:pPr>
      <w:r>
        <w:br w:type="page"/>
      </w:r>
    </w:p>
    <w:p w:rsidR="00C77B51" w:rsidRDefault="00C77B51" w:rsidP="00C77B51">
      <w:pPr>
        <w:autoSpaceDE/>
        <w:autoSpaceDN/>
      </w:pPr>
    </w:p>
    <w:p w:rsidR="00C77B51" w:rsidRPr="00F53825" w:rsidRDefault="00C77B51" w:rsidP="00C77B51">
      <w:pPr>
        <w:pStyle w:val="Heading1"/>
        <w:numPr>
          <w:ilvl w:val="0"/>
          <w:numId w:val="0"/>
        </w:numPr>
        <w:jc w:val="both"/>
      </w:pPr>
      <w:bookmarkStart w:id="42" w:name="_Toc358752224"/>
      <w:bookmarkStart w:id="43" w:name="_Toc394333768"/>
      <w:bookmarkStart w:id="44" w:name="_Toc516067722"/>
      <w:bookmarkStart w:id="45" w:name="_Toc12438830"/>
      <w:r>
        <w:t xml:space="preserve">APPENDIX 1: </w:t>
      </w:r>
      <w:r w:rsidRPr="00A13865">
        <w:t>PROGRESS</w:t>
      </w:r>
      <w:r>
        <w:t xml:space="preserve"> ON FOLLOW UP OF AUDITOR</w:t>
      </w:r>
      <w:r w:rsidRPr="00A13865">
        <w:t xml:space="preserve"> RECOMMENDATIONS</w:t>
      </w:r>
      <w:bookmarkEnd w:id="42"/>
      <w:bookmarkEnd w:id="43"/>
      <w:bookmarkEnd w:id="44"/>
      <w:bookmarkEnd w:id="45"/>
    </w:p>
    <w:p w:rsidR="00C77B51" w:rsidRDefault="00C77B51" w:rsidP="00C77B51"/>
    <w:p w:rsidR="00C77B51" w:rsidRPr="00A13865" w:rsidRDefault="00C77B51" w:rsidP="00C77B51">
      <w:r w:rsidRPr="00A13865">
        <w:t xml:space="preserve">The following is the summary of issues raised by the external auditor, and management comments that were provided to the auditor. We have nominated focal persons to resolve the various issues as shown below with the associated time frame within which we expect the issues to be resolved. </w:t>
      </w:r>
    </w:p>
    <w:p w:rsidR="00C77B51" w:rsidRPr="00A13865" w:rsidRDefault="00C77B51" w:rsidP="00C77B51"/>
    <w:tbl>
      <w:tblPr>
        <w:tblW w:w="10080" w:type="dxa"/>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440"/>
        <w:gridCol w:w="1710"/>
        <w:gridCol w:w="2340"/>
        <w:gridCol w:w="1620"/>
        <w:gridCol w:w="1350"/>
        <w:gridCol w:w="1620"/>
      </w:tblGrid>
      <w:tr w:rsidR="00C77B51" w:rsidRPr="00A13865" w:rsidTr="001E4867">
        <w:trPr>
          <w:trHeight w:val="825"/>
          <w:tblHeader/>
        </w:trPr>
        <w:tc>
          <w:tcPr>
            <w:tcW w:w="1440" w:type="dxa"/>
            <w:shd w:val="clear" w:color="auto" w:fill="0070C0"/>
            <w:vAlign w:val="center"/>
          </w:tcPr>
          <w:p w:rsidR="00C77B51" w:rsidRPr="00A13865" w:rsidRDefault="00C77B51" w:rsidP="001E4867">
            <w:pPr>
              <w:jc w:val="center"/>
              <w:rPr>
                <w:b/>
                <w:bCs/>
              </w:rPr>
            </w:pPr>
            <w:r w:rsidRPr="00A13865">
              <w:rPr>
                <w:b/>
                <w:bCs/>
              </w:rPr>
              <w:t>Reference No. on the external audit Report</w:t>
            </w:r>
          </w:p>
        </w:tc>
        <w:tc>
          <w:tcPr>
            <w:tcW w:w="1710" w:type="dxa"/>
            <w:shd w:val="clear" w:color="auto" w:fill="0070C0"/>
            <w:vAlign w:val="center"/>
            <w:hideMark/>
          </w:tcPr>
          <w:p w:rsidR="00C77B51" w:rsidRPr="00A13865" w:rsidRDefault="00C77B51" w:rsidP="001E4867">
            <w:pPr>
              <w:rPr>
                <w:b/>
                <w:bCs/>
              </w:rPr>
            </w:pPr>
            <w:r w:rsidRPr="00A13865">
              <w:rPr>
                <w:b/>
                <w:bCs/>
              </w:rPr>
              <w:t>Issue / Observations from Auditor</w:t>
            </w:r>
          </w:p>
        </w:tc>
        <w:tc>
          <w:tcPr>
            <w:tcW w:w="2340" w:type="dxa"/>
            <w:shd w:val="clear" w:color="auto" w:fill="0070C0"/>
            <w:vAlign w:val="center"/>
          </w:tcPr>
          <w:p w:rsidR="00C77B51" w:rsidRPr="00A13865" w:rsidRDefault="00C77B51" w:rsidP="001E4867">
            <w:pPr>
              <w:ind w:right="13"/>
              <w:rPr>
                <w:b/>
                <w:bCs/>
              </w:rPr>
            </w:pPr>
            <w:r w:rsidRPr="00A13865">
              <w:rPr>
                <w:b/>
                <w:bCs/>
              </w:rPr>
              <w:t>Management comments</w:t>
            </w:r>
          </w:p>
        </w:tc>
        <w:tc>
          <w:tcPr>
            <w:tcW w:w="1620" w:type="dxa"/>
            <w:shd w:val="clear" w:color="auto" w:fill="0070C0"/>
            <w:vAlign w:val="center"/>
            <w:hideMark/>
          </w:tcPr>
          <w:p w:rsidR="00C77B51" w:rsidRPr="00A13865" w:rsidRDefault="00C77B51" w:rsidP="001E4867">
            <w:pPr>
              <w:jc w:val="center"/>
              <w:rPr>
                <w:b/>
                <w:bCs/>
              </w:rPr>
            </w:pPr>
            <w:r w:rsidRPr="00A13865">
              <w:rPr>
                <w:b/>
                <w:bCs/>
              </w:rPr>
              <w:t xml:space="preserve">Focal Point person to resolve the issue </w:t>
            </w:r>
            <w:r w:rsidRPr="00A13865">
              <w:rPr>
                <w:b/>
                <w:bCs/>
                <w:i/>
              </w:rPr>
              <w:t>(Name and designation)</w:t>
            </w:r>
          </w:p>
        </w:tc>
        <w:tc>
          <w:tcPr>
            <w:tcW w:w="1350" w:type="dxa"/>
            <w:shd w:val="clear" w:color="auto" w:fill="0070C0"/>
            <w:vAlign w:val="center"/>
            <w:hideMark/>
          </w:tcPr>
          <w:p w:rsidR="00C77B51" w:rsidRPr="00A13865" w:rsidRDefault="00C77B51" w:rsidP="001E4867">
            <w:pPr>
              <w:jc w:val="center"/>
              <w:rPr>
                <w:b/>
                <w:bCs/>
              </w:rPr>
            </w:pPr>
            <w:r w:rsidRPr="00A13865">
              <w:rPr>
                <w:b/>
                <w:bCs/>
              </w:rPr>
              <w:t>Status:</w:t>
            </w:r>
          </w:p>
          <w:p w:rsidR="00C77B51" w:rsidRPr="00A13865" w:rsidRDefault="00C77B51" w:rsidP="001E4867">
            <w:pPr>
              <w:jc w:val="center"/>
              <w:rPr>
                <w:b/>
                <w:bCs/>
                <w:i/>
              </w:rPr>
            </w:pPr>
            <w:r w:rsidRPr="00A13865">
              <w:rPr>
                <w:b/>
                <w:bCs/>
                <w:i/>
              </w:rPr>
              <w:t>(Resolved / Not Resolved)</w:t>
            </w:r>
          </w:p>
          <w:p w:rsidR="00C77B51" w:rsidRPr="00A13865" w:rsidRDefault="00C77B51" w:rsidP="001E4867">
            <w:pPr>
              <w:jc w:val="center"/>
              <w:rPr>
                <w:b/>
                <w:bCs/>
              </w:rPr>
            </w:pPr>
          </w:p>
        </w:tc>
        <w:tc>
          <w:tcPr>
            <w:tcW w:w="1620" w:type="dxa"/>
            <w:shd w:val="clear" w:color="auto" w:fill="0070C0"/>
            <w:vAlign w:val="center"/>
          </w:tcPr>
          <w:p w:rsidR="00C77B51" w:rsidRPr="00A13865" w:rsidRDefault="00C77B51" w:rsidP="001E4867">
            <w:pPr>
              <w:jc w:val="center"/>
              <w:rPr>
                <w:b/>
                <w:bCs/>
              </w:rPr>
            </w:pPr>
            <w:r w:rsidRPr="00A13865">
              <w:rPr>
                <w:b/>
                <w:bCs/>
              </w:rPr>
              <w:t>Timeframe:</w:t>
            </w:r>
          </w:p>
          <w:p w:rsidR="00C77B51" w:rsidRPr="00A13865" w:rsidRDefault="00C77B51" w:rsidP="001E4867">
            <w:pPr>
              <w:jc w:val="center"/>
              <w:rPr>
                <w:b/>
                <w:bCs/>
                <w:i/>
              </w:rPr>
            </w:pPr>
            <w:r w:rsidRPr="00A13865">
              <w:rPr>
                <w:b/>
                <w:bCs/>
                <w:i/>
              </w:rPr>
              <w:t>(Put a date when you expect the issue to be resolved)</w:t>
            </w:r>
          </w:p>
        </w:tc>
      </w:tr>
      <w:tr w:rsidR="00C77B51" w:rsidRPr="00A13865" w:rsidTr="001E4867">
        <w:trPr>
          <w:trHeight w:val="300"/>
        </w:trPr>
        <w:tc>
          <w:tcPr>
            <w:tcW w:w="1440" w:type="dxa"/>
            <w:vAlign w:val="center"/>
          </w:tcPr>
          <w:p w:rsidR="00C77B51" w:rsidRPr="00A13865" w:rsidRDefault="00C77B51" w:rsidP="001E4867"/>
        </w:tc>
        <w:tc>
          <w:tcPr>
            <w:tcW w:w="1710" w:type="dxa"/>
            <w:shd w:val="clear" w:color="auto" w:fill="auto"/>
            <w:vAlign w:val="center"/>
            <w:hideMark/>
          </w:tcPr>
          <w:p w:rsidR="00C77B51" w:rsidRPr="00A13865" w:rsidRDefault="00C77B51" w:rsidP="001E4867"/>
        </w:tc>
        <w:tc>
          <w:tcPr>
            <w:tcW w:w="2340" w:type="dxa"/>
            <w:vAlign w:val="center"/>
          </w:tcPr>
          <w:p w:rsidR="00C77B51" w:rsidRPr="00A13865" w:rsidRDefault="00C77B51" w:rsidP="001E4867"/>
        </w:tc>
        <w:tc>
          <w:tcPr>
            <w:tcW w:w="1620" w:type="dxa"/>
            <w:shd w:val="clear" w:color="auto" w:fill="auto"/>
            <w:vAlign w:val="center"/>
            <w:hideMark/>
          </w:tcPr>
          <w:p w:rsidR="00C77B51" w:rsidRPr="00A13865" w:rsidRDefault="00C77B51" w:rsidP="001E4867"/>
        </w:tc>
        <w:tc>
          <w:tcPr>
            <w:tcW w:w="1350" w:type="dxa"/>
            <w:shd w:val="clear" w:color="auto" w:fill="auto"/>
            <w:vAlign w:val="center"/>
            <w:hideMark/>
          </w:tcPr>
          <w:p w:rsidR="00C77B51" w:rsidRPr="00A13865" w:rsidRDefault="00C77B51" w:rsidP="001E4867"/>
        </w:tc>
        <w:tc>
          <w:tcPr>
            <w:tcW w:w="1620" w:type="dxa"/>
            <w:vAlign w:val="center"/>
          </w:tcPr>
          <w:p w:rsidR="00C77B51" w:rsidRPr="00A13865" w:rsidRDefault="00C77B51" w:rsidP="001E4867"/>
        </w:tc>
      </w:tr>
      <w:tr w:rsidR="00C77B51" w:rsidRPr="00A13865" w:rsidTr="001E4867">
        <w:trPr>
          <w:trHeight w:val="300"/>
        </w:trPr>
        <w:tc>
          <w:tcPr>
            <w:tcW w:w="1440" w:type="dxa"/>
            <w:vAlign w:val="center"/>
          </w:tcPr>
          <w:p w:rsidR="00C77B51" w:rsidRPr="00A13865" w:rsidRDefault="00C77B51" w:rsidP="001E4867"/>
        </w:tc>
        <w:tc>
          <w:tcPr>
            <w:tcW w:w="1710" w:type="dxa"/>
            <w:shd w:val="clear" w:color="auto" w:fill="auto"/>
            <w:vAlign w:val="center"/>
            <w:hideMark/>
          </w:tcPr>
          <w:p w:rsidR="00C77B51" w:rsidRPr="00A13865" w:rsidRDefault="00C77B51" w:rsidP="001E4867"/>
        </w:tc>
        <w:tc>
          <w:tcPr>
            <w:tcW w:w="2340" w:type="dxa"/>
            <w:vAlign w:val="center"/>
          </w:tcPr>
          <w:p w:rsidR="00C77B51" w:rsidRPr="00A13865" w:rsidRDefault="00C77B51" w:rsidP="001E4867"/>
        </w:tc>
        <w:tc>
          <w:tcPr>
            <w:tcW w:w="1620" w:type="dxa"/>
            <w:shd w:val="clear" w:color="auto" w:fill="auto"/>
            <w:vAlign w:val="center"/>
            <w:hideMark/>
          </w:tcPr>
          <w:p w:rsidR="00C77B51" w:rsidRPr="00A13865" w:rsidRDefault="00C77B51" w:rsidP="001E4867"/>
        </w:tc>
        <w:tc>
          <w:tcPr>
            <w:tcW w:w="1350" w:type="dxa"/>
            <w:shd w:val="clear" w:color="auto" w:fill="auto"/>
            <w:vAlign w:val="center"/>
            <w:hideMark/>
          </w:tcPr>
          <w:p w:rsidR="00C77B51" w:rsidRPr="00A13865" w:rsidRDefault="00C77B51" w:rsidP="001E4867"/>
        </w:tc>
        <w:tc>
          <w:tcPr>
            <w:tcW w:w="1620" w:type="dxa"/>
            <w:vAlign w:val="center"/>
          </w:tcPr>
          <w:p w:rsidR="00C77B51" w:rsidRPr="00A13865" w:rsidRDefault="00C77B51" w:rsidP="001E4867"/>
        </w:tc>
      </w:tr>
      <w:tr w:rsidR="00C77B51" w:rsidRPr="00A13865" w:rsidTr="001E4867">
        <w:trPr>
          <w:trHeight w:val="300"/>
        </w:trPr>
        <w:tc>
          <w:tcPr>
            <w:tcW w:w="1440" w:type="dxa"/>
            <w:vAlign w:val="center"/>
          </w:tcPr>
          <w:p w:rsidR="00C77B51" w:rsidRPr="00A13865" w:rsidRDefault="00C77B51" w:rsidP="001E4867"/>
        </w:tc>
        <w:tc>
          <w:tcPr>
            <w:tcW w:w="1710" w:type="dxa"/>
            <w:shd w:val="clear" w:color="auto" w:fill="auto"/>
            <w:vAlign w:val="center"/>
            <w:hideMark/>
          </w:tcPr>
          <w:p w:rsidR="00C77B51" w:rsidRPr="00A13865" w:rsidRDefault="00C77B51" w:rsidP="001E4867"/>
        </w:tc>
        <w:tc>
          <w:tcPr>
            <w:tcW w:w="2340" w:type="dxa"/>
            <w:vAlign w:val="center"/>
          </w:tcPr>
          <w:p w:rsidR="00C77B51" w:rsidRPr="00A13865" w:rsidRDefault="00C77B51" w:rsidP="001E4867"/>
        </w:tc>
        <w:tc>
          <w:tcPr>
            <w:tcW w:w="1620" w:type="dxa"/>
            <w:shd w:val="clear" w:color="auto" w:fill="auto"/>
            <w:vAlign w:val="center"/>
            <w:hideMark/>
          </w:tcPr>
          <w:p w:rsidR="00C77B51" w:rsidRPr="00A13865" w:rsidRDefault="00C77B51" w:rsidP="001E4867"/>
        </w:tc>
        <w:tc>
          <w:tcPr>
            <w:tcW w:w="1350" w:type="dxa"/>
            <w:shd w:val="clear" w:color="auto" w:fill="auto"/>
            <w:vAlign w:val="center"/>
            <w:hideMark/>
          </w:tcPr>
          <w:p w:rsidR="00C77B51" w:rsidRPr="00A13865" w:rsidRDefault="00C77B51" w:rsidP="001E4867"/>
        </w:tc>
        <w:tc>
          <w:tcPr>
            <w:tcW w:w="1620" w:type="dxa"/>
            <w:vAlign w:val="center"/>
          </w:tcPr>
          <w:p w:rsidR="00C77B51" w:rsidRPr="00A13865" w:rsidRDefault="00C77B51" w:rsidP="001E4867"/>
        </w:tc>
      </w:tr>
      <w:tr w:rsidR="00C77B51" w:rsidRPr="00A13865" w:rsidTr="001E4867">
        <w:trPr>
          <w:trHeight w:val="300"/>
        </w:trPr>
        <w:tc>
          <w:tcPr>
            <w:tcW w:w="1440" w:type="dxa"/>
            <w:vAlign w:val="center"/>
          </w:tcPr>
          <w:p w:rsidR="00C77B51" w:rsidRPr="00A13865" w:rsidRDefault="00C77B51" w:rsidP="001E4867"/>
        </w:tc>
        <w:tc>
          <w:tcPr>
            <w:tcW w:w="1710" w:type="dxa"/>
            <w:shd w:val="clear" w:color="auto" w:fill="auto"/>
            <w:vAlign w:val="center"/>
            <w:hideMark/>
          </w:tcPr>
          <w:p w:rsidR="00C77B51" w:rsidRPr="00A13865" w:rsidRDefault="00C77B51" w:rsidP="001E4867"/>
        </w:tc>
        <w:tc>
          <w:tcPr>
            <w:tcW w:w="2340" w:type="dxa"/>
            <w:vAlign w:val="center"/>
          </w:tcPr>
          <w:p w:rsidR="00C77B51" w:rsidRPr="00A13865" w:rsidRDefault="00C77B51" w:rsidP="001E4867"/>
        </w:tc>
        <w:tc>
          <w:tcPr>
            <w:tcW w:w="1620" w:type="dxa"/>
            <w:shd w:val="clear" w:color="auto" w:fill="auto"/>
            <w:vAlign w:val="center"/>
            <w:hideMark/>
          </w:tcPr>
          <w:p w:rsidR="00C77B51" w:rsidRPr="00A13865" w:rsidRDefault="00C77B51" w:rsidP="001E4867"/>
        </w:tc>
        <w:tc>
          <w:tcPr>
            <w:tcW w:w="1350" w:type="dxa"/>
            <w:shd w:val="clear" w:color="auto" w:fill="auto"/>
            <w:vAlign w:val="center"/>
            <w:hideMark/>
          </w:tcPr>
          <w:p w:rsidR="00C77B51" w:rsidRPr="00A13865" w:rsidRDefault="00C77B51" w:rsidP="001E4867"/>
        </w:tc>
        <w:tc>
          <w:tcPr>
            <w:tcW w:w="1620" w:type="dxa"/>
            <w:vAlign w:val="center"/>
          </w:tcPr>
          <w:p w:rsidR="00C77B51" w:rsidRPr="00A13865" w:rsidRDefault="00C77B51" w:rsidP="001E4867"/>
        </w:tc>
      </w:tr>
      <w:tr w:rsidR="00C77B51" w:rsidRPr="00A13865" w:rsidTr="001E4867">
        <w:trPr>
          <w:trHeight w:val="300"/>
        </w:trPr>
        <w:tc>
          <w:tcPr>
            <w:tcW w:w="1440" w:type="dxa"/>
            <w:vAlign w:val="center"/>
          </w:tcPr>
          <w:p w:rsidR="00C77B51" w:rsidRPr="00A13865" w:rsidRDefault="00C77B51" w:rsidP="001E4867"/>
        </w:tc>
        <w:tc>
          <w:tcPr>
            <w:tcW w:w="1710" w:type="dxa"/>
            <w:shd w:val="clear" w:color="auto" w:fill="auto"/>
            <w:vAlign w:val="center"/>
            <w:hideMark/>
          </w:tcPr>
          <w:p w:rsidR="00C77B51" w:rsidRPr="00A13865" w:rsidRDefault="00C77B51" w:rsidP="001E4867"/>
        </w:tc>
        <w:tc>
          <w:tcPr>
            <w:tcW w:w="2340" w:type="dxa"/>
            <w:vAlign w:val="center"/>
          </w:tcPr>
          <w:p w:rsidR="00C77B51" w:rsidRPr="00A13865" w:rsidRDefault="00C77B51" w:rsidP="001E4867"/>
        </w:tc>
        <w:tc>
          <w:tcPr>
            <w:tcW w:w="1620" w:type="dxa"/>
            <w:shd w:val="clear" w:color="auto" w:fill="auto"/>
            <w:vAlign w:val="center"/>
            <w:hideMark/>
          </w:tcPr>
          <w:p w:rsidR="00C77B51" w:rsidRPr="00A13865" w:rsidRDefault="00C77B51" w:rsidP="001E4867"/>
        </w:tc>
        <w:tc>
          <w:tcPr>
            <w:tcW w:w="1350" w:type="dxa"/>
            <w:shd w:val="clear" w:color="auto" w:fill="auto"/>
            <w:vAlign w:val="center"/>
            <w:hideMark/>
          </w:tcPr>
          <w:p w:rsidR="00C77B51" w:rsidRPr="00A13865" w:rsidRDefault="00C77B51" w:rsidP="001E4867"/>
        </w:tc>
        <w:tc>
          <w:tcPr>
            <w:tcW w:w="1620" w:type="dxa"/>
            <w:vAlign w:val="center"/>
          </w:tcPr>
          <w:p w:rsidR="00C77B51" w:rsidRPr="00A13865" w:rsidRDefault="00C77B51" w:rsidP="001E4867"/>
        </w:tc>
      </w:tr>
      <w:tr w:rsidR="00C77B51" w:rsidRPr="00A13865" w:rsidTr="001E4867">
        <w:trPr>
          <w:trHeight w:val="300"/>
        </w:trPr>
        <w:tc>
          <w:tcPr>
            <w:tcW w:w="1440" w:type="dxa"/>
            <w:vAlign w:val="center"/>
          </w:tcPr>
          <w:p w:rsidR="00C77B51" w:rsidRPr="00A13865" w:rsidRDefault="00C77B51" w:rsidP="001E4867"/>
        </w:tc>
        <w:tc>
          <w:tcPr>
            <w:tcW w:w="1710" w:type="dxa"/>
            <w:shd w:val="clear" w:color="auto" w:fill="auto"/>
            <w:vAlign w:val="center"/>
            <w:hideMark/>
          </w:tcPr>
          <w:p w:rsidR="00C77B51" w:rsidRPr="00A13865" w:rsidRDefault="00C77B51" w:rsidP="001E4867"/>
        </w:tc>
        <w:tc>
          <w:tcPr>
            <w:tcW w:w="2340" w:type="dxa"/>
            <w:vAlign w:val="center"/>
          </w:tcPr>
          <w:p w:rsidR="00C77B51" w:rsidRPr="00A13865" w:rsidRDefault="00C77B51" w:rsidP="001E4867"/>
        </w:tc>
        <w:tc>
          <w:tcPr>
            <w:tcW w:w="1620" w:type="dxa"/>
            <w:shd w:val="clear" w:color="auto" w:fill="auto"/>
            <w:vAlign w:val="center"/>
            <w:hideMark/>
          </w:tcPr>
          <w:p w:rsidR="00C77B51" w:rsidRPr="00A13865" w:rsidRDefault="00C77B51" w:rsidP="001E4867"/>
        </w:tc>
        <w:tc>
          <w:tcPr>
            <w:tcW w:w="1350" w:type="dxa"/>
            <w:shd w:val="clear" w:color="auto" w:fill="auto"/>
            <w:vAlign w:val="center"/>
            <w:hideMark/>
          </w:tcPr>
          <w:p w:rsidR="00C77B51" w:rsidRPr="00A13865" w:rsidRDefault="00C77B51" w:rsidP="001E4867"/>
        </w:tc>
        <w:tc>
          <w:tcPr>
            <w:tcW w:w="1620" w:type="dxa"/>
            <w:vAlign w:val="center"/>
          </w:tcPr>
          <w:p w:rsidR="00C77B51" w:rsidRPr="00A13865" w:rsidRDefault="00C77B51" w:rsidP="001E4867"/>
        </w:tc>
      </w:tr>
      <w:tr w:rsidR="00C77B51" w:rsidRPr="00A13865" w:rsidTr="001E4867">
        <w:trPr>
          <w:trHeight w:val="300"/>
        </w:trPr>
        <w:tc>
          <w:tcPr>
            <w:tcW w:w="1440" w:type="dxa"/>
            <w:vAlign w:val="center"/>
          </w:tcPr>
          <w:p w:rsidR="00C77B51" w:rsidRPr="00A13865" w:rsidRDefault="00C77B51" w:rsidP="001E4867"/>
        </w:tc>
        <w:tc>
          <w:tcPr>
            <w:tcW w:w="1710" w:type="dxa"/>
            <w:shd w:val="clear" w:color="auto" w:fill="auto"/>
            <w:vAlign w:val="center"/>
            <w:hideMark/>
          </w:tcPr>
          <w:p w:rsidR="00C77B51" w:rsidRPr="00A13865" w:rsidRDefault="00C77B51" w:rsidP="001E4867"/>
        </w:tc>
        <w:tc>
          <w:tcPr>
            <w:tcW w:w="2340" w:type="dxa"/>
            <w:vAlign w:val="center"/>
          </w:tcPr>
          <w:p w:rsidR="00C77B51" w:rsidRPr="00A13865" w:rsidRDefault="00C77B51" w:rsidP="001E4867"/>
        </w:tc>
        <w:tc>
          <w:tcPr>
            <w:tcW w:w="1620" w:type="dxa"/>
            <w:shd w:val="clear" w:color="auto" w:fill="auto"/>
            <w:vAlign w:val="center"/>
            <w:hideMark/>
          </w:tcPr>
          <w:p w:rsidR="00C77B51" w:rsidRPr="00A13865" w:rsidRDefault="00C77B51" w:rsidP="001E4867"/>
        </w:tc>
        <w:tc>
          <w:tcPr>
            <w:tcW w:w="1350" w:type="dxa"/>
            <w:shd w:val="clear" w:color="auto" w:fill="auto"/>
            <w:vAlign w:val="center"/>
            <w:hideMark/>
          </w:tcPr>
          <w:p w:rsidR="00C77B51" w:rsidRPr="00A13865" w:rsidRDefault="00C77B51" w:rsidP="001E4867"/>
        </w:tc>
        <w:tc>
          <w:tcPr>
            <w:tcW w:w="1620" w:type="dxa"/>
            <w:vAlign w:val="center"/>
          </w:tcPr>
          <w:p w:rsidR="00C77B51" w:rsidRPr="00A13865" w:rsidRDefault="00C77B51" w:rsidP="001E4867"/>
        </w:tc>
      </w:tr>
    </w:tbl>
    <w:p w:rsidR="00C77B51" w:rsidRPr="00A13865" w:rsidRDefault="00C77B51" w:rsidP="00C77B51">
      <w:pPr>
        <w:ind w:left="360"/>
      </w:pPr>
    </w:p>
    <w:p w:rsidR="00C77B51" w:rsidRPr="00A13865" w:rsidRDefault="00C77B51" w:rsidP="00C77B51">
      <w:pPr>
        <w:rPr>
          <w:b/>
          <w:i/>
        </w:rPr>
      </w:pPr>
      <w:r w:rsidRPr="00A13865">
        <w:rPr>
          <w:b/>
          <w:i/>
        </w:rPr>
        <w:t>Guidance Notes:</w:t>
      </w:r>
    </w:p>
    <w:p w:rsidR="00C77B51" w:rsidRPr="00A13865" w:rsidRDefault="00C77B51" w:rsidP="00C77B51">
      <w:pPr>
        <w:ind w:left="360"/>
      </w:pPr>
    </w:p>
    <w:p w:rsidR="00C77B51" w:rsidRPr="00A13865" w:rsidRDefault="00C77B51" w:rsidP="00B55D6F">
      <w:pPr>
        <w:numPr>
          <w:ilvl w:val="0"/>
          <w:numId w:val="19"/>
        </w:numPr>
        <w:autoSpaceDE/>
        <w:autoSpaceDN/>
        <w:spacing w:after="200" w:line="276" w:lineRule="auto"/>
        <w:ind w:left="540" w:hanging="540"/>
      </w:pPr>
      <w:r w:rsidRPr="00A13865">
        <w:t>Use the same reference numbers as contained in the external audit report;</w:t>
      </w:r>
    </w:p>
    <w:p w:rsidR="00C77B51" w:rsidRPr="00A13865" w:rsidRDefault="00C77B51" w:rsidP="00B55D6F">
      <w:pPr>
        <w:numPr>
          <w:ilvl w:val="0"/>
          <w:numId w:val="19"/>
        </w:numPr>
        <w:autoSpaceDE/>
        <w:autoSpaceDN/>
        <w:spacing w:after="200" w:line="276" w:lineRule="auto"/>
        <w:ind w:left="540" w:hanging="540"/>
      </w:pPr>
      <w:r w:rsidRPr="00A13865">
        <w:t>Obtain the “Issue/Observation” and “management comments”, required above, from final external audit report that is signed by Management;</w:t>
      </w:r>
    </w:p>
    <w:p w:rsidR="00C77B51" w:rsidRPr="00A13865" w:rsidRDefault="00C77B51" w:rsidP="00B55D6F">
      <w:pPr>
        <w:numPr>
          <w:ilvl w:val="0"/>
          <w:numId w:val="19"/>
        </w:numPr>
        <w:autoSpaceDE/>
        <w:autoSpaceDN/>
        <w:spacing w:after="200" w:line="276" w:lineRule="auto"/>
        <w:ind w:left="540" w:hanging="540"/>
      </w:pPr>
      <w:r w:rsidRPr="00A13865">
        <w:t>Before approving the report, discuss the timeframe with the appointed Focal Point persons within your entity responsible for implementation of each issue;</w:t>
      </w:r>
    </w:p>
    <w:p w:rsidR="00C77B51" w:rsidRPr="00A13865" w:rsidRDefault="00C77B51" w:rsidP="00B55D6F">
      <w:pPr>
        <w:numPr>
          <w:ilvl w:val="0"/>
          <w:numId w:val="19"/>
        </w:numPr>
        <w:autoSpaceDE/>
        <w:autoSpaceDN/>
        <w:spacing w:after="200" w:line="276" w:lineRule="auto"/>
        <w:ind w:left="540" w:hanging="540"/>
      </w:pPr>
      <w:r>
        <w:t>Indicate the status of “Resolved</w:t>
      </w:r>
      <w:r w:rsidRPr="00A13865">
        <w:t>” or “</w:t>
      </w:r>
      <w:r>
        <w:t>Not Resolved</w:t>
      </w:r>
      <w:r w:rsidRPr="00A13865">
        <w:t xml:space="preserve">” </w:t>
      </w:r>
      <w:r>
        <w:t xml:space="preserve">by the </w:t>
      </w:r>
      <w:r w:rsidRPr="00A13865">
        <w:t xml:space="preserve">date of submitting this report to </w:t>
      </w:r>
      <w:r>
        <w:t>National Treasury</w:t>
      </w:r>
      <w:r w:rsidRPr="00A13865">
        <w:t>.</w:t>
      </w:r>
    </w:p>
    <w:p w:rsidR="00C77B51" w:rsidRPr="00A13865" w:rsidRDefault="00C77B51" w:rsidP="00C77B51">
      <w:pPr>
        <w:spacing w:after="240" w:line="276" w:lineRule="auto"/>
        <w:ind w:left="540" w:hanging="540"/>
      </w:pPr>
    </w:p>
    <w:p w:rsidR="00C77B51" w:rsidRPr="001A2771" w:rsidRDefault="00C77B51" w:rsidP="00C77B51">
      <w:pPr>
        <w:rPr>
          <w:color w:val="231F20"/>
          <w:lang w:val="en-US"/>
        </w:rPr>
      </w:pPr>
      <w:r w:rsidRPr="001A2771">
        <w:rPr>
          <w:color w:val="231F20"/>
          <w:lang w:val="en-US"/>
        </w:rPr>
        <w:t>Director General/C.E.O/M.D (enter title of head of entity)                                                                      Chairman of the Board</w:t>
      </w:r>
    </w:p>
    <w:p w:rsidR="00C77B51" w:rsidRPr="001A2771" w:rsidRDefault="00C77B51" w:rsidP="00C77B51">
      <w:pPr>
        <w:ind w:left="-450"/>
        <w:rPr>
          <w:color w:val="231F20"/>
          <w:lang w:val="en-US"/>
        </w:rPr>
      </w:pPr>
    </w:p>
    <w:p w:rsidR="00C77B51" w:rsidRPr="001A2771" w:rsidRDefault="00C77B51" w:rsidP="00C77B51">
      <w:pPr>
        <w:ind w:left="-450"/>
        <w:rPr>
          <w:color w:val="231F20"/>
          <w:lang w:val="en-US"/>
        </w:rPr>
      </w:pPr>
    </w:p>
    <w:p w:rsidR="00C77B51" w:rsidRPr="001A2771" w:rsidRDefault="00C77B51" w:rsidP="00C77B51">
      <w:pPr>
        <w:ind w:left="-450" w:firstLine="450"/>
      </w:pPr>
      <w:r w:rsidRPr="001A2771">
        <w:t xml:space="preserve">Date.........................................                                                                                                                  </w:t>
      </w:r>
    </w:p>
    <w:p w:rsidR="00C77B51" w:rsidRPr="001A2771" w:rsidRDefault="00C77B51" w:rsidP="00C77B51">
      <w:pPr>
        <w:ind w:left="-450" w:firstLine="270"/>
      </w:pPr>
    </w:p>
    <w:p w:rsidR="00C77B51" w:rsidRPr="001A2771" w:rsidRDefault="00C77B51" w:rsidP="00C77B51">
      <w:pPr>
        <w:autoSpaceDE/>
        <w:autoSpaceDN/>
      </w:pPr>
      <w:r w:rsidRPr="001A2771">
        <w:br w:type="page"/>
      </w:r>
    </w:p>
    <w:p w:rsidR="0097658E" w:rsidRDefault="0097658E" w:rsidP="00C77B51">
      <w:pPr>
        <w:pStyle w:val="Heading1"/>
        <w:numPr>
          <w:ilvl w:val="0"/>
          <w:numId w:val="0"/>
        </w:numPr>
        <w:rPr>
          <w:lang w:val="en-US"/>
        </w:rPr>
      </w:pPr>
      <w:bookmarkStart w:id="46" w:name="_Toc516067723"/>
    </w:p>
    <w:p w:rsidR="00C77B51" w:rsidRDefault="00C77B51" w:rsidP="00C77B51">
      <w:pPr>
        <w:pStyle w:val="Heading1"/>
        <w:numPr>
          <w:ilvl w:val="0"/>
          <w:numId w:val="0"/>
        </w:numPr>
        <w:rPr>
          <w:lang w:val="en-US"/>
        </w:rPr>
      </w:pPr>
      <w:bookmarkStart w:id="47" w:name="_Toc12438831"/>
      <w:r>
        <w:rPr>
          <w:lang w:val="en-US"/>
        </w:rPr>
        <w:t>APPENDIX II: PROJECTS IMPLEMENTED BY THE ENTITY</w:t>
      </w:r>
      <w:bookmarkEnd w:id="46"/>
      <w:bookmarkEnd w:id="47"/>
    </w:p>
    <w:p w:rsidR="00C77B51" w:rsidRDefault="00C77B51" w:rsidP="00C77B51">
      <w:pPr>
        <w:rPr>
          <w:lang w:val="en-US"/>
        </w:rPr>
      </w:pPr>
    </w:p>
    <w:p w:rsidR="00C77B51" w:rsidRDefault="00C77B51" w:rsidP="00C77B51">
      <w:pPr>
        <w:tabs>
          <w:tab w:val="left" w:pos="630"/>
        </w:tabs>
        <w:rPr>
          <w:b/>
        </w:rPr>
      </w:pPr>
      <w:r>
        <w:rPr>
          <w:b/>
        </w:rPr>
        <w:t xml:space="preserve">Projects </w:t>
      </w:r>
    </w:p>
    <w:p w:rsidR="00C77B51" w:rsidRPr="00846FCB" w:rsidRDefault="00C77B51" w:rsidP="00C77B51">
      <w:pPr>
        <w:rPr>
          <w:b/>
        </w:rPr>
      </w:pPr>
    </w:p>
    <w:p w:rsidR="00C77B51" w:rsidRDefault="00C77B51" w:rsidP="00C77B51">
      <w:pPr>
        <w:tabs>
          <w:tab w:val="left" w:pos="630"/>
        </w:tabs>
      </w:pPr>
      <w:r>
        <w:t>Projects implemented by the State Corporation/ SAGA Funded by development partners</w:t>
      </w:r>
    </w:p>
    <w:p w:rsidR="00C77B51" w:rsidRDefault="00C77B51" w:rsidP="00C77B51"/>
    <w:tbl>
      <w:tblPr>
        <w:tblW w:w="9804" w:type="dxa"/>
        <w:tblInd w:w="-5" w:type="dxa"/>
        <w:tblLook w:val="04A0" w:firstRow="1" w:lastRow="0" w:firstColumn="1" w:lastColumn="0" w:noHBand="0" w:noVBand="1"/>
      </w:tblPr>
      <w:tblGrid>
        <w:gridCol w:w="1440"/>
        <w:gridCol w:w="1260"/>
        <w:gridCol w:w="990"/>
        <w:gridCol w:w="1457"/>
        <w:gridCol w:w="1402"/>
        <w:gridCol w:w="1804"/>
        <w:gridCol w:w="1451"/>
      </w:tblGrid>
      <w:tr w:rsidR="00C77B51" w:rsidRPr="003A245D" w:rsidTr="001E4867">
        <w:trPr>
          <w:trHeight w:val="994"/>
        </w:trPr>
        <w:tc>
          <w:tcPr>
            <w:tcW w:w="1440" w:type="dxa"/>
            <w:tcBorders>
              <w:top w:val="single" w:sz="4" w:space="0" w:color="auto"/>
              <w:left w:val="single" w:sz="4" w:space="0" w:color="auto"/>
              <w:bottom w:val="single" w:sz="4" w:space="0" w:color="auto"/>
              <w:right w:val="single" w:sz="4" w:space="0" w:color="auto"/>
            </w:tcBorders>
            <w:shd w:val="clear" w:color="auto" w:fill="0070C0"/>
            <w:noWrap/>
            <w:hideMark/>
          </w:tcPr>
          <w:p w:rsidR="00C77B51" w:rsidRPr="003A245D" w:rsidRDefault="00C77B51" w:rsidP="001E4867">
            <w:pPr>
              <w:autoSpaceDE/>
              <w:autoSpaceDN/>
              <w:rPr>
                <w:b/>
                <w:bCs/>
                <w:color w:val="231F20"/>
                <w:sz w:val="22"/>
                <w:szCs w:val="22"/>
                <w:lang w:eastAsia="en-GB"/>
              </w:rPr>
            </w:pPr>
            <w:r w:rsidRPr="003A245D">
              <w:rPr>
                <w:b/>
                <w:bCs/>
                <w:color w:val="231F20"/>
                <w:sz w:val="22"/>
                <w:szCs w:val="22"/>
                <w:lang w:eastAsia="en-GB"/>
              </w:rPr>
              <w:t>Project title</w:t>
            </w:r>
          </w:p>
        </w:tc>
        <w:tc>
          <w:tcPr>
            <w:tcW w:w="1260" w:type="dxa"/>
            <w:tcBorders>
              <w:top w:val="single" w:sz="4" w:space="0" w:color="auto"/>
              <w:left w:val="nil"/>
              <w:bottom w:val="single" w:sz="4" w:space="0" w:color="auto"/>
              <w:right w:val="single" w:sz="4" w:space="0" w:color="auto"/>
            </w:tcBorders>
            <w:shd w:val="clear" w:color="auto" w:fill="0070C0"/>
            <w:noWrap/>
            <w:hideMark/>
          </w:tcPr>
          <w:p w:rsidR="00C77B51" w:rsidRPr="003A245D" w:rsidRDefault="00C77B51" w:rsidP="001E4867">
            <w:pPr>
              <w:autoSpaceDE/>
              <w:autoSpaceDN/>
              <w:rPr>
                <w:b/>
                <w:bCs/>
                <w:color w:val="231F20"/>
                <w:sz w:val="22"/>
                <w:szCs w:val="22"/>
                <w:lang w:eastAsia="en-GB"/>
              </w:rPr>
            </w:pPr>
            <w:r>
              <w:rPr>
                <w:b/>
                <w:bCs/>
                <w:color w:val="231F20"/>
                <w:sz w:val="22"/>
                <w:szCs w:val="22"/>
                <w:lang w:eastAsia="en-GB"/>
              </w:rPr>
              <w:t xml:space="preserve">Project </w:t>
            </w:r>
            <w:r w:rsidRPr="003A245D">
              <w:rPr>
                <w:b/>
                <w:bCs/>
                <w:color w:val="231F20"/>
                <w:sz w:val="22"/>
                <w:szCs w:val="22"/>
                <w:lang w:eastAsia="en-GB"/>
              </w:rPr>
              <w:t>Number</w:t>
            </w:r>
          </w:p>
        </w:tc>
        <w:tc>
          <w:tcPr>
            <w:tcW w:w="990" w:type="dxa"/>
            <w:tcBorders>
              <w:top w:val="single" w:sz="4" w:space="0" w:color="auto"/>
              <w:left w:val="nil"/>
              <w:bottom w:val="single" w:sz="4" w:space="0" w:color="auto"/>
              <w:right w:val="single" w:sz="4" w:space="0" w:color="auto"/>
            </w:tcBorders>
            <w:shd w:val="clear" w:color="auto" w:fill="0070C0"/>
            <w:noWrap/>
            <w:hideMark/>
          </w:tcPr>
          <w:p w:rsidR="00C77B51" w:rsidRPr="003A245D" w:rsidRDefault="00C77B51" w:rsidP="001E4867">
            <w:pPr>
              <w:autoSpaceDE/>
              <w:autoSpaceDN/>
              <w:rPr>
                <w:b/>
                <w:bCs/>
                <w:color w:val="231F20"/>
                <w:sz w:val="22"/>
                <w:szCs w:val="22"/>
                <w:lang w:eastAsia="en-GB"/>
              </w:rPr>
            </w:pPr>
            <w:r w:rsidRPr="003A245D">
              <w:rPr>
                <w:b/>
                <w:bCs/>
                <w:color w:val="231F20"/>
                <w:sz w:val="22"/>
                <w:szCs w:val="22"/>
                <w:lang w:eastAsia="en-GB"/>
              </w:rPr>
              <w:t>Donor</w:t>
            </w:r>
          </w:p>
        </w:tc>
        <w:tc>
          <w:tcPr>
            <w:tcW w:w="1457" w:type="dxa"/>
            <w:tcBorders>
              <w:top w:val="single" w:sz="4" w:space="0" w:color="auto"/>
              <w:left w:val="nil"/>
              <w:bottom w:val="single" w:sz="4" w:space="0" w:color="auto"/>
              <w:right w:val="single" w:sz="4" w:space="0" w:color="auto"/>
            </w:tcBorders>
            <w:shd w:val="clear" w:color="auto" w:fill="0070C0"/>
            <w:hideMark/>
          </w:tcPr>
          <w:p w:rsidR="00C77B51" w:rsidRPr="003A245D" w:rsidRDefault="00C77B51" w:rsidP="001E4867">
            <w:pPr>
              <w:autoSpaceDE/>
              <w:autoSpaceDN/>
              <w:rPr>
                <w:b/>
                <w:bCs/>
                <w:color w:val="231F20"/>
                <w:sz w:val="22"/>
                <w:szCs w:val="22"/>
                <w:lang w:eastAsia="en-GB"/>
              </w:rPr>
            </w:pPr>
            <w:r w:rsidRPr="003A245D">
              <w:rPr>
                <w:b/>
                <w:bCs/>
                <w:color w:val="231F20"/>
                <w:sz w:val="22"/>
                <w:szCs w:val="22"/>
                <w:lang w:eastAsia="en-GB"/>
              </w:rPr>
              <w:t>Period/ duration</w:t>
            </w:r>
          </w:p>
        </w:tc>
        <w:tc>
          <w:tcPr>
            <w:tcW w:w="1402" w:type="dxa"/>
            <w:tcBorders>
              <w:top w:val="single" w:sz="4" w:space="0" w:color="auto"/>
              <w:left w:val="nil"/>
              <w:bottom w:val="single" w:sz="4" w:space="0" w:color="auto"/>
              <w:right w:val="single" w:sz="4" w:space="0" w:color="auto"/>
            </w:tcBorders>
            <w:shd w:val="clear" w:color="auto" w:fill="0070C0"/>
            <w:hideMark/>
          </w:tcPr>
          <w:p w:rsidR="00C77B51" w:rsidRPr="003A245D" w:rsidRDefault="00C77B51" w:rsidP="001E4867">
            <w:pPr>
              <w:autoSpaceDE/>
              <w:autoSpaceDN/>
              <w:rPr>
                <w:b/>
                <w:bCs/>
                <w:color w:val="231F20"/>
                <w:sz w:val="22"/>
                <w:szCs w:val="22"/>
                <w:lang w:eastAsia="en-GB"/>
              </w:rPr>
            </w:pPr>
            <w:r w:rsidRPr="003A245D">
              <w:rPr>
                <w:b/>
                <w:bCs/>
                <w:color w:val="231F20"/>
                <w:sz w:val="22"/>
                <w:szCs w:val="22"/>
                <w:lang w:eastAsia="en-GB"/>
              </w:rPr>
              <w:t>Donor commitment</w:t>
            </w:r>
          </w:p>
        </w:tc>
        <w:tc>
          <w:tcPr>
            <w:tcW w:w="1804" w:type="dxa"/>
            <w:tcBorders>
              <w:top w:val="single" w:sz="4" w:space="0" w:color="auto"/>
              <w:left w:val="nil"/>
              <w:bottom w:val="single" w:sz="4" w:space="0" w:color="auto"/>
              <w:right w:val="single" w:sz="4" w:space="0" w:color="auto"/>
            </w:tcBorders>
            <w:shd w:val="clear" w:color="auto" w:fill="0070C0"/>
            <w:hideMark/>
          </w:tcPr>
          <w:p w:rsidR="00C77B51" w:rsidRPr="003A245D" w:rsidRDefault="00C77B51" w:rsidP="001E4867">
            <w:pPr>
              <w:autoSpaceDE/>
              <w:autoSpaceDN/>
              <w:rPr>
                <w:b/>
                <w:bCs/>
                <w:color w:val="231F20"/>
                <w:sz w:val="22"/>
                <w:szCs w:val="22"/>
                <w:lang w:eastAsia="en-GB"/>
              </w:rPr>
            </w:pPr>
            <w:r w:rsidRPr="003A245D">
              <w:rPr>
                <w:b/>
                <w:bCs/>
                <w:color w:val="231F20"/>
                <w:sz w:val="22"/>
                <w:szCs w:val="22"/>
                <w:lang w:eastAsia="en-GB"/>
              </w:rPr>
              <w:t>Separate donor reporting</w:t>
            </w:r>
            <w:r>
              <w:rPr>
                <w:b/>
                <w:bCs/>
                <w:color w:val="231F20"/>
                <w:sz w:val="22"/>
                <w:szCs w:val="22"/>
                <w:lang w:eastAsia="en-GB"/>
              </w:rPr>
              <w:t xml:space="preserve"> required as per the donor agreement (Yes/N</w:t>
            </w:r>
            <w:r w:rsidRPr="003A245D">
              <w:rPr>
                <w:b/>
                <w:bCs/>
                <w:color w:val="231F20"/>
                <w:sz w:val="22"/>
                <w:szCs w:val="22"/>
                <w:lang w:eastAsia="en-GB"/>
              </w:rPr>
              <w:t>o)</w:t>
            </w:r>
          </w:p>
        </w:tc>
        <w:tc>
          <w:tcPr>
            <w:tcW w:w="1451" w:type="dxa"/>
            <w:tcBorders>
              <w:top w:val="single" w:sz="4" w:space="0" w:color="auto"/>
              <w:left w:val="nil"/>
              <w:bottom w:val="single" w:sz="4" w:space="0" w:color="auto"/>
              <w:right w:val="single" w:sz="4" w:space="0" w:color="auto"/>
            </w:tcBorders>
            <w:shd w:val="clear" w:color="auto" w:fill="0070C0"/>
          </w:tcPr>
          <w:p w:rsidR="00C77B51" w:rsidRDefault="00C77B51" w:rsidP="001E4867">
            <w:pPr>
              <w:autoSpaceDE/>
              <w:autoSpaceDN/>
              <w:rPr>
                <w:b/>
                <w:bCs/>
                <w:color w:val="231F20"/>
                <w:sz w:val="22"/>
                <w:szCs w:val="22"/>
                <w:lang w:eastAsia="en-GB"/>
              </w:rPr>
            </w:pPr>
            <w:r>
              <w:rPr>
                <w:b/>
                <w:bCs/>
                <w:color w:val="231F20"/>
                <w:sz w:val="22"/>
                <w:szCs w:val="22"/>
                <w:lang w:eastAsia="en-GB"/>
              </w:rPr>
              <w:t>Consolidated in these financial statements</w:t>
            </w:r>
          </w:p>
          <w:p w:rsidR="00C77B51" w:rsidRPr="003A245D" w:rsidRDefault="00C77B51" w:rsidP="001E4867">
            <w:pPr>
              <w:autoSpaceDE/>
              <w:autoSpaceDN/>
              <w:rPr>
                <w:b/>
                <w:bCs/>
                <w:color w:val="231F20"/>
                <w:sz w:val="22"/>
                <w:szCs w:val="22"/>
                <w:lang w:eastAsia="en-GB"/>
              </w:rPr>
            </w:pPr>
            <w:r>
              <w:rPr>
                <w:b/>
                <w:bCs/>
                <w:color w:val="231F20"/>
                <w:sz w:val="22"/>
                <w:szCs w:val="22"/>
                <w:lang w:eastAsia="en-GB"/>
              </w:rPr>
              <w:t>(Yes/No)</w:t>
            </w:r>
          </w:p>
        </w:tc>
      </w:tr>
      <w:tr w:rsidR="00C77B51" w:rsidRPr="003A245D" w:rsidTr="001E4867">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rsidR="00C77B51" w:rsidRPr="003A245D" w:rsidRDefault="00C77B51" w:rsidP="001E4867">
            <w:pPr>
              <w:autoSpaceDE/>
              <w:autoSpaceDN/>
              <w:rPr>
                <w:color w:val="231F20"/>
                <w:sz w:val="22"/>
                <w:szCs w:val="22"/>
                <w:lang w:eastAsia="en-GB"/>
              </w:rPr>
            </w:pPr>
            <w:r w:rsidRPr="003A245D">
              <w:rPr>
                <w:color w:val="231F20"/>
                <w:sz w:val="22"/>
                <w:szCs w:val="22"/>
                <w:lang w:eastAsia="en-GB"/>
              </w:rPr>
              <w:t>1</w:t>
            </w:r>
          </w:p>
        </w:tc>
        <w:tc>
          <w:tcPr>
            <w:tcW w:w="1260" w:type="dxa"/>
            <w:tcBorders>
              <w:top w:val="nil"/>
              <w:left w:val="nil"/>
              <w:bottom w:val="single" w:sz="4" w:space="0" w:color="auto"/>
              <w:right w:val="single" w:sz="4" w:space="0" w:color="auto"/>
            </w:tcBorders>
            <w:shd w:val="clear" w:color="auto" w:fill="auto"/>
            <w:noWrap/>
            <w:hideMark/>
          </w:tcPr>
          <w:p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990" w:type="dxa"/>
            <w:tcBorders>
              <w:top w:val="nil"/>
              <w:left w:val="nil"/>
              <w:bottom w:val="single" w:sz="4" w:space="0" w:color="auto"/>
              <w:right w:val="single" w:sz="4" w:space="0" w:color="auto"/>
            </w:tcBorders>
            <w:shd w:val="clear" w:color="auto" w:fill="auto"/>
            <w:noWrap/>
            <w:hideMark/>
          </w:tcPr>
          <w:p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57" w:type="dxa"/>
            <w:tcBorders>
              <w:top w:val="nil"/>
              <w:left w:val="nil"/>
              <w:bottom w:val="single" w:sz="4" w:space="0" w:color="auto"/>
              <w:right w:val="single" w:sz="4" w:space="0" w:color="auto"/>
            </w:tcBorders>
            <w:shd w:val="clear" w:color="auto" w:fill="auto"/>
            <w:noWrap/>
            <w:hideMark/>
          </w:tcPr>
          <w:p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02" w:type="dxa"/>
            <w:tcBorders>
              <w:top w:val="nil"/>
              <w:left w:val="nil"/>
              <w:bottom w:val="single" w:sz="4" w:space="0" w:color="auto"/>
              <w:right w:val="single" w:sz="4" w:space="0" w:color="auto"/>
            </w:tcBorders>
            <w:shd w:val="clear" w:color="auto" w:fill="auto"/>
            <w:noWrap/>
            <w:hideMark/>
          </w:tcPr>
          <w:p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804" w:type="dxa"/>
            <w:tcBorders>
              <w:top w:val="nil"/>
              <w:left w:val="nil"/>
              <w:bottom w:val="single" w:sz="4" w:space="0" w:color="auto"/>
              <w:right w:val="single" w:sz="4" w:space="0" w:color="auto"/>
            </w:tcBorders>
            <w:shd w:val="clear" w:color="auto" w:fill="auto"/>
            <w:noWrap/>
            <w:hideMark/>
          </w:tcPr>
          <w:p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51" w:type="dxa"/>
            <w:tcBorders>
              <w:top w:val="nil"/>
              <w:left w:val="nil"/>
              <w:bottom w:val="single" w:sz="4" w:space="0" w:color="auto"/>
              <w:right w:val="single" w:sz="4" w:space="0" w:color="auto"/>
            </w:tcBorders>
          </w:tcPr>
          <w:p w:rsidR="00C77B51" w:rsidRPr="003A245D" w:rsidRDefault="00C77B51" w:rsidP="001E4867">
            <w:pPr>
              <w:autoSpaceDE/>
              <w:autoSpaceDN/>
              <w:rPr>
                <w:color w:val="231F20"/>
                <w:sz w:val="22"/>
                <w:szCs w:val="22"/>
                <w:lang w:eastAsia="en-GB"/>
              </w:rPr>
            </w:pPr>
          </w:p>
        </w:tc>
      </w:tr>
      <w:tr w:rsidR="00C77B51" w:rsidRPr="003A245D" w:rsidTr="001E4867">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C77B51" w:rsidRPr="003A245D" w:rsidRDefault="00C77B51" w:rsidP="001E4867">
            <w:pPr>
              <w:autoSpaceDE/>
              <w:autoSpaceDN/>
              <w:rPr>
                <w:color w:val="231F20"/>
                <w:sz w:val="22"/>
                <w:szCs w:val="22"/>
                <w:lang w:eastAsia="en-GB"/>
              </w:rPr>
            </w:pPr>
            <w:r w:rsidRPr="003A245D">
              <w:rPr>
                <w:color w:val="231F20"/>
                <w:sz w:val="22"/>
                <w:szCs w:val="22"/>
                <w:lang w:eastAsia="en-GB"/>
              </w:rPr>
              <w:t>2</w:t>
            </w:r>
          </w:p>
        </w:tc>
        <w:tc>
          <w:tcPr>
            <w:tcW w:w="1260" w:type="dxa"/>
            <w:tcBorders>
              <w:top w:val="single" w:sz="4" w:space="0" w:color="auto"/>
              <w:left w:val="nil"/>
              <w:bottom w:val="single" w:sz="4" w:space="0" w:color="auto"/>
              <w:right w:val="single" w:sz="4" w:space="0" w:color="auto"/>
            </w:tcBorders>
            <w:shd w:val="clear" w:color="auto" w:fill="auto"/>
            <w:noWrap/>
            <w:hideMark/>
          </w:tcPr>
          <w:p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990" w:type="dxa"/>
            <w:tcBorders>
              <w:top w:val="single" w:sz="4" w:space="0" w:color="auto"/>
              <w:left w:val="nil"/>
              <w:bottom w:val="single" w:sz="4" w:space="0" w:color="auto"/>
              <w:right w:val="single" w:sz="4" w:space="0" w:color="auto"/>
            </w:tcBorders>
            <w:shd w:val="clear" w:color="auto" w:fill="auto"/>
            <w:noWrap/>
            <w:hideMark/>
          </w:tcPr>
          <w:p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57" w:type="dxa"/>
            <w:tcBorders>
              <w:top w:val="single" w:sz="4" w:space="0" w:color="auto"/>
              <w:left w:val="nil"/>
              <w:bottom w:val="single" w:sz="4" w:space="0" w:color="auto"/>
              <w:right w:val="single" w:sz="4" w:space="0" w:color="auto"/>
            </w:tcBorders>
            <w:shd w:val="clear" w:color="auto" w:fill="auto"/>
            <w:noWrap/>
            <w:hideMark/>
          </w:tcPr>
          <w:p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02" w:type="dxa"/>
            <w:tcBorders>
              <w:top w:val="single" w:sz="4" w:space="0" w:color="auto"/>
              <w:left w:val="nil"/>
              <w:bottom w:val="single" w:sz="4" w:space="0" w:color="auto"/>
              <w:right w:val="single" w:sz="4" w:space="0" w:color="auto"/>
            </w:tcBorders>
            <w:shd w:val="clear" w:color="auto" w:fill="auto"/>
            <w:noWrap/>
            <w:hideMark/>
          </w:tcPr>
          <w:p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804" w:type="dxa"/>
            <w:tcBorders>
              <w:top w:val="single" w:sz="4" w:space="0" w:color="auto"/>
              <w:left w:val="nil"/>
              <w:bottom w:val="single" w:sz="4" w:space="0" w:color="auto"/>
              <w:right w:val="single" w:sz="4" w:space="0" w:color="auto"/>
            </w:tcBorders>
            <w:shd w:val="clear" w:color="auto" w:fill="auto"/>
            <w:noWrap/>
            <w:hideMark/>
          </w:tcPr>
          <w:p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51" w:type="dxa"/>
            <w:tcBorders>
              <w:top w:val="single" w:sz="4" w:space="0" w:color="auto"/>
              <w:left w:val="nil"/>
              <w:bottom w:val="single" w:sz="4" w:space="0" w:color="auto"/>
              <w:right w:val="single" w:sz="4" w:space="0" w:color="auto"/>
            </w:tcBorders>
          </w:tcPr>
          <w:p w:rsidR="00C77B51" w:rsidRPr="003A245D" w:rsidRDefault="00C77B51" w:rsidP="001E4867">
            <w:pPr>
              <w:autoSpaceDE/>
              <w:autoSpaceDN/>
              <w:rPr>
                <w:color w:val="231F20"/>
                <w:sz w:val="22"/>
                <w:szCs w:val="22"/>
                <w:lang w:eastAsia="en-GB"/>
              </w:rPr>
            </w:pPr>
          </w:p>
        </w:tc>
      </w:tr>
    </w:tbl>
    <w:p w:rsidR="00C77B51" w:rsidRDefault="00C77B51" w:rsidP="00C77B51">
      <w:pPr>
        <w:autoSpaceDE/>
        <w:autoSpaceDN/>
        <w:rPr>
          <w:b/>
          <w:u w:val="single"/>
        </w:rPr>
      </w:pPr>
    </w:p>
    <w:p w:rsidR="00C77B51" w:rsidRDefault="00C77B51" w:rsidP="00C77B51">
      <w:pPr>
        <w:tabs>
          <w:tab w:val="left" w:pos="630"/>
        </w:tabs>
        <w:rPr>
          <w:b/>
        </w:rPr>
      </w:pPr>
      <w:r>
        <w:rPr>
          <w:b/>
        </w:rPr>
        <w:t xml:space="preserve">Status of Projects completion </w:t>
      </w:r>
    </w:p>
    <w:p w:rsidR="00C77B51" w:rsidRPr="00846FCB" w:rsidRDefault="00C77B51" w:rsidP="00C77B51">
      <w:pPr>
        <w:rPr>
          <w:b/>
        </w:rPr>
      </w:pPr>
    </w:p>
    <w:p w:rsidR="00C77B51" w:rsidRPr="00B54FB4" w:rsidRDefault="00C77B51" w:rsidP="00C77B51">
      <w:pPr>
        <w:tabs>
          <w:tab w:val="left" w:pos="630"/>
        </w:tabs>
        <w:rPr>
          <w:i/>
        </w:rPr>
      </w:pPr>
      <w:r w:rsidRPr="00B54FB4">
        <w:rPr>
          <w:i/>
        </w:rPr>
        <w:t>(Summarise the status of project completion at the end of each quarter, ie total costs incurred, stage which the project is</w:t>
      </w:r>
      <w:r>
        <w:rPr>
          <w:i/>
        </w:rPr>
        <w:t xml:space="preserve"> </w:t>
      </w:r>
      <w:r w:rsidRPr="00B54FB4">
        <w:rPr>
          <w:i/>
        </w:rPr>
        <w:t>etc)</w:t>
      </w:r>
    </w:p>
    <w:p w:rsidR="00C77B51" w:rsidRDefault="00C77B51" w:rsidP="00C77B51"/>
    <w:tbl>
      <w:tblPr>
        <w:tblStyle w:val="TableGrid"/>
        <w:tblpPr w:leftFromText="180" w:rightFromText="180" w:vertAnchor="text" w:horzAnchor="page" w:tblpX="1443" w:tblpY="145"/>
        <w:tblW w:w="9715" w:type="dxa"/>
        <w:tblLook w:val="04A0" w:firstRow="1" w:lastRow="0" w:firstColumn="1" w:lastColumn="0" w:noHBand="0" w:noVBand="1"/>
      </w:tblPr>
      <w:tblGrid>
        <w:gridCol w:w="1067"/>
        <w:gridCol w:w="1178"/>
        <w:gridCol w:w="1102"/>
        <w:gridCol w:w="1418"/>
        <w:gridCol w:w="1492"/>
        <w:gridCol w:w="1102"/>
        <w:gridCol w:w="1069"/>
        <w:gridCol w:w="1287"/>
      </w:tblGrid>
      <w:tr w:rsidR="00C77B51" w:rsidRPr="00B038B8" w:rsidTr="001E4867">
        <w:tc>
          <w:tcPr>
            <w:tcW w:w="1067" w:type="dxa"/>
            <w:shd w:val="clear" w:color="auto" w:fill="0070C0"/>
          </w:tcPr>
          <w:p w:rsidR="00C77B51" w:rsidRPr="00B038B8" w:rsidRDefault="00C77B51" w:rsidP="001E4867">
            <w:pPr>
              <w:rPr>
                <w:b/>
                <w:sz w:val="22"/>
                <w:szCs w:val="22"/>
              </w:rPr>
            </w:pPr>
          </w:p>
        </w:tc>
        <w:tc>
          <w:tcPr>
            <w:tcW w:w="1178" w:type="dxa"/>
            <w:shd w:val="clear" w:color="auto" w:fill="0070C0"/>
          </w:tcPr>
          <w:p w:rsidR="00C77B51" w:rsidRPr="00B038B8" w:rsidRDefault="00C77B51" w:rsidP="001E4867">
            <w:pPr>
              <w:rPr>
                <w:b/>
                <w:sz w:val="22"/>
                <w:szCs w:val="22"/>
              </w:rPr>
            </w:pPr>
            <w:r w:rsidRPr="00B038B8">
              <w:rPr>
                <w:b/>
                <w:sz w:val="22"/>
                <w:szCs w:val="22"/>
              </w:rPr>
              <w:t>Project</w:t>
            </w:r>
          </w:p>
        </w:tc>
        <w:tc>
          <w:tcPr>
            <w:tcW w:w="1102" w:type="dxa"/>
            <w:shd w:val="clear" w:color="auto" w:fill="0070C0"/>
          </w:tcPr>
          <w:p w:rsidR="00C77B51" w:rsidRPr="00B038B8" w:rsidRDefault="00C77B51" w:rsidP="001E4867">
            <w:pPr>
              <w:rPr>
                <w:b/>
                <w:sz w:val="22"/>
                <w:szCs w:val="22"/>
              </w:rPr>
            </w:pPr>
            <w:r w:rsidRPr="00B038B8">
              <w:rPr>
                <w:b/>
                <w:sz w:val="22"/>
                <w:szCs w:val="22"/>
              </w:rPr>
              <w:t>Total project Cost</w:t>
            </w:r>
          </w:p>
        </w:tc>
        <w:tc>
          <w:tcPr>
            <w:tcW w:w="1418" w:type="dxa"/>
            <w:shd w:val="clear" w:color="auto" w:fill="0070C0"/>
          </w:tcPr>
          <w:p w:rsidR="00C77B51" w:rsidRPr="00B038B8" w:rsidRDefault="00C77B51" w:rsidP="001E4867">
            <w:pPr>
              <w:rPr>
                <w:b/>
                <w:sz w:val="22"/>
                <w:szCs w:val="22"/>
              </w:rPr>
            </w:pPr>
            <w:r w:rsidRPr="00B038B8">
              <w:rPr>
                <w:b/>
                <w:sz w:val="22"/>
                <w:szCs w:val="22"/>
              </w:rPr>
              <w:t>Total expended to date</w:t>
            </w:r>
          </w:p>
        </w:tc>
        <w:tc>
          <w:tcPr>
            <w:tcW w:w="1492" w:type="dxa"/>
            <w:shd w:val="clear" w:color="auto" w:fill="0070C0"/>
          </w:tcPr>
          <w:p w:rsidR="00C77B51" w:rsidRPr="00B038B8" w:rsidRDefault="00C77B51" w:rsidP="001E4867">
            <w:pPr>
              <w:rPr>
                <w:b/>
                <w:sz w:val="22"/>
                <w:szCs w:val="22"/>
              </w:rPr>
            </w:pPr>
            <w:r w:rsidRPr="00B038B8">
              <w:rPr>
                <w:b/>
                <w:sz w:val="22"/>
                <w:szCs w:val="22"/>
              </w:rPr>
              <w:t>Completion %  to date</w:t>
            </w:r>
          </w:p>
        </w:tc>
        <w:tc>
          <w:tcPr>
            <w:tcW w:w="1102" w:type="dxa"/>
            <w:shd w:val="clear" w:color="auto" w:fill="0070C0"/>
          </w:tcPr>
          <w:p w:rsidR="00C77B51" w:rsidRPr="00B038B8" w:rsidRDefault="00C77B51" w:rsidP="001E4867">
            <w:pPr>
              <w:rPr>
                <w:b/>
                <w:sz w:val="22"/>
                <w:szCs w:val="22"/>
              </w:rPr>
            </w:pPr>
            <w:r w:rsidRPr="00B038B8">
              <w:rPr>
                <w:b/>
                <w:sz w:val="22"/>
                <w:szCs w:val="22"/>
              </w:rPr>
              <w:t>Budget</w:t>
            </w:r>
          </w:p>
        </w:tc>
        <w:tc>
          <w:tcPr>
            <w:tcW w:w="1069" w:type="dxa"/>
            <w:shd w:val="clear" w:color="auto" w:fill="0070C0"/>
          </w:tcPr>
          <w:p w:rsidR="00C77B51" w:rsidRPr="00B038B8" w:rsidRDefault="00C77B51" w:rsidP="001E4867">
            <w:pPr>
              <w:rPr>
                <w:b/>
                <w:sz w:val="22"/>
                <w:szCs w:val="22"/>
              </w:rPr>
            </w:pPr>
            <w:r w:rsidRPr="00B038B8">
              <w:rPr>
                <w:b/>
                <w:sz w:val="22"/>
                <w:szCs w:val="22"/>
              </w:rPr>
              <w:t xml:space="preserve">Actual  </w:t>
            </w:r>
          </w:p>
        </w:tc>
        <w:tc>
          <w:tcPr>
            <w:tcW w:w="1287" w:type="dxa"/>
            <w:shd w:val="clear" w:color="auto" w:fill="0070C0"/>
          </w:tcPr>
          <w:p w:rsidR="00C77B51" w:rsidRPr="00B038B8" w:rsidRDefault="00C77B51" w:rsidP="001E4867">
            <w:pPr>
              <w:rPr>
                <w:b/>
                <w:sz w:val="22"/>
                <w:szCs w:val="22"/>
              </w:rPr>
            </w:pPr>
            <w:r w:rsidRPr="00B038B8">
              <w:rPr>
                <w:b/>
                <w:sz w:val="22"/>
                <w:szCs w:val="22"/>
              </w:rPr>
              <w:t>Sources</w:t>
            </w:r>
            <w:r>
              <w:rPr>
                <w:b/>
                <w:sz w:val="22"/>
                <w:szCs w:val="22"/>
              </w:rPr>
              <w:t xml:space="preserve"> of funds</w:t>
            </w:r>
          </w:p>
        </w:tc>
      </w:tr>
      <w:tr w:rsidR="00C77B51" w:rsidRPr="00B038B8" w:rsidTr="001E4867">
        <w:trPr>
          <w:trHeight w:val="638"/>
        </w:trPr>
        <w:tc>
          <w:tcPr>
            <w:tcW w:w="1067" w:type="dxa"/>
          </w:tcPr>
          <w:p w:rsidR="00C77B51" w:rsidRPr="00B038B8" w:rsidRDefault="00C77B51" w:rsidP="001E4867">
            <w:pPr>
              <w:rPr>
                <w:sz w:val="22"/>
                <w:szCs w:val="22"/>
              </w:rPr>
            </w:pPr>
            <w:r w:rsidRPr="00B038B8">
              <w:rPr>
                <w:sz w:val="22"/>
                <w:szCs w:val="22"/>
              </w:rPr>
              <w:t>1</w:t>
            </w:r>
          </w:p>
        </w:tc>
        <w:tc>
          <w:tcPr>
            <w:tcW w:w="1178" w:type="dxa"/>
          </w:tcPr>
          <w:p w:rsidR="00C77B51" w:rsidRPr="00B038B8" w:rsidRDefault="00C77B51" w:rsidP="001E4867">
            <w:pPr>
              <w:rPr>
                <w:sz w:val="22"/>
                <w:szCs w:val="22"/>
              </w:rPr>
            </w:pPr>
          </w:p>
        </w:tc>
        <w:tc>
          <w:tcPr>
            <w:tcW w:w="1102" w:type="dxa"/>
          </w:tcPr>
          <w:p w:rsidR="00C77B51" w:rsidRPr="00B038B8" w:rsidRDefault="00C77B51" w:rsidP="001E4867">
            <w:pPr>
              <w:rPr>
                <w:sz w:val="22"/>
                <w:szCs w:val="22"/>
              </w:rPr>
            </w:pPr>
          </w:p>
        </w:tc>
        <w:tc>
          <w:tcPr>
            <w:tcW w:w="1418" w:type="dxa"/>
          </w:tcPr>
          <w:p w:rsidR="00C77B51" w:rsidRPr="00B038B8" w:rsidRDefault="00C77B51" w:rsidP="001E4867">
            <w:pPr>
              <w:rPr>
                <w:sz w:val="22"/>
                <w:szCs w:val="22"/>
              </w:rPr>
            </w:pPr>
          </w:p>
        </w:tc>
        <w:tc>
          <w:tcPr>
            <w:tcW w:w="1492" w:type="dxa"/>
          </w:tcPr>
          <w:p w:rsidR="00C77B51" w:rsidRPr="00B038B8" w:rsidRDefault="00C77B51" w:rsidP="001E4867">
            <w:pPr>
              <w:rPr>
                <w:sz w:val="22"/>
                <w:szCs w:val="22"/>
              </w:rPr>
            </w:pPr>
          </w:p>
        </w:tc>
        <w:tc>
          <w:tcPr>
            <w:tcW w:w="1102" w:type="dxa"/>
          </w:tcPr>
          <w:p w:rsidR="00C77B51" w:rsidRPr="00B038B8" w:rsidRDefault="00C77B51" w:rsidP="001E4867">
            <w:pPr>
              <w:rPr>
                <w:sz w:val="22"/>
                <w:szCs w:val="22"/>
              </w:rPr>
            </w:pPr>
          </w:p>
        </w:tc>
        <w:tc>
          <w:tcPr>
            <w:tcW w:w="1069" w:type="dxa"/>
          </w:tcPr>
          <w:p w:rsidR="00C77B51" w:rsidRPr="00B038B8" w:rsidRDefault="00C77B51" w:rsidP="001E4867">
            <w:pPr>
              <w:rPr>
                <w:sz w:val="22"/>
                <w:szCs w:val="22"/>
              </w:rPr>
            </w:pPr>
          </w:p>
        </w:tc>
        <w:tc>
          <w:tcPr>
            <w:tcW w:w="1287" w:type="dxa"/>
          </w:tcPr>
          <w:p w:rsidR="00C77B51" w:rsidRPr="00B038B8" w:rsidRDefault="00C77B51" w:rsidP="001E4867">
            <w:pPr>
              <w:rPr>
                <w:sz w:val="22"/>
                <w:szCs w:val="22"/>
              </w:rPr>
            </w:pPr>
          </w:p>
        </w:tc>
      </w:tr>
      <w:tr w:rsidR="00C77B51" w:rsidRPr="00B038B8" w:rsidTr="001E4867">
        <w:trPr>
          <w:trHeight w:val="530"/>
        </w:trPr>
        <w:tc>
          <w:tcPr>
            <w:tcW w:w="1067" w:type="dxa"/>
          </w:tcPr>
          <w:p w:rsidR="00C77B51" w:rsidRPr="00B038B8" w:rsidRDefault="00C77B51" w:rsidP="001E4867">
            <w:pPr>
              <w:rPr>
                <w:sz w:val="22"/>
                <w:szCs w:val="22"/>
              </w:rPr>
            </w:pPr>
            <w:r w:rsidRPr="00B038B8">
              <w:rPr>
                <w:sz w:val="22"/>
                <w:szCs w:val="22"/>
              </w:rPr>
              <w:t>2</w:t>
            </w:r>
          </w:p>
        </w:tc>
        <w:tc>
          <w:tcPr>
            <w:tcW w:w="1178" w:type="dxa"/>
          </w:tcPr>
          <w:p w:rsidR="00C77B51" w:rsidRPr="00B038B8" w:rsidRDefault="00C77B51" w:rsidP="001E4867">
            <w:pPr>
              <w:rPr>
                <w:sz w:val="22"/>
                <w:szCs w:val="22"/>
              </w:rPr>
            </w:pPr>
          </w:p>
        </w:tc>
        <w:tc>
          <w:tcPr>
            <w:tcW w:w="1102" w:type="dxa"/>
          </w:tcPr>
          <w:p w:rsidR="00C77B51" w:rsidRPr="00B038B8" w:rsidRDefault="00C77B51" w:rsidP="001E4867">
            <w:pPr>
              <w:rPr>
                <w:sz w:val="22"/>
                <w:szCs w:val="22"/>
              </w:rPr>
            </w:pPr>
          </w:p>
        </w:tc>
        <w:tc>
          <w:tcPr>
            <w:tcW w:w="1418" w:type="dxa"/>
          </w:tcPr>
          <w:p w:rsidR="00C77B51" w:rsidRPr="00B038B8" w:rsidRDefault="00C77B51" w:rsidP="001E4867">
            <w:pPr>
              <w:rPr>
                <w:sz w:val="22"/>
                <w:szCs w:val="22"/>
              </w:rPr>
            </w:pPr>
          </w:p>
        </w:tc>
        <w:tc>
          <w:tcPr>
            <w:tcW w:w="1492" w:type="dxa"/>
          </w:tcPr>
          <w:p w:rsidR="00C77B51" w:rsidRPr="00B038B8" w:rsidRDefault="00C77B51" w:rsidP="001E4867">
            <w:pPr>
              <w:rPr>
                <w:sz w:val="22"/>
                <w:szCs w:val="22"/>
              </w:rPr>
            </w:pPr>
          </w:p>
        </w:tc>
        <w:tc>
          <w:tcPr>
            <w:tcW w:w="1102" w:type="dxa"/>
          </w:tcPr>
          <w:p w:rsidR="00C77B51" w:rsidRPr="00B038B8" w:rsidRDefault="00C77B51" w:rsidP="001E4867">
            <w:pPr>
              <w:rPr>
                <w:sz w:val="22"/>
                <w:szCs w:val="22"/>
              </w:rPr>
            </w:pPr>
          </w:p>
        </w:tc>
        <w:tc>
          <w:tcPr>
            <w:tcW w:w="1069" w:type="dxa"/>
          </w:tcPr>
          <w:p w:rsidR="00C77B51" w:rsidRPr="00B038B8" w:rsidRDefault="00C77B51" w:rsidP="001E4867">
            <w:pPr>
              <w:rPr>
                <w:sz w:val="22"/>
                <w:szCs w:val="22"/>
              </w:rPr>
            </w:pPr>
          </w:p>
        </w:tc>
        <w:tc>
          <w:tcPr>
            <w:tcW w:w="1287" w:type="dxa"/>
          </w:tcPr>
          <w:p w:rsidR="00C77B51" w:rsidRPr="00B038B8" w:rsidRDefault="00C77B51" w:rsidP="001E4867">
            <w:pPr>
              <w:rPr>
                <w:sz w:val="22"/>
                <w:szCs w:val="22"/>
              </w:rPr>
            </w:pPr>
          </w:p>
        </w:tc>
      </w:tr>
      <w:tr w:rsidR="00C77B51" w:rsidRPr="00B038B8" w:rsidTr="001E4867">
        <w:trPr>
          <w:trHeight w:val="530"/>
        </w:trPr>
        <w:tc>
          <w:tcPr>
            <w:tcW w:w="1067" w:type="dxa"/>
          </w:tcPr>
          <w:p w:rsidR="00C77B51" w:rsidRPr="00B038B8" w:rsidRDefault="00C77B51" w:rsidP="001E4867">
            <w:pPr>
              <w:rPr>
                <w:sz w:val="22"/>
                <w:szCs w:val="22"/>
              </w:rPr>
            </w:pPr>
            <w:r w:rsidRPr="00B038B8">
              <w:rPr>
                <w:sz w:val="22"/>
                <w:szCs w:val="22"/>
              </w:rPr>
              <w:t>3</w:t>
            </w:r>
          </w:p>
        </w:tc>
        <w:tc>
          <w:tcPr>
            <w:tcW w:w="1178" w:type="dxa"/>
          </w:tcPr>
          <w:p w:rsidR="00C77B51" w:rsidRPr="00B038B8" w:rsidRDefault="00C77B51" w:rsidP="001E4867">
            <w:pPr>
              <w:rPr>
                <w:sz w:val="22"/>
                <w:szCs w:val="22"/>
              </w:rPr>
            </w:pPr>
          </w:p>
        </w:tc>
        <w:tc>
          <w:tcPr>
            <w:tcW w:w="1102" w:type="dxa"/>
          </w:tcPr>
          <w:p w:rsidR="00C77B51" w:rsidRPr="00B038B8" w:rsidRDefault="00C77B51" w:rsidP="001E4867">
            <w:pPr>
              <w:rPr>
                <w:sz w:val="22"/>
                <w:szCs w:val="22"/>
              </w:rPr>
            </w:pPr>
          </w:p>
        </w:tc>
        <w:tc>
          <w:tcPr>
            <w:tcW w:w="1418" w:type="dxa"/>
          </w:tcPr>
          <w:p w:rsidR="00C77B51" w:rsidRPr="00B038B8" w:rsidRDefault="00C77B51" w:rsidP="001E4867">
            <w:pPr>
              <w:rPr>
                <w:sz w:val="22"/>
                <w:szCs w:val="22"/>
              </w:rPr>
            </w:pPr>
          </w:p>
        </w:tc>
        <w:tc>
          <w:tcPr>
            <w:tcW w:w="1492" w:type="dxa"/>
          </w:tcPr>
          <w:p w:rsidR="00C77B51" w:rsidRPr="00B038B8" w:rsidRDefault="00C77B51" w:rsidP="001E4867">
            <w:pPr>
              <w:rPr>
                <w:sz w:val="22"/>
                <w:szCs w:val="22"/>
              </w:rPr>
            </w:pPr>
          </w:p>
        </w:tc>
        <w:tc>
          <w:tcPr>
            <w:tcW w:w="1102" w:type="dxa"/>
          </w:tcPr>
          <w:p w:rsidR="00C77B51" w:rsidRPr="00B038B8" w:rsidRDefault="00C77B51" w:rsidP="001E4867">
            <w:pPr>
              <w:rPr>
                <w:sz w:val="22"/>
                <w:szCs w:val="22"/>
              </w:rPr>
            </w:pPr>
          </w:p>
        </w:tc>
        <w:tc>
          <w:tcPr>
            <w:tcW w:w="1069" w:type="dxa"/>
          </w:tcPr>
          <w:p w:rsidR="00C77B51" w:rsidRPr="00B038B8" w:rsidRDefault="00C77B51" w:rsidP="001E4867">
            <w:pPr>
              <w:rPr>
                <w:sz w:val="22"/>
                <w:szCs w:val="22"/>
              </w:rPr>
            </w:pPr>
          </w:p>
        </w:tc>
        <w:tc>
          <w:tcPr>
            <w:tcW w:w="1287" w:type="dxa"/>
          </w:tcPr>
          <w:p w:rsidR="00C77B51" w:rsidRPr="00B038B8" w:rsidRDefault="00C77B51" w:rsidP="001E4867">
            <w:pPr>
              <w:rPr>
                <w:sz w:val="22"/>
                <w:szCs w:val="22"/>
              </w:rPr>
            </w:pPr>
          </w:p>
        </w:tc>
      </w:tr>
    </w:tbl>
    <w:p w:rsidR="00C77B51" w:rsidRDefault="00C77B51" w:rsidP="00C77B51">
      <w:pPr>
        <w:rPr>
          <w:lang w:val="en-US"/>
        </w:rPr>
      </w:pPr>
    </w:p>
    <w:p w:rsidR="00C77B51" w:rsidRDefault="00C77B51" w:rsidP="00C77B51">
      <w:pPr>
        <w:autoSpaceDE/>
        <w:autoSpaceDN/>
        <w:rPr>
          <w:lang w:val="en-US"/>
        </w:rPr>
      </w:pPr>
      <w:r>
        <w:rPr>
          <w:lang w:val="en-US"/>
        </w:rPr>
        <w:br w:type="page"/>
      </w:r>
    </w:p>
    <w:p w:rsidR="00C77B51" w:rsidRDefault="00C77B51" w:rsidP="00C77B51">
      <w:pPr>
        <w:pStyle w:val="Heading1"/>
        <w:numPr>
          <w:ilvl w:val="0"/>
          <w:numId w:val="0"/>
        </w:numPr>
        <w:rPr>
          <w:lang w:val="en-US"/>
        </w:rPr>
      </w:pPr>
    </w:p>
    <w:p w:rsidR="00C77B51" w:rsidRPr="00E33CDA" w:rsidRDefault="00C77B51" w:rsidP="00C77B51">
      <w:pPr>
        <w:pStyle w:val="Heading1"/>
        <w:numPr>
          <w:ilvl w:val="0"/>
          <w:numId w:val="0"/>
        </w:numPr>
        <w:rPr>
          <w:lang w:val="en-US"/>
        </w:rPr>
      </w:pPr>
      <w:bookmarkStart w:id="48" w:name="_Toc516067724"/>
      <w:bookmarkStart w:id="49" w:name="_Toc12438832"/>
      <w:r>
        <w:rPr>
          <w:lang w:val="en-US"/>
        </w:rPr>
        <w:t xml:space="preserve">APPENDIX III: </w:t>
      </w:r>
      <w:r w:rsidRPr="00E33CDA">
        <w:rPr>
          <w:lang w:val="en-US"/>
        </w:rPr>
        <w:t>INTER-ENTITY TRANSFERS</w:t>
      </w:r>
      <w:bookmarkEnd w:id="48"/>
      <w:bookmarkEnd w:id="49"/>
    </w:p>
    <w:p w:rsidR="00C77B51" w:rsidRDefault="00C77B51" w:rsidP="00C77B51">
      <w:pPr>
        <w:rPr>
          <w:lang w:val="en-US"/>
        </w:rPr>
      </w:pPr>
    </w:p>
    <w:tbl>
      <w:tblPr>
        <w:tblW w:w="10080" w:type="dxa"/>
        <w:tblInd w:w="-5" w:type="dxa"/>
        <w:tblLook w:val="04A0" w:firstRow="1" w:lastRow="0" w:firstColumn="1" w:lastColumn="0" w:noHBand="0" w:noVBand="1"/>
      </w:tblPr>
      <w:tblGrid>
        <w:gridCol w:w="515"/>
        <w:gridCol w:w="2585"/>
        <w:gridCol w:w="1940"/>
        <w:gridCol w:w="2160"/>
        <w:gridCol w:w="2880"/>
      </w:tblGrid>
      <w:tr w:rsidR="00C77B51" w:rsidRPr="00F54DAD" w:rsidTr="001E4867">
        <w:trPr>
          <w:trHeight w:val="209"/>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single" w:sz="4" w:space="0" w:color="auto"/>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b/>
                <w:bCs/>
                <w:color w:val="000000"/>
                <w:lang w:eastAsia="en-GB"/>
              </w:rPr>
            </w:pPr>
            <w:r w:rsidRPr="00E33CDA">
              <w:rPr>
                <w:b/>
                <w:bCs/>
                <w:color w:val="000000"/>
                <w:lang w:eastAsia="en-GB"/>
              </w:rPr>
              <w:t>ENTITY NAME:</w:t>
            </w:r>
          </w:p>
        </w:tc>
        <w:tc>
          <w:tcPr>
            <w:tcW w:w="6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p>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9565" w:type="dxa"/>
            <w:gridSpan w:val="4"/>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b/>
                <w:bCs/>
                <w:color w:val="000000"/>
                <w:lang w:eastAsia="en-GB"/>
              </w:rPr>
            </w:pPr>
            <w:r w:rsidRPr="00E33CDA">
              <w:rPr>
                <w:b/>
                <w:bCs/>
                <w:color w:val="000000"/>
                <w:lang w:eastAsia="en-GB"/>
              </w:rPr>
              <w:t xml:space="preserve">Break down of Transfers from the State Department of </w:t>
            </w:r>
            <w:r>
              <w:rPr>
                <w:b/>
                <w:bCs/>
                <w:color w:val="000000"/>
                <w:lang w:eastAsia="en-GB"/>
              </w:rPr>
              <w:t>XXX</w:t>
            </w:r>
          </w:p>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b/>
                <w:bCs/>
                <w:color w:val="000000"/>
                <w:lang w:eastAsia="en-GB"/>
              </w:rPr>
            </w:pPr>
            <w:r>
              <w:rPr>
                <w:b/>
                <w:bCs/>
                <w:color w:val="000000"/>
                <w:lang w:eastAsia="en-GB"/>
              </w:rPr>
              <w:t xml:space="preserve">FY </w:t>
            </w:r>
            <w:r w:rsidR="0097658E">
              <w:rPr>
                <w:b/>
                <w:bCs/>
                <w:color w:val="000000"/>
                <w:lang w:eastAsia="en-GB"/>
              </w:rPr>
              <w:t>xx/xx</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b/>
                <w:bCs/>
                <w:color w:val="000000"/>
                <w:lang w:eastAsia="en-GB"/>
              </w:rPr>
            </w:pPr>
            <w:r w:rsidRPr="00E33CDA">
              <w:rPr>
                <w:b/>
                <w:bCs/>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jc w:val="right"/>
              <w:rPr>
                <w:color w:val="000000"/>
                <w:lang w:eastAsia="en-GB"/>
              </w:rPr>
            </w:pPr>
            <w:r w:rsidRPr="00E33CDA">
              <w:rPr>
                <w:color w:val="000000"/>
                <w:lang w:eastAsia="en-GB"/>
              </w:rPr>
              <w:t>a.</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Recurrent Grants</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u w:val="single"/>
                <w:lang w:eastAsia="en-GB"/>
              </w:rPr>
            </w:pPr>
            <w:r w:rsidRPr="00E33CDA">
              <w:rPr>
                <w:color w:val="000000"/>
                <w:u w:val="single"/>
                <w:lang w:eastAsia="en-GB"/>
              </w:rPr>
              <w:t>Amount (KShs)</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u w:val="single"/>
                <w:lang w:eastAsia="en-GB"/>
              </w:rPr>
            </w:pPr>
            <w:r w:rsidRPr="00E33CDA">
              <w:rPr>
                <w:color w:val="000000"/>
                <w:u w:val="single"/>
                <w:lang w:eastAsia="en-GB"/>
              </w:rPr>
              <w:t>Indicate the FY to which the amounts relate</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jc w:val="right"/>
              <w:rPr>
                <w:color w:val="000000"/>
                <w:lang w:eastAsia="en-GB"/>
              </w:rPr>
            </w:pPr>
            <w:r w:rsidRPr="00E33CDA">
              <w:rPr>
                <w:color w:val="000000"/>
                <w:lang w:eastAsia="en-GB"/>
              </w:rPr>
              <w:t>b.</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Development Grants</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701"/>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u w:val="single"/>
                <w:lang w:eastAsia="en-GB"/>
              </w:rPr>
            </w:pPr>
            <w:r w:rsidRPr="00E33CDA">
              <w:rPr>
                <w:color w:val="000000"/>
                <w:u w:val="single"/>
                <w:lang w:eastAsia="en-GB"/>
              </w:rPr>
              <w:t>Amount (KShs)</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u w:val="single"/>
                <w:lang w:eastAsia="en-GB"/>
              </w:rPr>
            </w:pPr>
            <w:r w:rsidRPr="00E33CDA">
              <w:rPr>
                <w:color w:val="000000"/>
                <w:u w:val="single"/>
                <w:lang w:eastAsia="en-GB"/>
              </w:rPr>
              <w:t>Indicate the FY to which the amounts relate</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jc w:val="right"/>
              <w:rPr>
                <w:color w:val="000000"/>
                <w:lang w:eastAsia="en-GB"/>
              </w:rPr>
            </w:pPr>
            <w:r w:rsidRPr="00E33CDA">
              <w:rPr>
                <w:color w:val="000000"/>
                <w:lang w:eastAsia="en-GB"/>
              </w:rPr>
              <w:t>c.</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Direct Payments</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u w:val="single"/>
                <w:lang w:eastAsia="en-GB"/>
              </w:rPr>
            </w:pPr>
            <w:r w:rsidRPr="00E33CDA">
              <w:rPr>
                <w:color w:val="000000"/>
                <w:u w:val="single"/>
                <w:lang w:eastAsia="en-GB"/>
              </w:rPr>
              <w:t>Amount (KShs)</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u w:val="single"/>
                <w:lang w:eastAsia="en-GB"/>
              </w:rPr>
            </w:pPr>
            <w:r w:rsidRPr="00E33CDA">
              <w:rPr>
                <w:color w:val="000000"/>
                <w:u w:val="single"/>
                <w:lang w:eastAsia="en-GB"/>
              </w:rPr>
              <w:t>Indicate the FY to which the amounts relate</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jc w:val="right"/>
              <w:rPr>
                <w:color w:val="000000"/>
                <w:lang w:eastAsia="en-GB"/>
              </w:rPr>
            </w:pPr>
            <w:r w:rsidRPr="00E33CDA">
              <w:rPr>
                <w:color w:val="000000"/>
                <w:lang w:eastAsia="en-GB"/>
              </w:rPr>
              <w:t>d.</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Donor Receipts</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u w:val="single"/>
                <w:lang w:eastAsia="en-GB"/>
              </w:rPr>
            </w:pPr>
            <w:r w:rsidRPr="00E33CDA">
              <w:rPr>
                <w:color w:val="000000"/>
                <w:u w:val="single"/>
                <w:lang w:eastAsia="en-GB"/>
              </w:rPr>
              <w:t>Amount (KShs)</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u w:val="single"/>
                <w:lang w:eastAsia="en-GB"/>
              </w:rPr>
            </w:pPr>
            <w:r w:rsidRPr="00E33CDA">
              <w:rPr>
                <w:color w:val="000000"/>
                <w:u w:val="single"/>
                <w:lang w:eastAsia="en-GB"/>
              </w:rPr>
              <w:t>Indicate the FY to which the amounts relate</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r w:rsidR="00C77B51" w:rsidRPr="00F54DAD" w:rsidTr="001E4867">
        <w:trPr>
          <w:trHeight w:val="61"/>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C77B51" w:rsidRPr="00E33CDA" w:rsidRDefault="00C77B51" w:rsidP="001E4867">
            <w:pPr>
              <w:autoSpaceDE/>
              <w:autoSpaceDN/>
              <w:rPr>
                <w:color w:val="000000"/>
                <w:lang w:eastAsia="en-GB"/>
              </w:rPr>
            </w:pPr>
            <w:r w:rsidRPr="00E33CDA">
              <w:rPr>
                <w:color w:val="000000"/>
                <w:lang w:eastAsia="en-GB"/>
              </w:rPr>
              <w:t> </w:t>
            </w:r>
          </w:p>
        </w:tc>
      </w:tr>
    </w:tbl>
    <w:p w:rsidR="00C77B51" w:rsidRDefault="00C77B51" w:rsidP="00C77B51">
      <w:pPr>
        <w:rPr>
          <w:lang w:val="en-US"/>
        </w:rPr>
      </w:pPr>
      <w:r>
        <w:rPr>
          <w:lang w:val="en-US"/>
        </w:rPr>
        <w:t>The above amounts have been communicated to and reconciled with the parent Ministry</w:t>
      </w:r>
    </w:p>
    <w:p w:rsidR="00C77B51" w:rsidRDefault="00C77B51" w:rsidP="00C77B51">
      <w:pPr>
        <w:rPr>
          <w:lang w:val="en-US"/>
        </w:rPr>
      </w:pPr>
    </w:p>
    <w:p w:rsidR="00C77B51" w:rsidRDefault="00C77B51" w:rsidP="00C77B51">
      <w:pPr>
        <w:rPr>
          <w:lang w:val="en-US"/>
        </w:rPr>
      </w:pPr>
      <w:r>
        <w:rPr>
          <w:lang w:val="en-US"/>
        </w:rPr>
        <w:t>Finance Manager</w:t>
      </w:r>
      <w:r>
        <w:rPr>
          <w:lang w:val="en-US"/>
        </w:rPr>
        <w:tab/>
      </w:r>
      <w:r>
        <w:rPr>
          <w:lang w:val="en-US"/>
        </w:rPr>
        <w:tab/>
      </w:r>
      <w:r>
        <w:rPr>
          <w:lang w:val="en-US"/>
        </w:rPr>
        <w:tab/>
      </w:r>
      <w:r>
        <w:rPr>
          <w:lang w:val="en-US"/>
        </w:rPr>
        <w:tab/>
      </w:r>
      <w:r>
        <w:rPr>
          <w:lang w:val="en-US"/>
        </w:rPr>
        <w:tab/>
      </w:r>
      <w:r>
        <w:rPr>
          <w:lang w:val="en-US"/>
        </w:rPr>
        <w:tab/>
      </w:r>
      <w:r>
        <w:rPr>
          <w:lang w:val="en-US"/>
        </w:rPr>
        <w:tab/>
        <w:t>Head of Accounting Unit</w:t>
      </w:r>
    </w:p>
    <w:p w:rsidR="00C77B51" w:rsidRDefault="00C77B51" w:rsidP="00C77B51">
      <w:pPr>
        <w:rPr>
          <w:lang w:val="en-US"/>
        </w:rPr>
      </w:pPr>
      <w:r>
        <w:rPr>
          <w:lang w:val="en-US"/>
        </w:rPr>
        <w:t>XXX entity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xxx Ministry</w:t>
      </w:r>
    </w:p>
    <w:p w:rsidR="00C77B51" w:rsidRDefault="00C77B51" w:rsidP="00C77B51">
      <w:pPr>
        <w:rPr>
          <w:lang w:val="en-US"/>
        </w:rPr>
      </w:pPr>
    </w:p>
    <w:p w:rsidR="00C77B51" w:rsidRDefault="00C77B51" w:rsidP="00C77B51">
      <w:pPr>
        <w:rPr>
          <w:lang w:val="en-US"/>
        </w:rPr>
      </w:pPr>
      <w:r>
        <w:rPr>
          <w:lang w:val="en-US"/>
        </w:rPr>
        <w:t>Sign</w:t>
      </w:r>
      <w:r>
        <w:rPr>
          <w:lang w:val="en-US"/>
        </w:rPr>
        <w:tab/>
        <w:t>---------------</w:t>
      </w:r>
      <w:r>
        <w:rPr>
          <w:lang w:val="en-US"/>
        </w:rPr>
        <w:tab/>
      </w:r>
      <w:r>
        <w:rPr>
          <w:lang w:val="en-US"/>
        </w:rPr>
        <w:tab/>
      </w:r>
      <w:r>
        <w:rPr>
          <w:lang w:val="en-US"/>
        </w:rPr>
        <w:tab/>
      </w:r>
      <w:r>
        <w:rPr>
          <w:lang w:val="en-US"/>
        </w:rPr>
        <w:tab/>
      </w:r>
      <w:r>
        <w:rPr>
          <w:lang w:val="en-US"/>
        </w:rPr>
        <w:tab/>
      </w:r>
      <w:r>
        <w:rPr>
          <w:lang w:val="en-US"/>
        </w:rPr>
        <w:tab/>
      </w:r>
      <w:r>
        <w:rPr>
          <w:lang w:val="en-US"/>
        </w:rPr>
        <w:tab/>
        <w:t>Sign--------------</w:t>
      </w:r>
    </w:p>
    <w:p w:rsidR="00C77B51" w:rsidRDefault="00C77B51" w:rsidP="00C77B51">
      <w:pPr>
        <w:autoSpaceDE/>
        <w:autoSpaceDN/>
        <w:rPr>
          <w:lang w:val="en-US"/>
        </w:rPr>
        <w:sectPr w:rsidR="00C77B51" w:rsidSect="00B4293D">
          <w:pgSz w:w="11920" w:h="16840"/>
          <w:pgMar w:top="864" w:right="721" w:bottom="720" w:left="1440" w:header="743" w:footer="360" w:gutter="0"/>
          <w:cols w:space="720"/>
          <w:docGrid w:linePitch="326"/>
        </w:sectPr>
      </w:pPr>
    </w:p>
    <w:p w:rsidR="00C77B51" w:rsidRDefault="00C77B51" w:rsidP="00C77B51">
      <w:pPr>
        <w:autoSpaceDE/>
        <w:autoSpaceDN/>
        <w:rPr>
          <w:lang w:val="en-US"/>
        </w:rPr>
      </w:pPr>
    </w:p>
    <w:p w:rsidR="00C77B51" w:rsidRDefault="00C77B51" w:rsidP="00C77B51">
      <w:pPr>
        <w:pStyle w:val="Heading1"/>
        <w:numPr>
          <w:ilvl w:val="0"/>
          <w:numId w:val="0"/>
        </w:numPr>
        <w:rPr>
          <w:lang w:val="en-US"/>
        </w:rPr>
      </w:pPr>
      <w:bookmarkStart w:id="50" w:name="_Toc516067725"/>
      <w:bookmarkStart w:id="51" w:name="_Toc12438833"/>
      <w:r>
        <w:rPr>
          <w:lang w:val="en-US"/>
        </w:rPr>
        <w:t xml:space="preserve">APPENDIX IV: </w:t>
      </w:r>
      <w:r w:rsidRPr="00F54DAD">
        <w:rPr>
          <w:lang w:val="en-US"/>
        </w:rPr>
        <w:t>RECORDING OF TR</w:t>
      </w:r>
      <w:r>
        <w:rPr>
          <w:lang w:val="en-US"/>
        </w:rPr>
        <w:t>A</w:t>
      </w:r>
      <w:r w:rsidRPr="00F54DAD">
        <w:rPr>
          <w:lang w:val="en-US"/>
        </w:rPr>
        <w:t>NSFERS FROM OTHER GOVERNMENT ENTITIES</w:t>
      </w:r>
      <w:bookmarkEnd w:id="50"/>
      <w:bookmarkEnd w:id="51"/>
    </w:p>
    <w:p w:rsidR="00C77B51" w:rsidRDefault="00C77B51" w:rsidP="00C77B51">
      <w:pPr>
        <w:rPr>
          <w:b/>
          <w:lang w:val="en-US"/>
        </w:rPr>
      </w:pPr>
    </w:p>
    <w:tbl>
      <w:tblPr>
        <w:tblW w:w="15343" w:type="dxa"/>
        <w:tblInd w:w="-10" w:type="dxa"/>
        <w:tblLayout w:type="fixed"/>
        <w:tblLook w:val="04A0" w:firstRow="1" w:lastRow="0" w:firstColumn="1" w:lastColumn="0" w:noHBand="0" w:noVBand="1"/>
      </w:tblPr>
      <w:tblGrid>
        <w:gridCol w:w="2369"/>
        <w:gridCol w:w="1600"/>
        <w:gridCol w:w="1881"/>
        <w:gridCol w:w="1555"/>
        <w:gridCol w:w="1559"/>
        <w:gridCol w:w="1187"/>
        <w:gridCol w:w="1259"/>
        <w:gridCol w:w="1479"/>
        <w:gridCol w:w="1178"/>
        <w:gridCol w:w="1276"/>
      </w:tblGrid>
      <w:tr w:rsidR="00C77B51" w:rsidRPr="00F54DAD" w:rsidTr="001E4867">
        <w:trPr>
          <w:trHeight w:val="457"/>
        </w:trPr>
        <w:tc>
          <w:tcPr>
            <w:tcW w:w="2369"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C77B51" w:rsidRPr="00F54DAD" w:rsidRDefault="00C77B51" w:rsidP="001E4867">
            <w:pPr>
              <w:autoSpaceDE/>
              <w:autoSpaceDN/>
              <w:rPr>
                <w:b/>
                <w:bCs/>
                <w:color w:val="000000"/>
                <w:sz w:val="22"/>
                <w:szCs w:val="22"/>
                <w:lang w:eastAsia="en-GB"/>
              </w:rPr>
            </w:pPr>
            <w:r w:rsidRPr="00F54DAD">
              <w:rPr>
                <w:b/>
                <w:bCs/>
                <w:color w:val="000000"/>
                <w:sz w:val="22"/>
                <w:szCs w:val="22"/>
                <w:lang w:eastAsia="en-GB"/>
              </w:rPr>
              <w:t>Name of the MDA/Donor Transferring the funds</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Date received</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 </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 </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F54DAD" w:rsidRDefault="00C77B51" w:rsidP="001E4867">
            <w:pPr>
              <w:autoSpaceDE/>
              <w:autoSpaceDN/>
              <w:jc w:val="center"/>
              <w:rPr>
                <w:b/>
                <w:bCs/>
                <w:color w:val="000000"/>
                <w:sz w:val="22"/>
                <w:szCs w:val="22"/>
                <w:lang w:eastAsia="en-GB"/>
              </w:rPr>
            </w:pPr>
            <w:r w:rsidRPr="00F54DAD">
              <w:rPr>
                <w:b/>
                <w:bCs/>
                <w:color w:val="000000"/>
                <w:sz w:val="22"/>
                <w:szCs w:val="22"/>
                <w:lang w:eastAsia="en-GB"/>
              </w:rPr>
              <w:t>Where Recorded/recognized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 </w:t>
            </w:r>
          </w:p>
        </w:tc>
      </w:tr>
      <w:tr w:rsidR="00C77B51" w:rsidRPr="00F54DAD" w:rsidTr="001E4867">
        <w:trPr>
          <w:trHeight w:val="884"/>
        </w:trPr>
        <w:tc>
          <w:tcPr>
            <w:tcW w:w="2369" w:type="dxa"/>
            <w:vMerge/>
            <w:tcBorders>
              <w:top w:val="single" w:sz="8" w:space="0" w:color="000000"/>
              <w:left w:val="single" w:sz="8" w:space="0" w:color="000000"/>
              <w:bottom w:val="single" w:sz="8" w:space="0" w:color="000000"/>
              <w:right w:val="single" w:sz="4" w:space="0" w:color="auto"/>
            </w:tcBorders>
            <w:shd w:val="clear" w:color="auto" w:fill="auto"/>
            <w:vAlign w:val="center"/>
            <w:hideMark/>
          </w:tcPr>
          <w:p w:rsidR="00C77B51" w:rsidRPr="00F54DAD" w:rsidRDefault="00C77B51" w:rsidP="001E4867">
            <w:pPr>
              <w:autoSpaceDE/>
              <w:autoSpaceDN/>
              <w:rPr>
                <w:b/>
                <w:bCs/>
                <w:color w:val="000000"/>
                <w:sz w:val="22"/>
                <w:szCs w:val="22"/>
                <w:lang w:eastAsia="en-GB"/>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as per bank statement</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Nature: Recurrent/Development/Others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Total Amount - KES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 xml:space="preserve">Statement of Financial </w:t>
            </w:r>
            <w:r>
              <w:rPr>
                <w:b/>
                <w:bCs/>
                <w:color w:val="000000"/>
                <w:sz w:val="22"/>
                <w:szCs w:val="22"/>
                <w:lang w:eastAsia="en-GB"/>
              </w:rPr>
              <w:t>Performance</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Capital Fund</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Deferred Income</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Receivables</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Others - must be specific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Total Transfers during the Year</w:t>
            </w:r>
          </w:p>
        </w:tc>
      </w:tr>
      <w:tr w:rsidR="00C77B51" w:rsidRPr="00F54DAD" w:rsidTr="001E4867">
        <w:trPr>
          <w:trHeight w:val="457"/>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rsidR="00C77B51" w:rsidRPr="00F54DAD" w:rsidRDefault="00C77B51" w:rsidP="00300E2C">
            <w:pPr>
              <w:autoSpaceDE/>
              <w:autoSpaceDN/>
              <w:rPr>
                <w:color w:val="000000"/>
                <w:lang w:eastAsia="en-GB"/>
              </w:rPr>
            </w:pPr>
            <w:r w:rsidRPr="00F54DAD">
              <w:rPr>
                <w:color w:val="000000"/>
                <w:lang w:eastAsia="en-GB"/>
              </w:rPr>
              <w:t xml:space="preserve">Ministry of </w:t>
            </w:r>
            <w:r w:rsidR="00300E2C">
              <w:rPr>
                <w:color w:val="000000"/>
                <w:lang w:eastAsia="en-GB"/>
              </w:rPr>
              <w:t>Education</w:t>
            </w:r>
          </w:p>
        </w:tc>
        <w:tc>
          <w:tcPr>
            <w:tcW w:w="1600" w:type="dxa"/>
            <w:tcBorders>
              <w:top w:val="single" w:sz="4" w:space="0" w:color="auto"/>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color w:val="000000"/>
                <w:lang w:eastAsia="en-GB"/>
              </w:rPr>
            </w:pPr>
            <w:r>
              <w:rPr>
                <w:color w:val="000000"/>
                <w:lang w:eastAsia="en-GB"/>
              </w:rPr>
              <w:t>xxx</w:t>
            </w:r>
          </w:p>
        </w:tc>
        <w:tc>
          <w:tcPr>
            <w:tcW w:w="1881" w:type="dxa"/>
            <w:tcBorders>
              <w:top w:val="single" w:sz="4" w:space="0" w:color="auto"/>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color w:val="000000"/>
                <w:lang w:eastAsia="en-GB"/>
              </w:rPr>
            </w:pPr>
            <w:r w:rsidRPr="00F54DAD">
              <w:rPr>
                <w:color w:val="000000"/>
                <w:lang w:eastAsia="en-GB"/>
              </w:rPr>
              <w:t>Recurrent</w:t>
            </w:r>
          </w:p>
        </w:tc>
        <w:tc>
          <w:tcPr>
            <w:tcW w:w="1555" w:type="dxa"/>
            <w:tcBorders>
              <w:top w:val="single" w:sz="4" w:space="0" w:color="auto"/>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color w:val="000000"/>
                <w:lang w:eastAsia="en-GB"/>
              </w:rPr>
            </w:pPr>
            <w:r>
              <w:rPr>
                <w:color w:val="000000"/>
                <w:lang w:eastAsia="en-GB"/>
              </w:rPr>
              <w:t>xxx</w:t>
            </w:r>
          </w:p>
        </w:tc>
        <w:tc>
          <w:tcPr>
            <w:tcW w:w="1559" w:type="dxa"/>
            <w:tcBorders>
              <w:top w:val="single" w:sz="4" w:space="0" w:color="auto"/>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color w:val="000000"/>
                <w:lang w:eastAsia="en-GB"/>
              </w:rPr>
            </w:pPr>
            <w:r>
              <w:rPr>
                <w:color w:val="000000"/>
                <w:lang w:eastAsia="en-GB"/>
              </w:rPr>
              <w:t>xxx</w:t>
            </w:r>
          </w:p>
        </w:tc>
        <w:tc>
          <w:tcPr>
            <w:tcW w:w="1187" w:type="dxa"/>
            <w:tcBorders>
              <w:top w:val="single" w:sz="4" w:space="0" w:color="auto"/>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color w:val="000000"/>
                <w:lang w:eastAsia="en-GB"/>
              </w:rPr>
            </w:pPr>
            <w:r>
              <w:rPr>
                <w:color w:val="000000"/>
                <w:lang w:eastAsia="en-GB"/>
              </w:rPr>
              <w:t>xxx</w:t>
            </w:r>
          </w:p>
        </w:tc>
        <w:tc>
          <w:tcPr>
            <w:tcW w:w="1259" w:type="dxa"/>
            <w:tcBorders>
              <w:top w:val="single" w:sz="4" w:space="0" w:color="auto"/>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color w:val="000000"/>
                <w:lang w:eastAsia="en-GB"/>
              </w:rPr>
            </w:pPr>
            <w:r>
              <w:rPr>
                <w:color w:val="000000"/>
                <w:lang w:eastAsia="en-GB"/>
              </w:rPr>
              <w:t>xxx</w:t>
            </w:r>
          </w:p>
        </w:tc>
        <w:tc>
          <w:tcPr>
            <w:tcW w:w="1479" w:type="dxa"/>
            <w:tcBorders>
              <w:top w:val="single" w:sz="4" w:space="0" w:color="auto"/>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color w:val="000000"/>
                <w:lang w:eastAsia="en-GB"/>
              </w:rPr>
            </w:pPr>
            <w:r>
              <w:rPr>
                <w:color w:val="000000"/>
                <w:lang w:eastAsia="en-GB"/>
              </w:rPr>
              <w:t>xxx</w:t>
            </w:r>
          </w:p>
        </w:tc>
        <w:tc>
          <w:tcPr>
            <w:tcW w:w="1178" w:type="dxa"/>
            <w:tcBorders>
              <w:top w:val="single" w:sz="4" w:space="0" w:color="auto"/>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color w:val="000000"/>
                <w:lang w:eastAsia="en-GB"/>
              </w:rPr>
            </w:pPr>
            <w:r>
              <w:rPr>
                <w:color w:val="000000"/>
                <w:lang w:eastAsia="en-GB"/>
              </w:rPr>
              <w:t>xxx</w:t>
            </w:r>
          </w:p>
        </w:tc>
        <w:tc>
          <w:tcPr>
            <w:tcW w:w="1276" w:type="dxa"/>
            <w:tcBorders>
              <w:top w:val="single" w:sz="4" w:space="0" w:color="auto"/>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color w:val="000000"/>
                <w:lang w:eastAsia="en-GB"/>
              </w:rPr>
            </w:pPr>
            <w:r>
              <w:rPr>
                <w:color w:val="000000"/>
                <w:lang w:eastAsia="en-GB"/>
              </w:rPr>
              <w:t>xxx</w:t>
            </w:r>
          </w:p>
        </w:tc>
      </w:tr>
      <w:tr w:rsidR="00C77B51" w:rsidRPr="00F54DAD" w:rsidTr="001E4867">
        <w:trPr>
          <w:trHeight w:val="457"/>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rsidR="00C77B51" w:rsidRPr="00F54DAD" w:rsidRDefault="00C77B51" w:rsidP="00300E2C">
            <w:pPr>
              <w:autoSpaceDE/>
              <w:autoSpaceDN/>
              <w:rPr>
                <w:color w:val="000000"/>
                <w:lang w:eastAsia="en-GB"/>
              </w:rPr>
            </w:pPr>
            <w:r w:rsidRPr="00F54DAD">
              <w:rPr>
                <w:color w:val="000000"/>
                <w:lang w:eastAsia="en-GB"/>
              </w:rPr>
              <w:t xml:space="preserve">Ministry of </w:t>
            </w:r>
            <w:r w:rsidR="00300E2C">
              <w:rPr>
                <w:color w:val="000000"/>
                <w:lang w:eastAsia="en-GB"/>
              </w:rPr>
              <w:t>Education</w:t>
            </w:r>
          </w:p>
        </w:tc>
        <w:tc>
          <w:tcPr>
            <w:tcW w:w="1600"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5B5DB1">
              <w:rPr>
                <w:color w:val="000000"/>
                <w:lang w:eastAsia="en-GB"/>
              </w:rPr>
              <w:t>xxx</w:t>
            </w:r>
          </w:p>
        </w:tc>
        <w:tc>
          <w:tcPr>
            <w:tcW w:w="1881" w:type="dxa"/>
            <w:tcBorders>
              <w:top w:val="nil"/>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color w:val="000000"/>
                <w:lang w:eastAsia="en-GB"/>
              </w:rPr>
            </w:pPr>
            <w:r w:rsidRPr="00F54DAD">
              <w:rPr>
                <w:color w:val="000000"/>
                <w:lang w:eastAsia="en-GB"/>
              </w:rPr>
              <w:t>Development</w:t>
            </w:r>
          </w:p>
        </w:tc>
        <w:tc>
          <w:tcPr>
            <w:tcW w:w="1555"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r>
      <w:tr w:rsidR="00C77B51" w:rsidRPr="00F54DAD" w:rsidTr="001E4867">
        <w:trPr>
          <w:trHeight w:val="236"/>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rsidR="00C77B51" w:rsidRPr="00F54DAD" w:rsidRDefault="00C77B51" w:rsidP="001E4867">
            <w:pPr>
              <w:autoSpaceDE/>
              <w:autoSpaceDN/>
              <w:rPr>
                <w:color w:val="000000"/>
                <w:lang w:eastAsia="en-GB"/>
              </w:rPr>
            </w:pPr>
            <w:r w:rsidRPr="00F54DAD">
              <w:rPr>
                <w:color w:val="000000"/>
                <w:lang w:eastAsia="en-GB"/>
              </w:rPr>
              <w:t>USAID</w:t>
            </w:r>
          </w:p>
        </w:tc>
        <w:tc>
          <w:tcPr>
            <w:tcW w:w="1600"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5B5DB1">
              <w:rPr>
                <w:color w:val="000000"/>
                <w:lang w:eastAsia="en-GB"/>
              </w:rPr>
              <w:t>xxx</w:t>
            </w:r>
          </w:p>
        </w:tc>
        <w:tc>
          <w:tcPr>
            <w:tcW w:w="1881" w:type="dxa"/>
            <w:tcBorders>
              <w:top w:val="nil"/>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color w:val="000000"/>
                <w:lang w:eastAsia="en-GB"/>
              </w:rPr>
            </w:pPr>
            <w:r w:rsidRPr="00F54DAD">
              <w:rPr>
                <w:color w:val="000000"/>
                <w:lang w:eastAsia="en-GB"/>
              </w:rPr>
              <w:t>Donor Fund</w:t>
            </w:r>
          </w:p>
        </w:tc>
        <w:tc>
          <w:tcPr>
            <w:tcW w:w="1555"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r>
      <w:tr w:rsidR="00C77B51" w:rsidRPr="00F54DAD" w:rsidTr="001E4867">
        <w:trPr>
          <w:trHeight w:val="457"/>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rsidR="00C77B51" w:rsidRPr="00F54DAD" w:rsidRDefault="00C77B51" w:rsidP="00300E2C">
            <w:pPr>
              <w:autoSpaceDE/>
              <w:autoSpaceDN/>
              <w:rPr>
                <w:color w:val="000000"/>
                <w:lang w:eastAsia="en-GB"/>
              </w:rPr>
            </w:pPr>
            <w:r w:rsidRPr="00F54DAD">
              <w:rPr>
                <w:color w:val="000000"/>
                <w:lang w:eastAsia="en-GB"/>
              </w:rPr>
              <w:t xml:space="preserve">Ministry of </w:t>
            </w:r>
            <w:r w:rsidR="00300E2C">
              <w:rPr>
                <w:color w:val="000000"/>
                <w:lang w:eastAsia="en-GB"/>
              </w:rPr>
              <w:t>Education</w:t>
            </w:r>
          </w:p>
        </w:tc>
        <w:tc>
          <w:tcPr>
            <w:tcW w:w="1600"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5B5DB1">
              <w:rPr>
                <w:color w:val="000000"/>
                <w:lang w:eastAsia="en-GB"/>
              </w:rPr>
              <w:t>xxx</w:t>
            </w:r>
          </w:p>
        </w:tc>
        <w:tc>
          <w:tcPr>
            <w:tcW w:w="1881" w:type="dxa"/>
            <w:tcBorders>
              <w:top w:val="nil"/>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color w:val="000000"/>
                <w:lang w:eastAsia="en-GB"/>
              </w:rPr>
            </w:pPr>
            <w:r w:rsidRPr="00F54DAD">
              <w:rPr>
                <w:color w:val="000000"/>
                <w:lang w:eastAsia="en-GB"/>
              </w:rPr>
              <w:t>Direct Payment</w:t>
            </w:r>
          </w:p>
        </w:tc>
        <w:tc>
          <w:tcPr>
            <w:tcW w:w="1555"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r>
      <w:tr w:rsidR="00C77B51" w:rsidRPr="00F54DAD" w:rsidTr="001E4867">
        <w:trPr>
          <w:trHeight w:val="236"/>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rsidR="00C77B51" w:rsidRPr="00F54DAD" w:rsidRDefault="00C77B51" w:rsidP="001E4867">
            <w:pPr>
              <w:autoSpaceDE/>
              <w:autoSpaceDN/>
              <w:rPr>
                <w:color w:val="000000"/>
                <w:lang w:eastAsia="en-GB"/>
              </w:rPr>
            </w:pPr>
          </w:p>
        </w:tc>
        <w:tc>
          <w:tcPr>
            <w:tcW w:w="1600" w:type="dxa"/>
            <w:tcBorders>
              <w:top w:val="nil"/>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color w:val="000000"/>
                <w:lang w:eastAsia="en-GB"/>
              </w:rPr>
            </w:pPr>
          </w:p>
        </w:tc>
        <w:tc>
          <w:tcPr>
            <w:tcW w:w="1881" w:type="dxa"/>
            <w:tcBorders>
              <w:top w:val="nil"/>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color w:val="000000"/>
                <w:lang w:eastAsia="en-GB"/>
              </w:rPr>
            </w:pPr>
          </w:p>
        </w:tc>
        <w:tc>
          <w:tcPr>
            <w:tcW w:w="1555"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r>
      <w:tr w:rsidR="00C77B51" w:rsidRPr="00F54DAD" w:rsidTr="001E4867">
        <w:trPr>
          <w:trHeight w:val="236"/>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rsidR="00C77B51" w:rsidRPr="00F54DAD" w:rsidRDefault="00C77B51" w:rsidP="001E4867">
            <w:pPr>
              <w:autoSpaceDE/>
              <w:autoSpaceDN/>
              <w:rPr>
                <w:b/>
                <w:bCs/>
                <w:color w:val="000000"/>
                <w:lang w:eastAsia="en-GB"/>
              </w:rPr>
            </w:pPr>
            <w:r w:rsidRPr="00F54DAD">
              <w:rPr>
                <w:b/>
                <w:bCs/>
                <w:color w:val="000000"/>
                <w:lang w:eastAsia="en-GB"/>
              </w:rPr>
              <w:t>Total</w:t>
            </w:r>
          </w:p>
        </w:tc>
        <w:tc>
          <w:tcPr>
            <w:tcW w:w="1600" w:type="dxa"/>
            <w:tcBorders>
              <w:top w:val="nil"/>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b/>
                <w:bCs/>
                <w:color w:val="000000"/>
                <w:lang w:eastAsia="en-GB"/>
              </w:rPr>
            </w:pPr>
          </w:p>
        </w:tc>
        <w:tc>
          <w:tcPr>
            <w:tcW w:w="1881" w:type="dxa"/>
            <w:tcBorders>
              <w:top w:val="nil"/>
              <w:left w:val="nil"/>
              <w:bottom w:val="single" w:sz="8" w:space="0" w:color="000000"/>
              <w:right w:val="single" w:sz="8" w:space="0" w:color="000000"/>
            </w:tcBorders>
            <w:shd w:val="clear" w:color="auto" w:fill="auto"/>
            <w:vAlign w:val="bottom"/>
            <w:hideMark/>
          </w:tcPr>
          <w:p w:rsidR="00C77B51" w:rsidRPr="00F54DAD" w:rsidRDefault="00C77B51" w:rsidP="001E4867">
            <w:pPr>
              <w:autoSpaceDE/>
              <w:autoSpaceDN/>
              <w:jc w:val="right"/>
              <w:rPr>
                <w:b/>
                <w:bCs/>
                <w:color w:val="000000"/>
                <w:lang w:eastAsia="en-GB"/>
              </w:rPr>
            </w:pPr>
          </w:p>
        </w:tc>
        <w:tc>
          <w:tcPr>
            <w:tcW w:w="1555"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rsidR="00C77B51" w:rsidRDefault="00C77B51" w:rsidP="001E4867">
            <w:pPr>
              <w:jc w:val="right"/>
            </w:pPr>
            <w:r w:rsidRPr="00700DD6">
              <w:rPr>
                <w:color w:val="000000"/>
                <w:lang w:eastAsia="en-GB"/>
              </w:rPr>
              <w:t>xxx</w:t>
            </w:r>
          </w:p>
        </w:tc>
      </w:tr>
    </w:tbl>
    <w:p w:rsidR="002B5D81" w:rsidRDefault="002B5D81" w:rsidP="0097658E">
      <w:pPr>
        <w:spacing w:before="31"/>
        <w:ind w:right="-20"/>
        <w:jc w:val="both"/>
      </w:pPr>
    </w:p>
    <w:sectPr w:rsidR="002B5D81" w:rsidSect="0097658E">
      <w:footerReference w:type="default" r:id="rId23"/>
      <w:pgSz w:w="16840" w:h="11920" w:orient="landscape"/>
      <w:pgMar w:top="1008" w:right="720" w:bottom="1008" w:left="864" w:header="743"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E30" w:rsidRDefault="00672E30">
      <w:r>
        <w:separator/>
      </w:r>
    </w:p>
  </w:endnote>
  <w:endnote w:type="continuationSeparator" w:id="0">
    <w:p w:rsidR="00672E30" w:rsidRDefault="0067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6FA" w:rsidRDefault="006B16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16FA" w:rsidRDefault="006B16F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26486"/>
      <w:docPartObj>
        <w:docPartGallery w:val="Page Numbers (Bottom of Page)"/>
        <w:docPartUnique/>
      </w:docPartObj>
    </w:sdtPr>
    <w:sdtEndPr>
      <w:rPr>
        <w:noProof/>
      </w:rPr>
    </w:sdtEndPr>
    <w:sdtContent>
      <w:p w:rsidR="006B16FA" w:rsidRDefault="006B16FA" w:rsidP="001E4867">
        <w:pPr>
          <w:pStyle w:val="Footer"/>
          <w:jc w:val="center"/>
        </w:pPr>
        <w:r>
          <w:fldChar w:fldCharType="begin"/>
        </w:r>
        <w:r>
          <w:instrText xml:space="preserve"> PAGE   \* MERGEFORMAT </w:instrText>
        </w:r>
        <w:r>
          <w:fldChar w:fldCharType="separate"/>
        </w:r>
        <w:r w:rsidR="00796407">
          <w:rPr>
            <w:noProof/>
          </w:rPr>
          <w:t>40</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6035"/>
      <w:docPartObj>
        <w:docPartGallery w:val="Page Numbers (Bottom of Page)"/>
        <w:docPartUnique/>
      </w:docPartObj>
    </w:sdtPr>
    <w:sdtEndPr/>
    <w:sdtContent>
      <w:p w:rsidR="006B16FA" w:rsidRDefault="006B16FA">
        <w:pPr>
          <w:pStyle w:val="Footer"/>
          <w:jc w:val="center"/>
        </w:pPr>
        <w:r>
          <w:fldChar w:fldCharType="begin"/>
        </w:r>
        <w:r>
          <w:instrText xml:space="preserve"> PAGE   \* MERGEFORMAT </w:instrText>
        </w:r>
        <w:r>
          <w:fldChar w:fldCharType="separate"/>
        </w:r>
        <w:r w:rsidR="00796407">
          <w:rPr>
            <w:noProof/>
          </w:rPr>
          <w:t>44</w:t>
        </w:r>
        <w:r>
          <w:rPr>
            <w:noProof/>
          </w:rPr>
          <w:fldChar w:fldCharType="end"/>
        </w:r>
      </w:p>
    </w:sdtContent>
  </w:sdt>
  <w:p w:rsidR="006B16FA" w:rsidRDefault="006B16FA" w:rsidP="00B067B1">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6030"/>
      <w:docPartObj>
        <w:docPartGallery w:val="Page Numbers (Bottom of Page)"/>
        <w:docPartUnique/>
      </w:docPartObj>
    </w:sdtPr>
    <w:sdtEndPr/>
    <w:sdtContent>
      <w:p w:rsidR="006B16FA" w:rsidRDefault="006B16FA">
        <w:pPr>
          <w:pStyle w:val="Footer"/>
          <w:jc w:val="center"/>
        </w:pPr>
        <w:r>
          <w:fldChar w:fldCharType="begin"/>
        </w:r>
        <w:r>
          <w:instrText xml:space="preserve"> PAGE   \* MERGEFORMAT </w:instrText>
        </w:r>
        <w:r>
          <w:fldChar w:fldCharType="separate"/>
        </w:r>
        <w:r w:rsidR="00796407">
          <w:rPr>
            <w:noProof/>
          </w:rPr>
          <w:t>vii</w:t>
        </w:r>
        <w:r>
          <w:rPr>
            <w:noProof/>
          </w:rPr>
          <w:fldChar w:fldCharType="end"/>
        </w:r>
      </w:p>
    </w:sdtContent>
  </w:sdt>
  <w:p w:rsidR="006B16FA" w:rsidRDefault="006B16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6FA" w:rsidRDefault="006B16FA" w:rsidP="00B067B1">
    <w:pPr>
      <w:pStyle w:val="Footer"/>
      <w:pBdr>
        <w:top w:val="single" w:sz="4" w:space="1" w:color="D9D9D9" w:themeColor="background1" w:themeShade="D9"/>
      </w:pBdr>
      <w:rPr>
        <w:b/>
      </w:rPr>
    </w:pPr>
  </w:p>
  <w:p w:rsidR="006B16FA" w:rsidRDefault="006B16FA" w:rsidP="00B067B1">
    <w:pPr>
      <w:pStyle w:val="Footer"/>
      <w:pBdr>
        <w:top w:val="single" w:sz="4" w:space="1" w:color="D9D9D9" w:themeColor="background1" w:themeShade="D9"/>
      </w:pBdr>
      <w:rPr>
        <w:b/>
      </w:rPr>
    </w:pPr>
  </w:p>
  <w:p w:rsidR="006B16FA" w:rsidRDefault="006B16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6028"/>
      <w:docPartObj>
        <w:docPartGallery w:val="Page Numbers (Bottom of Page)"/>
        <w:docPartUnique/>
      </w:docPartObj>
    </w:sdtPr>
    <w:sdtEndPr/>
    <w:sdtContent>
      <w:p w:rsidR="006B16FA" w:rsidRDefault="006B16FA">
        <w:pPr>
          <w:pStyle w:val="Footer"/>
          <w:jc w:val="center"/>
        </w:pPr>
        <w:r>
          <w:fldChar w:fldCharType="begin"/>
        </w:r>
        <w:r>
          <w:instrText xml:space="preserve"> PAGE   \* MERGEFORMAT </w:instrText>
        </w:r>
        <w:r>
          <w:fldChar w:fldCharType="separate"/>
        </w:r>
        <w:r w:rsidR="00796407">
          <w:rPr>
            <w:noProof/>
          </w:rPr>
          <w:t>i</w:t>
        </w:r>
        <w:r>
          <w:rPr>
            <w:noProof/>
          </w:rPr>
          <w:fldChar w:fldCharType="end"/>
        </w:r>
      </w:p>
    </w:sdtContent>
  </w:sdt>
  <w:p w:rsidR="006B16FA" w:rsidRDefault="006B16F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6029"/>
      <w:docPartObj>
        <w:docPartGallery w:val="Page Numbers (Bottom of Page)"/>
        <w:docPartUnique/>
      </w:docPartObj>
    </w:sdtPr>
    <w:sdtEndPr/>
    <w:sdtContent>
      <w:p w:rsidR="006B16FA" w:rsidRDefault="006B16FA">
        <w:pPr>
          <w:pStyle w:val="Footer"/>
          <w:jc w:val="center"/>
        </w:pPr>
        <w:r>
          <w:fldChar w:fldCharType="begin"/>
        </w:r>
        <w:r>
          <w:instrText xml:space="preserve"> PAGE   \* MERGEFORMAT </w:instrText>
        </w:r>
        <w:r>
          <w:fldChar w:fldCharType="separate"/>
        </w:r>
        <w:r w:rsidR="00796407">
          <w:rPr>
            <w:noProof/>
          </w:rPr>
          <w:t>iii</w:t>
        </w:r>
        <w:r>
          <w:rPr>
            <w:noProof/>
          </w:rPr>
          <w:fldChar w:fldCharType="end"/>
        </w:r>
      </w:p>
    </w:sdtContent>
  </w:sdt>
  <w:p w:rsidR="006B16FA" w:rsidRPr="006F2ECF" w:rsidRDefault="006B16FA" w:rsidP="008C4B73">
    <w:pPr>
      <w:pStyle w:val="Footer"/>
      <w:rPr>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6031"/>
      <w:docPartObj>
        <w:docPartGallery w:val="Page Numbers (Bottom of Page)"/>
        <w:docPartUnique/>
      </w:docPartObj>
    </w:sdtPr>
    <w:sdtEndPr/>
    <w:sdtContent>
      <w:p w:rsidR="006B16FA" w:rsidRDefault="006B16FA">
        <w:pPr>
          <w:pStyle w:val="Footer"/>
          <w:jc w:val="center"/>
        </w:pPr>
        <w:r>
          <w:fldChar w:fldCharType="begin"/>
        </w:r>
        <w:r>
          <w:instrText xml:space="preserve"> PAGE   \* MERGEFORMAT </w:instrText>
        </w:r>
        <w:r>
          <w:fldChar w:fldCharType="separate"/>
        </w:r>
        <w:r w:rsidR="00796407">
          <w:rPr>
            <w:noProof/>
          </w:rPr>
          <w:t>viii</w:t>
        </w:r>
        <w:r>
          <w:rPr>
            <w:noProof/>
          </w:rPr>
          <w:fldChar w:fldCharType="end"/>
        </w:r>
      </w:p>
    </w:sdtContent>
  </w:sdt>
  <w:p w:rsidR="006B16FA" w:rsidRPr="006F2ECF" w:rsidRDefault="006B16FA" w:rsidP="008C4B73">
    <w:pPr>
      <w:pStyle w:val="Footer"/>
      <w:rPr>
        <w: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6033"/>
      <w:docPartObj>
        <w:docPartGallery w:val="Page Numbers (Bottom of Page)"/>
        <w:docPartUnique/>
      </w:docPartObj>
    </w:sdtPr>
    <w:sdtEndPr/>
    <w:sdtContent>
      <w:p w:rsidR="006B16FA" w:rsidRDefault="006B16FA">
        <w:pPr>
          <w:pStyle w:val="Footer"/>
          <w:jc w:val="center"/>
        </w:pPr>
        <w:r>
          <w:fldChar w:fldCharType="begin"/>
        </w:r>
        <w:r>
          <w:instrText xml:space="preserve"> PAGE   \* MERGEFORMAT </w:instrText>
        </w:r>
        <w:r>
          <w:fldChar w:fldCharType="separate"/>
        </w:r>
        <w:r w:rsidR="00796407">
          <w:rPr>
            <w:noProof/>
          </w:rPr>
          <w:t>1</w:t>
        </w:r>
        <w:r>
          <w:rPr>
            <w:noProof/>
          </w:rPr>
          <w:fldChar w:fldCharType="end"/>
        </w:r>
      </w:p>
    </w:sdtContent>
  </w:sdt>
  <w:p w:rsidR="006B16FA" w:rsidRPr="006F2ECF" w:rsidRDefault="006B16FA" w:rsidP="008C4B73">
    <w:pPr>
      <w:pStyle w:val="Footer"/>
      <w:rPr>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6FA" w:rsidRDefault="006B16FA" w:rsidP="002E28EB">
    <w:pPr>
      <w:pStyle w:val="Footer"/>
      <w:pBdr>
        <w:top w:val="single" w:sz="4" w:space="1" w:color="D9D9D9" w:themeColor="background1" w:themeShade="D9"/>
      </w:pBd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6034"/>
      <w:docPartObj>
        <w:docPartGallery w:val="Page Numbers (Bottom of Page)"/>
        <w:docPartUnique/>
      </w:docPartObj>
    </w:sdtPr>
    <w:sdtEndPr/>
    <w:sdtContent>
      <w:p w:rsidR="006B16FA" w:rsidRDefault="006B16FA">
        <w:pPr>
          <w:pStyle w:val="Footer"/>
          <w:jc w:val="center"/>
        </w:pPr>
        <w:r>
          <w:fldChar w:fldCharType="begin"/>
        </w:r>
        <w:r>
          <w:instrText xml:space="preserve"> PAGE   \* MERGEFORMAT </w:instrText>
        </w:r>
        <w:r>
          <w:fldChar w:fldCharType="separate"/>
        </w:r>
        <w:r w:rsidR="00796407">
          <w:rPr>
            <w:noProof/>
          </w:rPr>
          <w:t>5</w:t>
        </w:r>
        <w:r>
          <w:rPr>
            <w:noProof/>
          </w:rPr>
          <w:fldChar w:fldCharType="end"/>
        </w:r>
      </w:p>
    </w:sdtContent>
  </w:sdt>
  <w:p w:rsidR="006B16FA" w:rsidRPr="006F2ECF" w:rsidRDefault="006B16FA" w:rsidP="008C4B73">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E30" w:rsidRDefault="00672E30">
      <w:r>
        <w:separator/>
      </w:r>
    </w:p>
  </w:footnote>
  <w:footnote w:type="continuationSeparator" w:id="0">
    <w:p w:rsidR="00672E30" w:rsidRDefault="00672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07" w:rsidRPr="00744707" w:rsidRDefault="00796407" w:rsidP="00796407">
    <w:pPr>
      <w:pStyle w:val="Header"/>
      <w:rPr>
        <w:b/>
      </w:rPr>
    </w:pPr>
    <w:r w:rsidRPr="005130B0">
      <w:rPr>
        <w:b/>
      </w:rPr>
      <w:t>TECHNICAL AND VOCATIONAL EDECATION TRAINING (TVET)/NATIONAL POLYTECHNIC/TEACHER TRAINING COLLEGE</w:t>
    </w:r>
  </w:p>
  <w:p w:rsidR="00796407" w:rsidRPr="00D315A9" w:rsidRDefault="00796407" w:rsidP="00796407">
    <w:pPr>
      <w:pStyle w:val="Header"/>
      <w:tabs>
        <w:tab w:val="clear" w:pos="8640"/>
        <w:tab w:val="right" w:pos="9214"/>
      </w:tabs>
    </w:pPr>
    <w:r>
      <w:t>ANNUAL REPORT AND FINANCIAL STATEMENTS FOR THE YEAR ENDED XXXXX</w:t>
    </w:r>
  </w:p>
  <w:p w:rsidR="00796407" w:rsidRDefault="007964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6FA" w:rsidRPr="00744707" w:rsidRDefault="006B16FA" w:rsidP="005B15FF">
    <w:pPr>
      <w:pStyle w:val="Header"/>
      <w:rPr>
        <w:b/>
      </w:rPr>
    </w:pPr>
    <w:r w:rsidRPr="005130B0">
      <w:rPr>
        <w:b/>
      </w:rPr>
      <w:t>TECHNICAL AND VOCATIONAL EDECATION TRAINING (TVET)/NATIONAL POLYTECHNIC/TEACHER TRAINING COLLEGE</w:t>
    </w:r>
  </w:p>
  <w:p w:rsidR="006B16FA" w:rsidRDefault="006B16FA" w:rsidP="005130B0">
    <w:pPr>
      <w:pStyle w:val="Header"/>
      <w:tabs>
        <w:tab w:val="clear" w:pos="8640"/>
        <w:tab w:val="right" w:pos="9214"/>
      </w:tabs>
    </w:pPr>
    <w:r>
      <w:t>ANNUAL REPORT AND FINANCIAL STATEMENTS</w:t>
    </w:r>
  </w:p>
  <w:p w:rsidR="006B16FA" w:rsidRPr="00D315A9" w:rsidRDefault="006B16FA" w:rsidP="005B15FF">
    <w:pPr>
      <w:pStyle w:val="Header"/>
    </w:pPr>
    <w:r>
      <w:t>FOR THE YEAR ENDED XXXXX</w:t>
    </w:r>
  </w:p>
  <w:p w:rsidR="006B16FA" w:rsidRDefault="006B16FA">
    <w:pPr>
      <w:pStyle w:val="Header"/>
    </w:pPr>
    <w:r>
      <w:t>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6FA" w:rsidRPr="00744707" w:rsidRDefault="006B16FA" w:rsidP="00161B9F">
    <w:pPr>
      <w:pStyle w:val="Header"/>
      <w:rPr>
        <w:b/>
      </w:rPr>
    </w:pPr>
    <w:r w:rsidRPr="005130B0">
      <w:rPr>
        <w:b/>
      </w:rPr>
      <w:t>TECHNICAL AND VOCATIONAL EDECATION TRAINING (TVET)/NATIONAL POLYTECHNIC/TEACHER TRAINING COLLEGE</w:t>
    </w:r>
  </w:p>
  <w:p w:rsidR="006B16FA" w:rsidRPr="00D315A9" w:rsidRDefault="006B16FA" w:rsidP="00DA1780">
    <w:pPr>
      <w:pStyle w:val="Header"/>
      <w:tabs>
        <w:tab w:val="clear" w:pos="8640"/>
        <w:tab w:val="right" w:pos="9214"/>
      </w:tabs>
    </w:pPr>
    <w:r>
      <w:t>ANNUAL REPORT AND FINANCIAL STATEMENTS FOR THE YEAR ENDED XXXXX</w:t>
    </w:r>
  </w:p>
  <w:p w:rsidR="006B16FA" w:rsidRPr="00203976" w:rsidRDefault="006B16FA" w:rsidP="00203976">
    <w:pPr>
      <w:pStyle w:val="Header"/>
      <w:pBdr>
        <w:bottom w:val="single" w:sz="4" w:space="1" w:color="auto"/>
      </w:pBdr>
      <w:rPr>
        <w:u w:val="single"/>
      </w:rPr>
    </w:pPr>
  </w:p>
  <w:p w:rsidR="006B16FA" w:rsidRPr="00706276" w:rsidRDefault="006B16FA" w:rsidP="007062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6FA" w:rsidRPr="00744707" w:rsidRDefault="006B16FA" w:rsidP="00102DDC">
    <w:pPr>
      <w:pStyle w:val="Header"/>
      <w:rPr>
        <w:b/>
      </w:rPr>
    </w:pPr>
    <w:r w:rsidRPr="005130B0">
      <w:rPr>
        <w:b/>
      </w:rPr>
      <w:t>TECHNICAL AND VOCATIONAL EDECATION TRAINING (TVET)/NATIONAL POLYTECHNIC/TEACHER TRAINING COLLEGE</w:t>
    </w:r>
  </w:p>
  <w:p w:rsidR="006B16FA" w:rsidRPr="00D315A9" w:rsidRDefault="006B16FA" w:rsidP="00102DDC">
    <w:pPr>
      <w:pStyle w:val="Header"/>
      <w:tabs>
        <w:tab w:val="clear" w:pos="8640"/>
        <w:tab w:val="right" w:pos="9214"/>
      </w:tabs>
    </w:pPr>
    <w:r>
      <w:t>ANNUAL REPORT AND FINANCIAL STATEMENTS FOR THE YEAR ENDED XXXXX</w:t>
    </w:r>
  </w:p>
  <w:p w:rsidR="006B16FA" w:rsidRDefault="006B16FA">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E29"/>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
    <w:nsid w:val="0327104E"/>
    <w:multiLevelType w:val="multilevel"/>
    <w:tmpl w:val="743ED838"/>
    <w:styleLink w:val="StyleStyleStyleStyleNumberedBookAntiquaOutlinenumberedBo"/>
    <w:lvl w:ilvl="0">
      <w:start w:val="2"/>
      <w:numFmt w:val="decimal"/>
      <w:lvlText w:val="%1."/>
      <w:lvlJc w:val="left"/>
      <w:pPr>
        <w:tabs>
          <w:tab w:val="num" w:pos="1440"/>
        </w:tabs>
        <w:ind w:left="1440" w:hanging="360"/>
      </w:pPr>
      <w:rPr>
        <w:rFonts w:ascii="Book Antiqua" w:hAnsi="Book Antiqua" w:hint="default"/>
        <w:b/>
        <w:bCs/>
        <w:sz w:val="24"/>
      </w:rPr>
    </w:lvl>
    <w:lvl w:ilvl="1">
      <w:start w:val="1"/>
      <w:numFmt w:val="decimal"/>
      <w:lvlText w:val="%1.%2."/>
      <w:lvlJc w:val="left"/>
      <w:pPr>
        <w:tabs>
          <w:tab w:val="num" w:pos="1872"/>
        </w:tabs>
        <w:ind w:left="1872" w:hanging="432"/>
      </w:pPr>
      <w:rPr>
        <w:rFonts w:ascii="Book Antiqua" w:hAnsi="Book Antiqua" w:hint="default"/>
        <w:b/>
        <w:bCs/>
        <w:sz w:val="24"/>
      </w:rPr>
    </w:lvl>
    <w:lvl w:ilvl="2">
      <w:start w:val="2"/>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
    <w:nsid w:val="06534B9A"/>
    <w:multiLevelType w:val="hybridMultilevel"/>
    <w:tmpl w:val="46CA4182"/>
    <w:lvl w:ilvl="0" w:tplc="D2882B3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E373CD"/>
    <w:multiLevelType w:val="hybridMultilevel"/>
    <w:tmpl w:val="6A42E228"/>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4">
    <w:nsid w:val="0C2A46ED"/>
    <w:multiLevelType w:val="hybridMultilevel"/>
    <w:tmpl w:val="7186AB72"/>
    <w:lvl w:ilvl="0" w:tplc="AB04432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F0689C"/>
    <w:multiLevelType w:val="hybridMultilevel"/>
    <w:tmpl w:val="4EE40FBA"/>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6">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8042FF"/>
    <w:multiLevelType w:val="hybridMultilevel"/>
    <w:tmpl w:val="F26E0F82"/>
    <w:lvl w:ilvl="0" w:tplc="4CBA0B8C">
      <w:start w:val="1"/>
      <w:numFmt w:val="upperRoman"/>
      <w:pStyle w:val="Heading1"/>
      <w:lvlText w:val="%1."/>
      <w:lvlJc w:val="right"/>
      <w:pPr>
        <w:ind w:left="32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D2C7E"/>
    <w:multiLevelType w:val="hybridMultilevel"/>
    <w:tmpl w:val="12F6A450"/>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9">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27A583C"/>
    <w:multiLevelType w:val="hybridMultilevel"/>
    <w:tmpl w:val="8F9E1758"/>
    <w:lvl w:ilvl="0" w:tplc="B1D0283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10212C"/>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61433C"/>
    <w:multiLevelType w:val="hybridMultilevel"/>
    <w:tmpl w:val="8A98947E"/>
    <w:lvl w:ilvl="0" w:tplc="6F743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095AE1"/>
    <w:multiLevelType w:val="hybridMultilevel"/>
    <w:tmpl w:val="F3A25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C271374"/>
    <w:multiLevelType w:val="hybridMultilevel"/>
    <w:tmpl w:val="2034D522"/>
    <w:lvl w:ilvl="0" w:tplc="684CAFE4">
      <w:start w:val="2"/>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C393C12"/>
    <w:multiLevelType w:val="hybridMultilevel"/>
    <w:tmpl w:val="369C5F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DB77312"/>
    <w:multiLevelType w:val="hybridMultilevel"/>
    <w:tmpl w:val="997824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1">
    <w:nsid w:val="38C64DD2"/>
    <w:multiLevelType w:val="hybridMultilevel"/>
    <w:tmpl w:val="2DD80BAC"/>
    <w:lvl w:ilvl="0" w:tplc="E1D0931E">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74604B"/>
    <w:multiLevelType w:val="hybridMultilevel"/>
    <w:tmpl w:val="108402F2"/>
    <w:lvl w:ilvl="0" w:tplc="0809000B">
      <w:start w:val="1"/>
      <w:numFmt w:val="bullet"/>
      <w:lvlText w:val=""/>
      <w:lvlJc w:val="left"/>
      <w:pPr>
        <w:ind w:left="2106" w:hanging="360"/>
      </w:pPr>
      <w:rPr>
        <w:rFonts w:ascii="Wingdings" w:hAnsi="Wingdings" w:hint="default"/>
      </w:rPr>
    </w:lvl>
    <w:lvl w:ilvl="1" w:tplc="08090003" w:tentative="1">
      <w:start w:val="1"/>
      <w:numFmt w:val="bullet"/>
      <w:lvlText w:val="o"/>
      <w:lvlJc w:val="left"/>
      <w:pPr>
        <w:ind w:left="2826" w:hanging="360"/>
      </w:pPr>
      <w:rPr>
        <w:rFonts w:ascii="Courier New" w:hAnsi="Courier New" w:cs="Courier New" w:hint="default"/>
      </w:rPr>
    </w:lvl>
    <w:lvl w:ilvl="2" w:tplc="08090005" w:tentative="1">
      <w:start w:val="1"/>
      <w:numFmt w:val="bullet"/>
      <w:lvlText w:val=""/>
      <w:lvlJc w:val="left"/>
      <w:pPr>
        <w:ind w:left="3546" w:hanging="360"/>
      </w:pPr>
      <w:rPr>
        <w:rFonts w:ascii="Wingdings" w:hAnsi="Wingdings" w:hint="default"/>
      </w:rPr>
    </w:lvl>
    <w:lvl w:ilvl="3" w:tplc="08090001" w:tentative="1">
      <w:start w:val="1"/>
      <w:numFmt w:val="bullet"/>
      <w:lvlText w:val=""/>
      <w:lvlJc w:val="left"/>
      <w:pPr>
        <w:ind w:left="4266" w:hanging="360"/>
      </w:pPr>
      <w:rPr>
        <w:rFonts w:ascii="Symbol" w:hAnsi="Symbol" w:hint="default"/>
      </w:rPr>
    </w:lvl>
    <w:lvl w:ilvl="4" w:tplc="08090003" w:tentative="1">
      <w:start w:val="1"/>
      <w:numFmt w:val="bullet"/>
      <w:lvlText w:val="o"/>
      <w:lvlJc w:val="left"/>
      <w:pPr>
        <w:ind w:left="4986" w:hanging="360"/>
      </w:pPr>
      <w:rPr>
        <w:rFonts w:ascii="Courier New" w:hAnsi="Courier New" w:cs="Courier New" w:hint="default"/>
      </w:rPr>
    </w:lvl>
    <w:lvl w:ilvl="5" w:tplc="08090005" w:tentative="1">
      <w:start w:val="1"/>
      <w:numFmt w:val="bullet"/>
      <w:lvlText w:val=""/>
      <w:lvlJc w:val="left"/>
      <w:pPr>
        <w:ind w:left="5706" w:hanging="360"/>
      </w:pPr>
      <w:rPr>
        <w:rFonts w:ascii="Wingdings" w:hAnsi="Wingdings" w:hint="default"/>
      </w:rPr>
    </w:lvl>
    <w:lvl w:ilvl="6" w:tplc="08090001" w:tentative="1">
      <w:start w:val="1"/>
      <w:numFmt w:val="bullet"/>
      <w:lvlText w:val=""/>
      <w:lvlJc w:val="left"/>
      <w:pPr>
        <w:ind w:left="6426" w:hanging="360"/>
      </w:pPr>
      <w:rPr>
        <w:rFonts w:ascii="Symbol" w:hAnsi="Symbol" w:hint="default"/>
      </w:rPr>
    </w:lvl>
    <w:lvl w:ilvl="7" w:tplc="08090003" w:tentative="1">
      <w:start w:val="1"/>
      <w:numFmt w:val="bullet"/>
      <w:lvlText w:val="o"/>
      <w:lvlJc w:val="left"/>
      <w:pPr>
        <w:ind w:left="7146" w:hanging="360"/>
      </w:pPr>
      <w:rPr>
        <w:rFonts w:ascii="Courier New" w:hAnsi="Courier New" w:cs="Courier New" w:hint="default"/>
      </w:rPr>
    </w:lvl>
    <w:lvl w:ilvl="8" w:tplc="08090005" w:tentative="1">
      <w:start w:val="1"/>
      <w:numFmt w:val="bullet"/>
      <w:lvlText w:val=""/>
      <w:lvlJc w:val="left"/>
      <w:pPr>
        <w:ind w:left="7866" w:hanging="360"/>
      </w:pPr>
      <w:rPr>
        <w:rFonts w:ascii="Wingdings" w:hAnsi="Wingdings" w:hint="default"/>
      </w:rPr>
    </w:lvl>
  </w:abstractNum>
  <w:abstractNum w:abstractNumId="23">
    <w:nsid w:val="42103084"/>
    <w:multiLevelType w:val="hybridMultilevel"/>
    <w:tmpl w:val="B33CB152"/>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4">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7C7A33"/>
    <w:multiLevelType w:val="hybridMultilevel"/>
    <w:tmpl w:val="3A88DC78"/>
    <w:lvl w:ilvl="0" w:tplc="93F0DA2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2257C5"/>
    <w:multiLevelType w:val="hybridMultilevel"/>
    <w:tmpl w:val="F3A25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CA7357"/>
    <w:multiLevelType w:val="hybridMultilevel"/>
    <w:tmpl w:val="EF785706"/>
    <w:lvl w:ilvl="0" w:tplc="9D74E1C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5">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786968"/>
    <w:multiLevelType w:val="hybridMultilevel"/>
    <w:tmpl w:val="8794CBE8"/>
    <w:lvl w:ilvl="0" w:tplc="F3BAB6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BE67DE"/>
    <w:multiLevelType w:val="hybridMultilevel"/>
    <w:tmpl w:val="2F401E92"/>
    <w:lvl w:ilvl="0" w:tplc="0826EA8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E443A70"/>
    <w:multiLevelType w:val="hybridMultilevel"/>
    <w:tmpl w:val="8A98947E"/>
    <w:lvl w:ilvl="0" w:tplc="6F743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1"/>
  </w:num>
  <w:num w:numId="3">
    <w:abstractNumId w:val="7"/>
  </w:num>
  <w:num w:numId="4">
    <w:abstractNumId w:val="25"/>
  </w:num>
  <w:num w:numId="5">
    <w:abstractNumId w:val="32"/>
  </w:num>
  <w:num w:numId="6">
    <w:abstractNumId w:val="1"/>
  </w:num>
  <w:num w:numId="7">
    <w:abstractNumId w:val="7"/>
    <w:lvlOverride w:ilvl="0">
      <w:startOverride w:val="4"/>
    </w:lvlOverride>
  </w:num>
  <w:num w:numId="8">
    <w:abstractNumId w:val="21"/>
  </w:num>
  <w:num w:numId="9">
    <w:abstractNumId w:val="20"/>
  </w:num>
  <w:num w:numId="10">
    <w:abstractNumId w:val="30"/>
  </w:num>
  <w:num w:numId="11">
    <w:abstractNumId w:val="26"/>
  </w:num>
  <w:num w:numId="12">
    <w:abstractNumId w:val="35"/>
  </w:num>
  <w:num w:numId="13">
    <w:abstractNumId w:val="42"/>
  </w:num>
  <w:num w:numId="14">
    <w:abstractNumId w:val="5"/>
  </w:num>
  <w:num w:numId="15">
    <w:abstractNumId w:val="23"/>
  </w:num>
  <w:num w:numId="16">
    <w:abstractNumId w:val="22"/>
  </w:num>
  <w:num w:numId="17">
    <w:abstractNumId w:val="16"/>
  </w:num>
  <w:num w:numId="18">
    <w:abstractNumId w:val="40"/>
  </w:num>
  <w:num w:numId="19">
    <w:abstractNumId w:val="10"/>
  </w:num>
  <w:num w:numId="20">
    <w:abstractNumId w:val="19"/>
  </w:num>
  <w:num w:numId="21">
    <w:abstractNumId w:val="9"/>
  </w:num>
  <w:num w:numId="22">
    <w:abstractNumId w:val="6"/>
  </w:num>
  <w:num w:numId="23">
    <w:abstractNumId w:val="24"/>
  </w:num>
  <w:num w:numId="24">
    <w:abstractNumId w:val="36"/>
  </w:num>
  <w:num w:numId="25">
    <w:abstractNumId w:val="34"/>
  </w:num>
  <w:num w:numId="26">
    <w:abstractNumId w:val="33"/>
  </w:num>
  <w:num w:numId="27">
    <w:abstractNumId w:val="28"/>
  </w:num>
  <w:num w:numId="28">
    <w:abstractNumId w:val="4"/>
  </w:num>
  <w:num w:numId="29">
    <w:abstractNumId w:val="38"/>
  </w:num>
  <w:num w:numId="30">
    <w:abstractNumId w:val="3"/>
  </w:num>
  <w:num w:numId="31">
    <w:abstractNumId w:val="8"/>
  </w:num>
  <w:num w:numId="32">
    <w:abstractNumId w:val="39"/>
  </w:num>
  <w:num w:numId="33">
    <w:abstractNumId w:val="29"/>
  </w:num>
  <w:num w:numId="34">
    <w:abstractNumId w:val="41"/>
  </w:num>
  <w:num w:numId="35">
    <w:abstractNumId w:val="15"/>
  </w:num>
  <w:num w:numId="36">
    <w:abstractNumId w:val="18"/>
  </w:num>
  <w:num w:numId="37">
    <w:abstractNumId w:val="37"/>
  </w:num>
  <w:num w:numId="38">
    <w:abstractNumId w:val="0"/>
  </w:num>
  <w:num w:numId="39">
    <w:abstractNumId w:val="17"/>
  </w:num>
  <w:num w:numId="40">
    <w:abstractNumId w:val="14"/>
  </w:num>
  <w:num w:numId="41">
    <w:abstractNumId w:val="13"/>
  </w:num>
  <w:num w:numId="42">
    <w:abstractNumId w:val="27"/>
  </w:num>
  <w:num w:numId="43">
    <w:abstractNumId w:val="12"/>
  </w:num>
  <w:num w:numId="44">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66A7"/>
    <w:rsid w:val="00000096"/>
    <w:rsid w:val="000000EB"/>
    <w:rsid w:val="0000091B"/>
    <w:rsid w:val="00001E15"/>
    <w:rsid w:val="00002076"/>
    <w:rsid w:val="00002BE0"/>
    <w:rsid w:val="00003176"/>
    <w:rsid w:val="0000342C"/>
    <w:rsid w:val="00007441"/>
    <w:rsid w:val="00011F40"/>
    <w:rsid w:val="00012CBF"/>
    <w:rsid w:val="00012EBC"/>
    <w:rsid w:val="00013448"/>
    <w:rsid w:val="000142EE"/>
    <w:rsid w:val="00015CE0"/>
    <w:rsid w:val="00015F18"/>
    <w:rsid w:val="0001629B"/>
    <w:rsid w:val="000163A0"/>
    <w:rsid w:val="000245DF"/>
    <w:rsid w:val="0002628A"/>
    <w:rsid w:val="000279EE"/>
    <w:rsid w:val="0003005C"/>
    <w:rsid w:val="00030617"/>
    <w:rsid w:val="000329E1"/>
    <w:rsid w:val="000339BC"/>
    <w:rsid w:val="000356F7"/>
    <w:rsid w:val="00035D7D"/>
    <w:rsid w:val="00036C1B"/>
    <w:rsid w:val="000371FF"/>
    <w:rsid w:val="00040351"/>
    <w:rsid w:val="0004206A"/>
    <w:rsid w:val="000422D0"/>
    <w:rsid w:val="00043A91"/>
    <w:rsid w:val="00043F7E"/>
    <w:rsid w:val="000440C2"/>
    <w:rsid w:val="000457EF"/>
    <w:rsid w:val="000465ED"/>
    <w:rsid w:val="000500AD"/>
    <w:rsid w:val="00051451"/>
    <w:rsid w:val="0005194C"/>
    <w:rsid w:val="00051FCF"/>
    <w:rsid w:val="0005394A"/>
    <w:rsid w:val="00053EFB"/>
    <w:rsid w:val="00054676"/>
    <w:rsid w:val="000548D4"/>
    <w:rsid w:val="000562D2"/>
    <w:rsid w:val="000602DC"/>
    <w:rsid w:val="000620B2"/>
    <w:rsid w:val="000624AE"/>
    <w:rsid w:val="00062ED9"/>
    <w:rsid w:val="0006368F"/>
    <w:rsid w:val="000641C0"/>
    <w:rsid w:val="00064E57"/>
    <w:rsid w:val="000654DF"/>
    <w:rsid w:val="00065C8B"/>
    <w:rsid w:val="00067607"/>
    <w:rsid w:val="00070DCA"/>
    <w:rsid w:val="000711C6"/>
    <w:rsid w:val="0007218D"/>
    <w:rsid w:val="00073095"/>
    <w:rsid w:val="000731BA"/>
    <w:rsid w:val="0007471C"/>
    <w:rsid w:val="0007683B"/>
    <w:rsid w:val="000774D6"/>
    <w:rsid w:val="0007776C"/>
    <w:rsid w:val="00080A43"/>
    <w:rsid w:val="00081AF8"/>
    <w:rsid w:val="00083A3C"/>
    <w:rsid w:val="00085608"/>
    <w:rsid w:val="00092A4A"/>
    <w:rsid w:val="00092B47"/>
    <w:rsid w:val="00093100"/>
    <w:rsid w:val="00094027"/>
    <w:rsid w:val="000941A3"/>
    <w:rsid w:val="00094377"/>
    <w:rsid w:val="000976CC"/>
    <w:rsid w:val="00097A65"/>
    <w:rsid w:val="000A02A1"/>
    <w:rsid w:val="000A14B9"/>
    <w:rsid w:val="000A17A1"/>
    <w:rsid w:val="000A2A3C"/>
    <w:rsid w:val="000A3B8D"/>
    <w:rsid w:val="000A4CA7"/>
    <w:rsid w:val="000A4DFE"/>
    <w:rsid w:val="000A5F44"/>
    <w:rsid w:val="000A62D2"/>
    <w:rsid w:val="000A7B21"/>
    <w:rsid w:val="000B00D7"/>
    <w:rsid w:val="000B0A15"/>
    <w:rsid w:val="000B1A30"/>
    <w:rsid w:val="000B1E6B"/>
    <w:rsid w:val="000B23B4"/>
    <w:rsid w:val="000B488B"/>
    <w:rsid w:val="000B62E7"/>
    <w:rsid w:val="000B6C5A"/>
    <w:rsid w:val="000B7E45"/>
    <w:rsid w:val="000C00C3"/>
    <w:rsid w:val="000C1E6D"/>
    <w:rsid w:val="000C1EC9"/>
    <w:rsid w:val="000C34CF"/>
    <w:rsid w:val="000C40AE"/>
    <w:rsid w:val="000C40E4"/>
    <w:rsid w:val="000C45D0"/>
    <w:rsid w:val="000C471F"/>
    <w:rsid w:val="000C472F"/>
    <w:rsid w:val="000C48F9"/>
    <w:rsid w:val="000C4D63"/>
    <w:rsid w:val="000C7122"/>
    <w:rsid w:val="000D0735"/>
    <w:rsid w:val="000D0D48"/>
    <w:rsid w:val="000D2F03"/>
    <w:rsid w:val="000E20E3"/>
    <w:rsid w:val="000E2903"/>
    <w:rsid w:val="000E3600"/>
    <w:rsid w:val="000E4081"/>
    <w:rsid w:val="000E476E"/>
    <w:rsid w:val="000E68D9"/>
    <w:rsid w:val="000E7A2C"/>
    <w:rsid w:val="000F2BE5"/>
    <w:rsid w:val="000F41FF"/>
    <w:rsid w:val="000F4381"/>
    <w:rsid w:val="000F4C63"/>
    <w:rsid w:val="000F598D"/>
    <w:rsid w:val="001000D0"/>
    <w:rsid w:val="00101A6F"/>
    <w:rsid w:val="00102DDC"/>
    <w:rsid w:val="00103647"/>
    <w:rsid w:val="00104FE8"/>
    <w:rsid w:val="001060D0"/>
    <w:rsid w:val="0010729A"/>
    <w:rsid w:val="001127DE"/>
    <w:rsid w:val="00112939"/>
    <w:rsid w:val="00113586"/>
    <w:rsid w:val="00114EC9"/>
    <w:rsid w:val="0011532F"/>
    <w:rsid w:val="0011663E"/>
    <w:rsid w:val="001179A9"/>
    <w:rsid w:val="001206C7"/>
    <w:rsid w:val="00121675"/>
    <w:rsid w:val="00122C40"/>
    <w:rsid w:val="00123F7D"/>
    <w:rsid w:val="00125F92"/>
    <w:rsid w:val="001269F1"/>
    <w:rsid w:val="001303CD"/>
    <w:rsid w:val="00131511"/>
    <w:rsid w:val="00135651"/>
    <w:rsid w:val="00136282"/>
    <w:rsid w:val="00137F2A"/>
    <w:rsid w:val="00140E7D"/>
    <w:rsid w:val="00142211"/>
    <w:rsid w:val="00142E74"/>
    <w:rsid w:val="00147565"/>
    <w:rsid w:val="00147A38"/>
    <w:rsid w:val="001521B8"/>
    <w:rsid w:val="00152202"/>
    <w:rsid w:val="00153250"/>
    <w:rsid w:val="001559DC"/>
    <w:rsid w:val="00157F19"/>
    <w:rsid w:val="001600F4"/>
    <w:rsid w:val="00160704"/>
    <w:rsid w:val="001608AB"/>
    <w:rsid w:val="001608C5"/>
    <w:rsid w:val="001609D3"/>
    <w:rsid w:val="00160D0F"/>
    <w:rsid w:val="00161B9F"/>
    <w:rsid w:val="001632C9"/>
    <w:rsid w:val="0016334C"/>
    <w:rsid w:val="00164163"/>
    <w:rsid w:val="00164C1B"/>
    <w:rsid w:val="001702BA"/>
    <w:rsid w:val="00170660"/>
    <w:rsid w:val="00170A58"/>
    <w:rsid w:val="00170EB6"/>
    <w:rsid w:val="0017233A"/>
    <w:rsid w:val="00173FEC"/>
    <w:rsid w:val="00174325"/>
    <w:rsid w:val="00174DF7"/>
    <w:rsid w:val="00176CD6"/>
    <w:rsid w:val="00177D9F"/>
    <w:rsid w:val="00180690"/>
    <w:rsid w:val="0018121E"/>
    <w:rsid w:val="001816AF"/>
    <w:rsid w:val="00184508"/>
    <w:rsid w:val="00185F17"/>
    <w:rsid w:val="00186240"/>
    <w:rsid w:val="00186A6C"/>
    <w:rsid w:val="001876E7"/>
    <w:rsid w:val="00193363"/>
    <w:rsid w:val="0019567A"/>
    <w:rsid w:val="001967F9"/>
    <w:rsid w:val="001A12E1"/>
    <w:rsid w:val="001A265E"/>
    <w:rsid w:val="001A4CC8"/>
    <w:rsid w:val="001A6F15"/>
    <w:rsid w:val="001B0085"/>
    <w:rsid w:val="001B056B"/>
    <w:rsid w:val="001B0D0F"/>
    <w:rsid w:val="001B16D5"/>
    <w:rsid w:val="001B3D41"/>
    <w:rsid w:val="001B5206"/>
    <w:rsid w:val="001B5362"/>
    <w:rsid w:val="001B6E60"/>
    <w:rsid w:val="001C0B00"/>
    <w:rsid w:val="001C1A5F"/>
    <w:rsid w:val="001C2512"/>
    <w:rsid w:val="001C3DDF"/>
    <w:rsid w:val="001C735C"/>
    <w:rsid w:val="001C7884"/>
    <w:rsid w:val="001D5770"/>
    <w:rsid w:val="001D62AF"/>
    <w:rsid w:val="001D7545"/>
    <w:rsid w:val="001E1F96"/>
    <w:rsid w:val="001E3CD5"/>
    <w:rsid w:val="001E4867"/>
    <w:rsid w:val="001E4E2D"/>
    <w:rsid w:val="001E622D"/>
    <w:rsid w:val="001F134E"/>
    <w:rsid w:val="001F272F"/>
    <w:rsid w:val="001F2B28"/>
    <w:rsid w:val="001F2FAF"/>
    <w:rsid w:val="001F3539"/>
    <w:rsid w:val="001F6011"/>
    <w:rsid w:val="001F7ABA"/>
    <w:rsid w:val="00200137"/>
    <w:rsid w:val="002008C9"/>
    <w:rsid w:val="00200B38"/>
    <w:rsid w:val="00203976"/>
    <w:rsid w:val="002043BD"/>
    <w:rsid w:val="00204E19"/>
    <w:rsid w:val="0020518F"/>
    <w:rsid w:val="00205AA6"/>
    <w:rsid w:val="002101AB"/>
    <w:rsid w:val="0021035E"/>
    <w:rsid w:val="002104E9"/>
    <w:rsid w:val="00210799"/>
    <w:rsid w:val="00211373"/>
    <w:rsid w:val="00212405"/>
    <w:rsid w:val="002144FC"/>
    <w:rsid w:val="00214E04"/>
    <w:rsid w:val="00216D12"/>
    <w:rsid w:val="002179D2"/>
    <w:rsid w:val="00220A46"/>
    <w:rsid w:val="002224D1"/>
    <w:rsid w:val="00230A21"/>
    <w:rsid w:val="00231D69"/>
    <w:rsid w:val="002343C3"/>
    <w:rsid w:val="002345BE"/>
    <w:rsid w:val="0023543B"/>
    <w:rsid w:val="00235763"/>
    <w:rsid w:val="002357E7"/>
    <w:rsid w:val="002365BE"/>
    <w:rsid w:val="002405CB"/>
    <w:rsid w:val="00240AC0"/>
    <w:rsid w:val="002411FB"/>
    <w:rsid w:val="002418BF"/>
    <w:rsid w:val="00241A85"/>
    <w:rsid w:val="00241EB5"/>
    <w:rsid w:val="00241FDA"/>
    <w:rsid w:val="00242240"/>
    <w:rsid w:val="0024268E"/>
    <w:rsid w:val="00242CFC"/>
    <w:rsid w:val="00242DBC"/>
    <w:rsid w:val="00243425"/>
    <w:rsid w:val="002437B7"/>
    <w:rsid w:val="0025075E"/>
    <w:rsid w:val="0025082C"/>
    <w:rsid w:val="002523E5"/>
    <w:rsid w:val="00252729"/>
    <w:rsid w:val="00256323"/>
    <w:rsid w:val="00256B2B"/>
    <w:rsid w:val="00260249"/>
    <w:rsid w:val="00263023"/>
    <w:rsid w:val="00264A3D"/>
    <w:rsid w:val="00264DE4"/>
    <w:rsid w:val="00266484"/>
    <w:rsid w:val="00270CF1"/>
    <w:rsid w:val="00271A9D"/>
    <w:rsid w:val="00271C41"/>
    <w:rsid w:val="00273EB9"/>
    <w:rsid w:val="00275F57"/>
    <w:rsid w:val="00276AA3"/>
    <w:rsid w:val="00277BC3"/>
    <w:rsid w:val="00280069"/>
    <w:rsid w:val="0028356F"/>
    <w:rsid w:val="002844F7"/>
    <w:rsid w:val="002853C6"/>
    <w:rsid w:val="00286008"/>
    <w:rsid w:val="002878FA"/>
    <w:rsid w:val="00287C34"/>
    <w:rsid w:val="00293EB5"/>
    <w:rsid w:val="002964E0"/>
    <w:rsid w:val="002968C3"/>
    <w:rsid w:val="002A090D"/>
    <w:rsid w:val="002A253A"/>
    <w:rsid w:val="002A3DBD"/>
    <w:rsid w:val="002A59E7"/>
    <w:rsid w:val="002B078B"/>
    <w:rsid w:val="002B1F2D"/>
    <w:rsid w:val="002B2956"/>
    <w:rsid w:val="002B4AA0"/>
    <w:rsid w:val="002B519C"/>
    <w:rsid w:val="002B5D81"/>
    <w:rsid w:val="002B6151"/>
    <w:rsid w:val="002B70E2"/>
    <w:rsid w:val="002C0BE6"/>
    <w:rsid w:val="002C0DFC"/>
    <w:rsid w:val="002C1C7B"/>
    <w:rsid w:val="002C2D2E"/>
    <w:rsid w:val="002C2EB7"/>
    <w:rsid w:val="002C3CF0"/>
    <w:rsid w:val="002C6259"/>
    <w:rsid w:val="002C676B"/>
    <w:rsid w:val="002C6980"/>
    <w:rsid w:val="002D1EB0"/>
    <w:rsid w:val="002D4CCA"/>
    <w:rsid w:val="002D5D4C"/>
    <w:rsid w:val="002D608B"/>
    <w:rsid w:val="002E19CC"/>
    <w:rsid w:val="002E1D3C"/>
    <w:rsid w:val="002E28EB"/>
    <w:rsid w:val="002E6363"/>
    <w:rsid w:val="002E6676"/>
    <w:rsid w:val="002E6EBC"/>
    <w:rsid w:val="002F238A"/>
    <w:rsid w:val="002F34D6"/>
    <w:rsid w:val="002F3D27"/>
    <w:rsid w:val="002F42CB"/>
    <w:rsid w:val="00300E2C"/>
    <w:rsid w:val="003027DB"/>
    <w:rsid w:val="003037EE"/>
    <w:rsid w:val="00304992"/>
    <w:rsid w:val="00305816"/>
    <w:rsid w:val="00306F96"/>
    <w:rsid w:val="00311F19"/>
    <w:rsid w:val="003139A2"/>
    <w:rsid w:val="003147A0"/>
    <w:rsid w:val="00316051"/>
    <w:rsid w:val="003252BC"/>
    <w:rsid w:val="003302DB"/>
    <w:rsid w:val="00330A1D"/>
    <w:rsid w:val="00330C22"/>
    <w:rsid w:val="0033569D"/>
    <w:rsid w:val="00335A87"/>
    <w:rsid w:val="00337E7A"/>
    <w:rsid w:val="00340187"/>
    <w:rsid w:val="003417F9"/>
    <w:rsid w:val="00341EC1"/>
    <w:rsid w:val="0034202F"/>
    <w:rsid w:val="00342BBD"/>
    <w:rsid w:val="00344517"/>
    <w:rsid w:val="00344EEF"/>
    <w:rsid w:val="00346126"/>
    <w:rsid w:val="003466CD"/>
    <w:rsid w:val="00347299"/>
    <w:rsid w:val="00347795"/>
    <w:rsid w:val="00347C21"/>
    <w:rsid w:val="0035223B"/>
    <w:rsid w:val="0035225A"/>
    <w:rsid w:val="00353DA5"/>
    <w:rsid w:val="00354285"/>
    <w:rsid w:val="003551D5"/>
    <w:rsid w:val="00355535"/>
    <w:rsid w:val="00360AC2"/>
    <w:rsid w:val="0036136B"/>
    <w:rsid w:val="003616F5"/>
    <w:rsid w:val="00362C66"/>
    <w:rsid w:val="00365204"/>
    <w:rsid w:val="00365CB1"/>
    <w:rsid w:val="003677A2"/>
    <w:rsid w:val="00367E6D"/>
    <w:rsid w:val="00367EC3"/>
    <w:rsid w:val="003703C5"/>
    <w:rsid w:val="00370F66"/>
    <w:rsid w:val="00373085"/>
    <w:rsid w:val="00374494"/>
    <w:rsid w:val="0037477C"/>
    <w:rsid w:val="0037669A"/>
    <w:rsid w:val="00377495"/>
    <w:rsid w:val="00380196"/>
    <w:rsid w:val="00383F6F"/>
    <w:rsid w:val="00384F57"/>
    <w:rsid w:val="00386F91"/>
    <w:rsid w:val="0039011F"/>
    <w:rsid w:val="00390C3F"/>
    <w:rsid w:val="0039187D"/>
    <w:rsid w:val="00394297"/>
    <w:rsid w:val="0039551E"/>
    <w:rsid w:val="00395C47"/>
    <w:rsid w:val="003A0B2A"/>
    <w:rsid w:val="003A0E5A"/>
    <w:rsid w:val="003A138D"/>
    <w:rsid w:val="003A1604"/>
    <w:rsid w:val="003A245D"/>
    <w:rsid w:val="003A5257"/>
    <w:rsid w:val="003A7167"/>
    <w:rsid w:val="003B23BE"/>
    <w:rsid w:val="003B264D"/>
    <w:rsid w:val="003B48EF"/>
    <w:rsid w:val="003B4F49"/>
    <w:rsid w:val="003C1C77"/>
    <w:rsid w:val="003C2D5D"/>
    <w:rsid w:val="003C4B0A"/>
    <w:rsid w:val="003D4677"/>
    <w:rsid w:val="003D4FF7"/>
    <w:rsid w:val="003D585A"/>
    <w:rsid w:val="003D5C78"/>
    <w:rsid w:val="003D5FE2"/>
    <w:rsid w:val="003D5FFC"/>
    <w:rsid w:val="003D6F3B"/>
    <w:rsid w:val="003D7B98"/>
    <w:rsid w:val="003E1BE7"/>
    <w:rsid w:val="003E1FB2"/>
    <w:rsid w:val="003E4972"/>
    <w:rsid w:val="003E4F16"/>
    <w:rsid w:val="003E5752"/>
    <w:rsid w:val="003E6DD5"/>
    <w:rsid w:val="003E77A5"/>
    <w:rsid w:val="003F3D24"/>
    <w:rsid w:val="003F57CA"/>
    <w:rsid w:val="003F7986"/>
    <w:rsid w:val="00400502"/>
    <w:rsid w:val="004008EA"/>
    <w:rsid w:val="00400DA5"/>
    <w:rsid w:val="00400F2F"/>
    <w:rsid w:val="00400FA2"/>
    <w:rsid w:val="00401230"/>
    <w:rsid w:val="004019AB"/>
    <w:rsid w:val="00402AF8"/>
    <w:rsid w:val="004059A5"/>
    <w:rsid w:val="004065BF"/>
    <w:rsid w:val="0041083B"/>
    <w:rsid w:val="00410D7F"/>
    <w:rsid w:val="004117A8"/>
    <w:rsid w:val="00411CEE"/>
    <w:rsid w:val="00411E06"/>
    <w:rsid w:val="00413104"/>
    <w:rsid w:val="00413BF0"/>
    <w:rsid w:val="00414A80"/>
    <w:rsid w:val="004160AD"/>
    <w:rsid w:val="00416183"/>
    <w:rsid w:val="00417895"/>
    <w:rsid w:val="004205E7"/>
    <w:rsid w:val="004212DD"/>
    <w:rsid w:val="00421974"/>
    <w:rsid w:val="00421EFB"/>
    <w:rsid w:val="004223A4"/>
    <w:rsid w:val="004258DD"/>
    <w:rsid w:val="00425ACA"/>
    <w:rsid w:val="00425ACE"/>
    <w:rsid w:val="00425ED0"/>
    <w:rsid w:val="00426AD9"/>
    <w:rsid w:val="00426B5F"/>
    <w:rsid w:val="00426F0D"/>
    <w:rsid w:val="00427C3F"/>
    <w:rsid w:val="00430130"/>
    <w:rsid w:val="00430232"/>
    <w:rsid w:val="004302D0"/>
    <w:rsid w:val="00432DF1"/>
    <w:rsid w:val="004366A7"/>
    <w:rsid w:val="00437C03"/>
    <w:rsid w:val="004401A8"/>
    <w:rsid w:val="004401D3"/>
    <w:rsid w:val="004408FF"/>
    <w:rsid w:val="0044121B"/>
    <w:rsid w:val="004414A7"/>
    <w:rsid w:val="00441EE8"/>
    <w:rsid w:val="00442162"/>
    <w:rsid w:val="00442C19"/>
    <w:rsid w:val="00442D6A"/>
    <w:rsid w:val="00443341"/>
    <w:rsid w:val="00444272"/>
    <w:rsid w:val="00445278"/>
    <w:rsid w:val="00446463"/>
    <w:rsid w:val="00447C41"/>
    <w:rsid w:val="00452032"/>
    <w:rsid w:val="004542D6"/>
    <w:rsid w:val="00455031"/>
    <w:rsid w:val="00456415"/>
    <w:rsid w:val="00457ACB"/>
    <w:rsid w:val="004620F0"/>
    <w:rsid w:val="0046246F"/>
    <w:rsid w:val="00463C02"/>
    <w:rsid w:val="00470C50"/>
    <w:rsid w:val="00471BAF"/>
    <w:rsid w:val="00474526"/>
    <w:rsid w:val="00476743"/>
    <w:rsid w:val="004825B8"/>
    <w:rsid w:val="00487692"/>
    <w:rsid w:val="00487E43"/>
    <w:rsid w:val="00494DE9"/>
    <w:rsid w:val="00494F7E"/>
    <w:rsid w:val="004A222F"/>
    <w:rsid w:val="004B1356"/>
    <w:rsid w:val="004B29C7"/>
    <w:rsid w:val="004B3AEA"/>
    <w:rsid w:val="004B5694"/>
    <w:rsid w:val="004B6D70"/>
    <w:rsid w:val="004B77AD"/>
    <w:rsid w:val="004C1BB5"/>
    <w:rsid w:val="004C24F3"/>
    <w:rsid w:val="004C5915"/>
    <w:rsid w:val="004C5FE9"/>
    <w:rsid w:val="004C71A6"/>
    <w:rsid w:val="004C7C37"/>
    <w:rsid w:val="004D1E1A"/>
    <w:rsid w:val="004D2472"/>
    <w:rsid w:val="004D3277"/>
    <w:rsid w:val="004D553D"/>
    <w:rsid w:val="004E2CC2"/>
    <w:rsid w:val="004E3ECA"/>
    <w:rsid w:val="004E799A"/>
    <w:rsid w:val="004E7FB0"/>
    <w:rsid w:val="004F0BD1"/>
    <w:rsid w:val="004F1D5C"/>
    <w:rsid w:val="004F2373"/>
    <w:rsid w:val="004F26BD"/>
    <w:rsid w:val="004F35A9"/>
    <w:rsid w:val="004F3A3C"/>
    <w:rsid w:val="004F4632"/>
    <w:rsid w:val="004F4F41"/>
    <w:rsid w:val="004F4FDF"/>
    <w:rsid w:val="004F5EE5"/>
    <w:rsid w:val="004F6F7F"/>
    <w:rsid w:val="00500B5A"/>
    <w:rsid w:val="00501B79"/>
    <w:rsid w:val="0050234A"/>
    <w:rsid w:val="005076F7"/>
    <w:rsid w:val="00507A4E"/>
    <w:rsid w:val="005128D9"/>
    <w:rsid w:val="005130B0"/>
    <w:rsid w:val="00513EE7"/>
    <w:rsid w:val="0051525C"/>
    <w:rsid w:val="005164F4"/>
    <w:rsid w:val="00516DE4"/>
    <w:rsid w:val="0052208A"/>
    <w:rsid w:val="005225D0"/>
    <w:rsid w:val="00523044"/>
    <w:rsid w:val="00523D60"/>
    <w:rsid w:val="005249CC"/>
    <w:rsid w:val="0052569A"/>
    <w:rsid w:val="005258D6"/>
    <w:rsid w:val="005267BC"/>
    <w:rsid w:val="00527134"/>
    <w:rsid w:val="005276B4"/>
    <w:rsid w:val="005312D7"/>
    <w:rsid w:val="00533374"/>
    <w:rsid w:val="0053370B"/>
    <w:rsid w:val="005353E2"/>
    <w:rsid w:val="0053640D"/>
    <w:rsid w:val="00536AD2"/>
    <w:rsid w:val="00537A1E"/>
    <w:rsid w:val="00540735"/>
    <w:rsid w:val="00540BF1"/>
    <w:rsid w:val="0054208D"/>
    <w:rsid w:val="00542EFE"/>
    <w:rsid w:val="00544716"/>
    <w:rsid w:val="0054784B"/>
    <w:rsid w:val="0055144D"/>
    <w:rsid w:val="0055214D"/>
    <w:rsid w:val="00552730"/>
    <w:rsid w:val="00554DBE"/>
    <w:rsid w:val="00556455"/>
    <w:rsid w:val="005573B9"/>
    <w:rsid w:val="00557D6F"/>
    <w:rsid w:val="005607D7"/>
    <w:rsid w:val="00561139"/>
    <w:rsid w:val="005615FC"/>
    <w:rsid w:val="00561997"/>
    <w:rsid w:val="00561A91"/>
    <w:rsid w:val="00562F56"/>
    <w:rsid w:val="00563BFB"/>
    <w:rsid w:val="00565877"/>
    <w:rsid w:val="00566957"/>
    <w:rsid w:val="0057257F"/>
    <w:rsid w:val="0057265A"/>
    <w:rsid w:val="0057298F"/>
    <w:rsid w:val="005757EE"/>
    <w:rsid w:val="00575CDA"/>
    <w:rsid w:val="00577772"/>
    <w:rsid w:val="00580291"/>
    <w:rsid w:val="00580968"/>
    <w:rsid w:val="00582948"/>
    <w:rsid w:val="00583F0C"/>
    <w:rsid w:val="00584031"/>
    <w:rsid w:val="00584737"/>
    <w:rsid w:val="00586B07"/>
    <w:rsid w:val="00587A1D"/>
    <w:rsid w:val="00590E8C"/>
    <w:rsid w:val="005913CC"/>
    <w:rsid w:val="00591969"/>
    <w:rsid w:val="00591F61"/>
    <w:rsid w:val="0059426F"/>
    <w:rsid w:val="005A0521"/>
    <w:rsid w:val="005A56EF"/>
    <w:rsid w:val="005A7CB8"/>
    <w:rsid w:val="005B0FE8"/>
    <w:rsid w:val="005B15FF"/>
    <w:rsid w:val="005B3883"/>
    <w:rsid w:val="005B3B5D"/>
    <w:rsid w:val="005B47D4"/>
    <w:rsid w:val="005B5C07"/>
    <w:rsid w:val="005B5E97"/>
    <w:rsid w:val="005C0314"/>
    <w:rsid w:val="005C18B8"/>
    <w:rsid w:val="005C2674"/>
    <w:rsid w:val="005C529C"/>
    <w:rsid w:val="005C6462"/>
    <w:rsid w:val="005D0B3E"/>
    <w:rsid w:val="005D1AB5"/>
    <w:rsid w:val="005D1F6F"/>
    <w:rsid w:val="005D33CA"/>
    <w:rsid w:val="005D3CC7"/>
    <w:rsid w:val="005D5312"/>
    <w:rsid w:val="005D69B2"/>
    <w:rsid w:val="005D7315"/>
    <w:rsid w:val="005D766D"/>
    <w:rsid w:val="005E2015"/>
    <w:rsid w:val="005E749A"/>
    <w:rsid w:val="005F020E"/>
    <w:rsid w:val="005F245A"/>
    <w:rsid w:val="005F4500"/>
    <w:rsid w:val="005F4DC1"/>
    <w:rsid w:val="005F4F23"/>
    <w:rsid w:val="005F7F8C"/>
    <w:rsid w:val="00600DD1"/>
    <w:rsid w:val="006011AA"/>
    <w:rsid w:val="006053FA"/>
    <w:rsid w:val="00606383"/>
    <w:rsid w:val="0060735F"/>
    <w:rsid w:val="00610E1B"/>
    <w:rsid w:val="00613E86"/>
    <w:rsid w:val="00614789"/>
    <w:rsid w:val="00616642"/>
    <w:rsid w:val="00616D6F"/>
    <w:rsid w:val="00620A32"/>
    <w:rsid w:val="0062153E"/>
    <w:rsid w:val="006248BB"/>
    <w:rsid w:val="006248FE"/>
    <w:rsid w:val="0062661B"/>
    <w:rsid w:val="0062791F"/>
    <w:rsid w:val="006302B0"/>
    <w:rsid w:val="006305B6"/>
    <w:rsid w:val="00630749"/>
    <w:rsid w:val="00631EEC"/>
    <w:rsid w:val="00633F3D"/>
    <w:rsid w:val="00635157"/>
    <w:rsid w:val="00635E8F"/>
    <w:rsid w:val="00636A2C"/>
    <w:rsid w:val="00637F02"/>
    <w:rsid w:val="006408A1"/>
    <w:rsid w:val="00640BEC"/>
    <w:rsid w:val="00641C41"/>
    <w:rsid w:val="0064251D"/>
    <w:rsid w:val="00642C82"/>
    <w:rsid w:val="00643D6B"/>
    <w:rsid w:val="00647939"/>
    <w:rsid w:val="00647B46"/>
    <w:rsid w:val="00647DB8"/>
    <w:rsid w:val="00651418"/>
    <w:rsid w:val="00655376"/>
    <w:rsid w:val="006566EA"/>
    <w:rsid w:val="00665A2E"/>
    <w:rsid w:val="0066678F"/>
    <w:rsid w:val="006669C1"/>
    <w:rsid w:val="00667F2F"/>
    <w:rsid w:val="006709DC"/>
    <w:rsid w:val="00670D39"/>
    <w:rsid w:val="006718A9"/>
    <w:rsid w:val="00672E30"/>
    <w:rsid w:val="00674B65"/>
    <w:rsid w:val="0067566C"/>
    <w:rsid w:val="006801D3"/>
    <w:rsid w:val="00680BE8"/>
    <w:rsid w:val="006828EE"/>
    <w:rsid w:val="00683504"/>
    <w:rsid w:val="0068488E"/>
    <w:rsid w:val="00686F29"/>
    <w:rsid w:val="00690AE3"/>
    <w:rsid w:val="006946B0"/>
    <w:rsid w:val="006973E1"/>
    <w:rsid w:val="006A1379"/>
    <w:rsid w:val="006A2FD8"/>
    <w:rsid w:val="006A337A"/>
    <w:rsid w:val="006A375D"/>
    <w:rsid w:val="006A3BD3"/>
    <w:rsid w:val="006A649F"/>
    <w:rsid w:val="006A7D31"/>
    <w:rsid w:val="006B001F"/>
    <w:rsid w:val="006B10EB"/>
    <w:rsid w:val="006B16FA"/>
    <w:rsid w:val="006B4C25"/>
    <w:rsid w:val="006B61F1"/>
    <w:rsid w:val="006C0965"/>
    <w:rsid w:val="006C1728"/>
    <w:rsid w:val="006C1EB2"/>
    <w:rsid w:val="006C1F00"/>
    <w:rsid w:val="006C3A77"/>
    <w:rsid w:val="006C4892"/>
    <w:rsid w:val="006C4948"/>
    <w:rsid w:val="006C6FA5"/>
    <w:rsid w:val="006C7412"/>
    <w:rsid w:val="006D0B03"/>
    <w:rsid w:val="006D14AE"/>
    <w:rsid w:val="006D2818"/>
    <w:rsid w:val="006D2D74"/>
    <w:rsid w:val="006D436F"/>
    <w:rsid w:val="006E3320"/>
    <w:rsid w:val="006E3AAC"/>
    <w:rsid w:val="006E3E03"/>
    <w:rsid w:val="006E431B"/>
    <w:rsid w:val="006E4531"/>
    <w:rsid w:val="006E48AC"/>
    <w:rsid w:val="006E5E92"/>
    <w:rsid w:val="006E6050"/>
    <w:rsid w:val="006E66E3"/>
    <w:rsid w:val="006F0549"/>
    <w:rsid w:val="006F2ECF"/>
    <w:rsid w:val="006F755A"/>
    <w:rsid w:val="006F7D9E"/>
    <w:rsid w:val="00700075"/>
    <w:rsid w:val="007006F2"/>
    <w:rsid w:val="00701E02"/>
    <w:rsid w:val="00701F12"/>
    <w:rsid w:val="00702C53"/>
    <w:rsid w:val="007048DE"/>
    <w:rsid w:val="00704906"/>
    <w:rsid w:val="007049D7"/>
    <w:rsid w:val="007055A4"/>
    <w:rsid w:val="007059AE"/>
    <w:rsid w:val="00706276"/>
    <w:rsid w:val="00707A73"/>
    <w:rsid w:val="007101ED"/>
    <w:rsid w:val="00710904"/>
    <w:rsid w:val="00710D33"/>
    <w:rsid w:val="0071579E"/>
    <w:rsid w:val="00715B32"/>
    <w:rsid w:val="00715B38"/>
    <w:rsid w:val="007164F4"/>
    <w:rsid w:val="007174A8"/>
    <w:rsid w:val="00720037"/>
    <w:rsid w:val="00721C3C"/>
    <w:rsid w:val="007221F2"/>
    <w:rsid w:val="00722333"/>
    <w:rsid w:val="00722767"/>
    <w:rsid w:val="00722A08"/>
    <w:rsid w:val="007235F3"/>
    <w:rsid w:val="0072377C"/>
    <w:rsid w:val="00723781"/>
    <w:rsid w:val="00723EBF"/>
    <w:rsid w:val="00724AB2"/>
    <w:rsid w:val="007252E4"/>
    <w:rsid w:val="00733449"/>
    <w:rsid w:val="0073747F"/>
    <w:rsid w:val="007375D8"/>
    <w:rsid w:val="00740215"/>
    <w:rsid w:val="00741A98"/>
    <w:rsid w:val="007424AF"/>
    <w:rsid w:val="00744707"/>
    <w:rsid w:val="00744CC6"/>
    <w:rsid w:val="00745EC9"/>
    <w:rsid w:val="007461D7"/>
    <w:rsid w:val="007474CF"/>
    <w:rsid w:val="00750100"/>
    <w:rsid w:val="00753BF1"/>
    <w:rsid w:val="007549B2"/>
    <w:rsid w:val="007553AB"/>
    <w:rsid w:val="007668E6"/>
    <w:rsid w:val="00766A04"/>
    <w:rsid w:val="00767C17"/>
    <w:rsid w:val="00770565"/>
    <w:rsid w:val="00770ED6"/>
    <w:rsid w:val="00773226"/>
    <w:rsid w:val="00773F01"/>
    <w:rsid w:val="00776749"/>
    <w:rsid w:val="00777EAC"/>
    <w:rsid w:val="00780CA2"/>
    <w:rsid w:val="00781DD0"/>
    <w:rsid w:val="007851CC"/>
    <w:rsid w:val="0078621C"/>
    <w:rsid w:val="007866A4"/>
    <w:rsid w:val="00793269"/>
    <w:rsid w:val="00796407"/>
    <w:rsid w:val="00797A29"/>
    <w:rsid w:val="007A090D"/>
    <w:rsid w:val="007A14B3"/>
    <w:rsid w:val="007A2CC0"/>
    <w:rsid w:val="007A555F"/>
    <w:rsid w:val="007A6B30"/>
    <w:rsid w:val="007A7512"/>
    <w:rsid w:val="007A7DBF"/>
    <w:rsid w:val="007B0E11"/>
    <w:rsid w:val="007B0EBF"/>
    <w:rsid w:val="007B13C1"/>
    <w:rsid w:val="007B2F41"/>
    <w:rsid w:val="007B3EF3"/>
    <w:rsid w:val="007B6C35"/>
    <w:rsid w:val="007B7881"/>
    <w:rsid w:val="007C16B2"/>
    <w:rsid w:val="007C6F7A"/>
    <w:rsid w:val="007C7C53"/>
    <w:rsid w:val="007D0F66"/>
    <w:rsid w:val="007E2DA8"/>
    <w:rsid w:val="007E30D9"/>
    <w:rsid w:val="007E3A24"/>
    <w:rsid w:val="007E4F32"/>
    <w:rsid w:val="007E5F38"/>
    <w:rsid w:val="007E7EA4"/>
    <w:rsid w:val="007F2265"/>
    <w:rsid w:val="007F337A"/>
    <w:rsid w:val="007F56D5"/>
    <w:rsid w:val="00802BE8"/>
    <w:rsid w:val="008038ED"/>
    <w:rsid w:val="00806BB2"/>
    <w:rsid w:val="008077FF"/>
    <w:rsid w:val="00812722"/>
    <w:rsid w:val="0081349B"/>
    <w:rsid w:val="00814F1D"/>
    <w:rsid w:val="00820B18"/>
    <w:rsid w:val="00823659"/>
    <w:rsid w:val="008236CC"/>
    <w:rsid w:val="00823EE6"/>
    <w:rsid w:val="00824524"/>
    <w:rsid w:val="008246C8"/>
    <w:rsid w:val="00826F75"/>
    <w:rsid w:val="0082770E"/>
    <w:rsid w:val="00830F91"/>
    <w:rsid w:val="00832B94"/>
    <w:rsid w:val="0083721A"/>
    <w:rsid w:val="0084016C"/>
    <w:rsid w:val="00842A0D"/>
    <w:rsid w:val="00844C87"/>
    <w:rsid w:val="00845411"/>
    <w:rsid w:val="00845CE0"/>
    <w:rsid w:val="00846FCB"/>
    <w:rsid w:val="00847AAB"/>
    <w:rsid w:val="00851305"/>
    <w:rsid w:val="008564DB"/>
    <w:rsid w:val="00856A85"/>
    <w:rsid w:val="008619F5"/>
    <w:rsid w:val="008620D1"/>
    <w:rsid w:val="008635E8"/>
    <w:rsid w:val="008637B6"/>
    <w:rsid w:val="00865112"/>
    <w:rsid w:val="008651BA"/>
    <w:rsid w:val="008659C3"/>
    <w:rsid w:val="00865A57"/>
    <w:rsid w:val="008664B9"/>
    <w:rsid w:val="008670D7"/>
    <w:rsid w:val="008707C9"/>
    <w:rsid w:val="008757A9"/>
    <w:rsid w:val="00875D36"/>
    <w:rsid w:val="00877B9B"/>
    <w:rsid w:val="00881A69"/>
    <w:rsid w:val="00885EEB"/>
    <w:rsid w:val="008875DF"/>
    <w:rsid w:val="008915E4"/>
    <w:rsid w:val="00893069"/>
    <w:rsid w:val="008968BA"/>
    <w:rsid w:val="008A137B"/>
    <w:rsid w:val="008A1E9A"/>
    <w:rsid w:val="008A2E63"/>
    <w:rsid w:val="008A3A3D"/>
    <w:rsid w:val="008A3E8F"/>
    <w:rsid w:val="008A49B1"/>
    <w:rsid w:val="008A6ADB"/>
    <w:rsid w:val="008A79B7"/>
    <w:rsid w:val="008A7A1A"/>
    <w:rsid w:val="008B0815"/>
    <w:rsid w:val="008B2E05"/>
    <w:rsid w:val="008B3ABB"/>
    <w:rsid w:val="008C1777"/>
    <w:rsid w:val="008C4B73"/>
    <w:rsid w:val="008C664D"/>
    <w:rsid w:val="008C7944"/>
    <w:rsid w:val="008D1208"/>
    <w:rsid w:val="008D1941"/>
    <w:rsid w:val="008D20F4"/>
    <w:rsid w:val="008D4142"/>
    <w:rsid w:val="008D4388"/>
    <w:rsid w:val="008D46C8"/>
    <w:rsid w:val="008D4DDB"/>
    <w:rsid w:val="008D5139"/>
    <w:rsid w:val="008E27C4"/>
    <w:rsid w:val="008E56FA"/>
    <w:rsid w:val="008F19F0"/>
    <w:rsid w:val="008F2F8C"/>
    <w:rsid w:val="008F3D3D"/>
    <w:rsid w:val="008F47DC"/>
    <w:rsid w:val="008F7108"/>
    <w:rsid w:val="0090061C"/>
    <w:rsid w:val="00900D85"/>
    <w:rsid w:val="00900EA1"/>
    <w:rsid w:val="0090243E"/>
    <w:rsid w:val="009035FB"/>
    <w:rsid w:val="00904249"/>
    <w:rsid w:val="0090635D"/>
    <w:rsid w:val="00907BA1"/>
    <w:rsid w:val="00907CA1"/>
    <w:rsid w:val="00912852"/>
    <w:rsid w:val="009153AF"/>
    <w:rsid w:val="0091594B"/>
    <w:rsid w:val="00917E94"/>
    <w:rsid w:val="0092036A"/>
    <w:rsid w:val="009244ED"/>
    <w:rsid w:val="009271F8"/>
    <w:rsid w:val="0093005A"/>
    <w:rsid w:val="00930A0E"/>
    <w:rsid w:val="00932A61"/>
    <w:rsid w:val="00932DB5"/>
    <w:rsid w:val="00935C9B"/>
    <w:rsid w:val="00935E75"/>
    <w:rsid w:val="009409A6"/>
    <w:rsid w:val="00941971"/>
    <w:rsid w:val="0094222F"/>
    <w:rsid w:val="009434DA"/>
    <w:rsid w:val="009447EB"/>
    <w:rsid w:val="0094766E"/>
    <w:rsid w:val="009506B1"/>
    <w:rsid w:val="0095468A"/>
    <w:rsid w:val="00955FBC"/>
    <w:rsid w:val="00956EC7"/>
    <w:rsid w:val="009615BA"/>
    <w:rsid w:val="00961C41"/>
    <w:rsid w:val="00962C4B"/>
    <w:rsid w:val="00963A34"/>
    <w:rsid w:val="009647B1"/>
    <w:rsid w:val="00965747"/>
    <w:rsid w:val="00966E44"/>
    <w:rsid w:val="0096730A"/>
    <w:rsid w:val="00972DF5"/>
    <w:rsid w:val="00974083"/>
    <w:rsid w:val="00975E3F"/>
    <w:rsid w:val="0097658E"/>
    <w:rsid w:val="00976F32"/>
    <w:rsid w:val="00977C28"/>
    <w:rsid w:val="009806BD"/>
    <w:rsid w:val="00980EE6"/>
    <w:rsid w:val="0098413D"/>
    <w:rsid w:val="00984F83"/>
    <w:rsid w:val="00985DE8"/>
    <w:rsid w:val="009871E7"/>
    <w:rsid w:val="00992D5B"/>
    <w:rsid w:val="00992E9B"/>
    <w:rsid w:val="0099519A"/>
    <w:rsid w:val="00996841"/>
    <w:rsid w:val="00997628"/>
    <w:rsid w:val="00997D8B"/>
    <w:rsid w:val="009A1D82"/>
    <w:rsid w:val="009A264D"/>
    <w:rsid w:val="009A63AD"/>
    <w:rsid w:val="009A7417"/>
    <w:rsid w:val="009A7B89"/>
    <w:rsid w:val="009A7BF2"/>
    <w:rsid w:val="009B05FD"/>
    <w:rsid w:val="009B20E6"/>
    <w:rsid w:val="009B2436"/>
    <w:rsid w:val="009B33B9"/>
    <w:rsid w:val="009B4465"/>
    <w:rsid w:val="009C034C"/>
    <w:rsid w:val="009C0C5F"/>
    <w:rsid w:val="009C5100"/>
    <w:rsid w:val="009C5366"/>
    <w:rsid w:val="009C5B26"/>
    <w:rsid w:val="009C70F8"/>
    <w:rsid w:val="009D06BD"/>
    <w:rsid w:val="009D267B"/>
    <w:rsid w:val="009D4D7C"/>
    <w:rsid w:val="009D675B"/>
    <w:rsid w:val="009D67EF"/>
    <w:rsid w:val="009D71FF"/>
    <w:rsid w:val="009D790A"/>
    <w:rsid w:val="009E2EC5"/>
    <w:rsid w:val="009E459A"/>
    <w:rsid w:val="009E4687"/>
    <w:rsid w:val="009F031D"/>
    <w:rsid w:val="009F1DFE"/>
    <w:rsid w:val="009F1E7D"/>
    <w:rsid w:val="009F207D"/>
    <w:rsid w:val="009F22DE"/>
    <w:rsid w:val="009F476C"/>
    <w:rsid w:val="009F68E9"/>
    <w:rsid w:val="009F6E30"/>
    <w:rsid w:val="00A01C26"/>
    <w:rsid w:val="00A02085"/>
    <w:rsid w:val="00A026DA"/>
    <w:rsid w:val="00A03EED"/>
    <w:rsid w:val="00A04BF3"/>
    <w:rsid w:val="00A05FC8"/>
    <w:rsid w:val="00A06CF1"/>
    <w:rsid w:val="00A06ED0"/>
    <w:rsid w:val="00A13E99"/>
    <w:rsid w:val="00A17398"/>
    <w:rsid w:val="00A22492"/>
    <w:rsid w:val="00A22CD3"/>
    <w:rsid w:val="00A23F0F"/>
    <w:rsid w:val="00A25071"/>
    <w:rsid w:val="00A25EAE"/>
    <w:rsid w:val="00A268AE"/>
    <w:rsid w:val="00A300D6"/>
    <w:rsid w:val="00A30B18"/>
    <w:rsid w:val="00A332C0"/>
    <w:rsid w:val="00A34116"/>
    <w:rsid w:val="00A343AF"/>
    <w:rsid w:val="00A343E4"/>
    <w:rsid w:val="00A376AE"/>
    <w:rsid w:val="00A37A71"/>
    <w:rsid w:val="00A409F9"/>
    <w:rsid w:val="00A415E0"/>
    <w:rsid w:val="00A41673"/>
    <w:rsid w:val="00A41B6D"/>
    <w:rsid w:val="00A42637"/>
    <w:rsid w:val="00A438B3"/>
    <w:rsid w:val="00A44075"/>
    <w:rsid w:val="00A4449E"/>
    <w:rsid w:val="00A50FBD"/>
    <w:rsid w:val="00A5376E"/>
    <w:rsid w:val="00A5392F"/>
    <w:rsid w:val="00A53D4D"/>
    <w:rsid w:val="00A57D8E"/>
    <w:rsid w:val="00A634A5"/>
    <w:rsid w:val="00A63667"/>
    <w:rsid w:val="00A646C4"/>
    <w:rsid w:val="00A653ED"/>
    <w:rsid w:val="00A65F23"/>
    <w:rsid w:val="00A664DC"/>
    <w:rsid w:val="00A666F7"/>
    <w:rsid w:val="00A70F0C"/>
    <w:rsid w:val="00A71973"/>
    <w:rsid w:val="00A7198F"/>
    <w:rsid w:val="00A72503"/>
    <w:rsid w:val="00A727E2"/>
    <w:rsid w:val="00A7508A"/>
    <w:rsid w:val="00A7647F"/>
    <w:rsid w:val="00A7688F"/>
    <w:rsid w:val="00A76BE6"/>
    <w:rsid w:val="00A836AA"/>
    <w:rsid w:val="00A84B53"/>
    <w:rsid w:val="00A85106"/>
    <w:rsid w:val="00A85D55"/>
    <w:rsid w:val="00A86D82"/>
    <w:rsid w:val="00A87142"/>
    <w:rsid w:val="00A872A4"/>
    <w:rsid w:val="00A87ACE"/>
    <w:rsid w:val="00A90057"/>
    <w:rsid w:val="00A90265"/>
    <w:rsid w:val="00A93033"/>
    <w:rsid w:val="00A932EA"/>
    <w:rsid w:val="00A937B5"/>
    <w:rsid w:val="00A94573"/>
    <w:rsid w:val="00AA0D84"/>
    <w:rsid w:val="00AA17B8"/>
    <w:rsid w:val="00AA1F7F"/>
    <w:rsid w:val="00AA4294"/>
    <w:rsid w:val="00AA6CD1"/>
    <w:rsid w:val="00AA7586"/>
    <w:rsid w:val="00AB0B05"/>
    <w:rsid w:val="00AB59B2"/>
    <w:rsid w:val="00AB6193"/>
    <w:rsid w:val="00AC11B6"/>
    <w:rsid w:val="00AC223E"/>
    <w:rsid w:val="00AC4CE1"/>
    <w:rsid w:val="00AC55F9"/>
    <w:rsid w:val="00AC7655"/>
    <w:rsid w:val="00AD012C"/>
    <w:rsid w:val="00AD17B1"/>
    <w:rsid w:val="00AD1D58"/>
    <w:rsid w:val="00AD2D73"/>
    <w:rsid w:val="00AD3867"/>
    <w:rsid w:val="00AD4104"/>
    <w:rsid w:val="00AD5C98"/>
    <w:rsid w:val="00AD77F3"/>
    <w:rsid w:val="00AE03F5"/>
    <w:rsid w:val="00AE0A65"/>
    <w:rsid w:val="00AE1F1A"/>
    <w:rsid w:val="00AE37E7"/>
    <w:rsid w:val="00AE3CDA"/>
    <w:rsid w:val="00AE4A93"/>
    <w:rsid w:val="00AF0BF4"/>
    <w:rsid w:val="00AF1561"/>
    <w:rsid w:val="00AF20AA"/>
    <w:rsid w:val="00AF2463"/>
    <w:rsid w:val="00AF2483"/>
    <w:rsid w:val="00AF3288"/>
    <w:rsid w:val="00AF5621"/>
    <w:rsid w:val="00AF692C"/>
    <w:rsid w:val="00B016A4"/>
    <w:rsid w:val="00B038B8"/>
    <w:rsid w:val="00B04AB3"/>
    <w:rsid w:val="00B067B1"/>
    <w:rsid w:val="00B11327"/>
    <w:rsid w:val="00B11460"/>
    <w:rsid w:val="00B11938"/>
    <w:rsid w:val="00B12263"/>
    <w:rsid w:val="00B13336"/>
    <w:rsid w:val="00B1434E"/>
    <w:rsid w:val="00B14BD0"/>
    <w:rsid w:val="00B15030"/>
    <w:rsid w:val="00B15DB8"/>
    <w:rsid w:val="00B15E7F"/>
    <w:rsid w:val="00B16A65"/>
    <w:rsid w:val="00B20F8B"/>
    <w:rsid w:val="00B219A1"/>
    <w:rsid w:val="00B247F0"/>
    <w:rsid w:val="00B27FF7"/>
    <w:rsid w:val="00B30679"/>
    <w:rsid w:val="00B31A6F"/>
    <w:rsid w:val="00B32551"/>
    <w:rsid w:val="00B33E99"/>
    <w:rsid w:val="00B359D1"/>
    <w:rsid w:val="00B36713"/>
    <w:rsid w:val="00B36CA2"/>
    <w:rsid w:val="00B40F47"/>
    <w:rsid w:val="00B4125D"/>
    <w:rsid w:val="00B4154B"/>
    <w:rsid w:val="00B41D59"/>
    <w:rsid w:val="00B4293D"/>
    <w:rsid w:val="00B43186"/>
    <w:rsid w:val="00B44BE1"/>
    <w:rsid w:val="00B4567B"/>
    <w:rsid w:val="00B45F6D"/>
    <w:rsid w:val="00B52E40"/>
    <w:rsid w:val="00B54F87"/>
    <w:rsid w:val="00B54FB4"/>
    <w:rsid w:val="00B55D6F"/>
    <w:rsid w:val="00B57485"/>
    <w:rsid w:val="00B57839"/>
    <w:rsid w:val="00B57F70"/>
    <w:rsid w:val="00B62330"/>
    <w:rsid w:val="00B6247F"/>
    <w:rsid w:val="00B645D6"/>
    <w:rsid w:val="00B6543B"/>
    <w:rsid w:val="00B65B5F"/>
    <w:rsid w:val="00B70562"/>
    <w:rsid w:val="00B70BA9"/>
    <w:rsid w:val="00B72854"/>
    <w:rsid w:val="00B779E2"/>
    <w:rsid w:val="00B8049A"/>
    <w:rsid w:val="00B84E02"/>
    <w:rsid w:val="00B85342"/>
    <w:rsid w:val="00B86523"/>
    <w:rsid w:val="00B86E3E"/>
    <w:rsid w:val="00B93500"/>
    <w:rsid w:val="00B93609"/>
    <w:rsid w:val="00B93F58"/>
    <w:rsid w:val="00B963A9"/>
    <w:rsid w:val="00B976D3"/>
    <w:rsid w:val="00BA0DFF"/>
    <w:rsid w:val="00BA1DB7"/>
    <w:rsid w:val="00BA25BD"/>
    <w:rsid w:val="00BB0150"/>
    <w:rsid w:val="00BB0D28"/>
    <w:rsid w:val="00BB1964"/>
    <w:rsid w:val="00BB1AA1"/>
    <w:rsid w:val="00BB36B3"/>
    <w:rsid w:val="00BB3E1A"/>
    <w:rsid w:val="00BB5869"/>
    <w:rsid w:val="00BB776A"/>
    <w:rsid w:val="00BC10FD"/>
    <w:rsid w:val="00BC16E3"/>
    <w:rsid w:val="00BC1EAE"/>
    <w:rsid w:val="00BC24C2"/>
    <w:rsid w:val="00BC289F"/>
    <w:rsid w:val="00BC3236"/>
    <w:rsid w:val="00BC4F8B"/>
    <w:rsid w:val="00BC5D02"/>
    <w:rsid w:val="00BD127B"/>
    <w:rsid w:val="00BD12DB"/>
    <w:rsid w:val="00BD4002"/>
    <w:rsid w:val="00BD52A9"/>
    <w:rsid w:val="00BD53F3"/>
    <w:rsid w:val="00BD6A5C"/>
    <w:rsid w:val="00BD6D84"/>
    <w:rsid w:val="00BD703D"/>
    <w:rsid w:val="00BE2BB9"/>
    <w:rsid w:val="00BE37F9"/>
    <w:rsid w:val="00BE5D02"/>
    <w:rsid w:val="00BE5F16"/>
    <w:rsid w:val="00BF17BF"/>
    <w:rsid w:val="00BF4DAF"/>
    <w:rsid w:val="00BF524D"/>
    <w:rsid w:val="00BF76D9"/>
    <w:rsid w:val="00C00FA7"/>
    <w:rsid w:val="00C010E0"/>
    <w:rsid w:val="00C01A3F"/>
    <w:rsid w:val="00C0320B"/>
    <w:rsid w:val="00C04F2F"/>
    <w:rsid w:val="00C05C7C"/>
    <w:rsid w:val="00C07239"/>
    <w:rsid w:val="00C0758D"/>
    <w:rsid w:val="00C11D3C"/>
    <w:rsid w:val="00C134BD"/>
    <w:rsid w:val="00C1367C"/>
    <w:rsid w:val="00C14765"/>
    <w:rsid w:val="00C15D4D"/>
    <w:rsid w:val="00C16BE9"/>
    <w:rsid w:val="00C1723E"/>
    <w:rsid w:val="00C17D30"/>
    <w:rsid w:val="00C2169B"/>
    <w:rsid w:val="00C21A8E"/>
    <w:rsid w:val="00C22731"/>
    <w:rsid w:val="00C23045"/>
    <w:rsid w:val="00C2635C"/>
    <w:rsid w:val="00C269A5"/>
    <w:rsid w:val="00C27A6B"/>
    <w:rsid w:val="00C315CE"/>
    <w:rsid w:val="00C3521B"/>
    <w:rsid w:val="00C356C0"/>
    <w:rsid w:val="00C40F8E"/>
    <w:rsid w:val="00C426B1"/>
    <w:rsid w:val="00C43677"/>
    <w:rsid w:val="00C445DC"/>
    <w:rsid w:val="00C458B9"/>
    <w:rsid w:val="00C46BE3"/>
    <w:rsid w:val="00C47375"/>
    <w:rsid w:val="00C51228"/>
    <w:rsid w:val="00C52B52"/>
    <w:rsid w:val="00C52BAB"/>
    <w:rsid w:val="00C53A3D"/>
    <w:rsid w:val="00C5455E"/>
    <w:rsid w:val="00C57D87"/>
    <w:rsid w:val="00C60763"/>
    <w:rsid w:val="00C63347"/>
    <w:rsid w:val="00C63AC2"/>
    <w:rsid w:val="00C658A3"/>
    <w:rsid w:val="00C71B6F"/>
    <w:rsid w:val="00C72B86"/>
    <w:rsid w:val="00C73B40"/>
    <w:rsid w:val="00C74231"/>
    <w:rsid w:val="00C75E73"/>
    <w:rsid w:val="00C765C4"/>
    <w:rsid w:val="00C7749F"/>
    <w:rsid w:val="00C77B51"/>
    <w:rsid w:val="00C80B7F"/>
    <w:rsid w:val="00C8172F"/>
    <w:rsid w:val="00C82174"/>
    <w:rsid w:val="00C831C4"/>
    <w:rsid w:val="00C84419"/>
    <w:rsid w:val="00C87E08"/>
    <w:rsid w:val="00C87EF6"/>
    <w:rsid w:val="00C92093"/>
    <w:rsid w:val="00C92E26"/>
    <w:rsid w:val="00C94A00"/>
    <w:rsid w:val="00C95982"/>
    <w:rsid w:val="00C9760A"/>
    <w:rsid w:val="00C97FAC"/>
    <w:rsid w:val="00CA088A"/>
    <w:rsid w:val="00CA0C70"/>
    <w:rsid w:val="00CA1165"/>
    <w:rsid w:val="00CA3450"/>
    <w:rsid w:val="00CA3AB9"/>
    <w:rsid w:val="00CA6229"/>
    <w:rsid w:val="00CA6480"/>
    <w:rsid w:val="00CB68F9"/>
    <w:rsid w:val="00CC0119"/>
    <w:rsid w:val="00CC1497"/>
    <w:rsid w:val="00CC1992"/>
    <w:rsid w:val="00CC21A8"/>
    <w:rsid w:val="00CC4902"/>
    <w:rsid w:val="00CC6048"/>
    <w:rsid w:val="00CD257C"/>
    <w:rsid w:val="00CD39BC"/>
    <w:rsid w:val="00CD3A79"/>
    <w:rsid w:val="00CD3FF0"/>
    <w:rsid w:val="00CD4C3A"/>
    <w:rsid w:val="00CD507A"/>
    <w:rsid w:val="00CD7FF6"/>
    <w:rsid w:val="00CE0C6D"/>
    <w:rsid w:val="00CE361F"/>
    <w:rsid w:val="00CE4FB8"/>
    <w:rsid w:val="00CE617B"/>
    <w:rsid w:val="00CE7630"/>
    <w:rsid w:val="00CF06F6"/>
    <w:rsid w:val="00CF22C6"/>
    <w:rsid w:val="00CF2B23"/>
    <w:rsid w:val="00CF582C"/>
    <w:rsid w:val="00CF6CB2"/>
    <w:rsid w:val="00CF73CA"/>
    <w:rsid w:val="00D003C9"/>
    <w:rsid w:val="00D0263F"/>
    <w:rsid w:val="00D03EC1"/>
    <w:rsid w:val="00D04855"/>
    <w:rsid w:val="00D06806"/>
    <w:rsid w:val="00D079FB"/>
    <w:rsid w:val="00D10176"/>
    <w:rsid w:val="00D12976"/>
    <w:rsid w:val="00D15563"/>
    <w:rsid w:val="00D16A67"/>
    <w:rsid w:val="00D203AE"/>
    <w:rsid w:val="00D20C7C"/>
    <w:rsid w:val="00D228DD"/>
    <w:rsid w:val="00D23830"/>
    <w:rsid w:val="00D24376"/>
    <w:rsid w:val="00D24692"/>
    <w:rsid w:val="00D261F3"/>
    <w:rsid w:val="00D27E0D"/>
    <w:rsid w:val="00D30A10"/>
    <w:rsid w:val="00D30B83"/>
    <w:rsid w:val="00D315A9"/>
    <w:rsid w:val="00D33062"/>
    <w:rsid w:val="00D33632"/>
    <w:rsid w:val="00D3372C"/>
    <w:rsid w:val="00D3375F"/>
    <w:rsid w:val="00D353B8"/>
    <w:rsid w:val="00D35BCC"/>
    <w:rsid w:val="00D36DA4"/>
    <w:rsid w:val="00D36E40"/>
    <w:rsid w:val="00D37CE7"/>
    <w:rsid w:val="00D42FE5"/>
    <w:rsid w:val="00D43A4A"/>
    <w:rsid w:val="00D453B7"/>
    <w:rsid w:val="00D47442"/>
    <w:rsid w:val="00D47DE4"/>
    <w:rsid w:val="00D5156E"/>
    <w:rsid w:val="00D51798"/>
    <w:rsid w:val="00D51F6C"/>
    <w:rsid w:val="00D5308C"/>
    <w:rsid w:val="00D5397A"/>
    <w:rsid w:val="00D5545F"/>
    <w:rsid w:val="00D55942"/>
    <w:rsid w:val="00D60251"/>
    <w:rsid w:val="00D60854"/>
    <w:rsid w:val="00D60F2E"/>
    <w:rsid w:val="00D61A38"/>
    <w:rsid w:val="00D62F06"/>
    <w:rsid w:val="00D63659"/>
    <w:rsid w:val="00D63B01"/>
    <w:rsid w:val="00D64957"/>
    <w:rsid w:val="00D6604E"/>
    <w:rsid w:val="00D66642"/>
    <w:rsid w:val="00D66F8E"/>
    <w:rsid w:val="00D70964"/>
    <w:rsid w:val="00D7270D"/>
    <w:rsid w:val="00D73531"/>
    <w:rsid w:val="00D751A7"/>
    <w:rsid w:val="00D75AD5"/>
    <w:rsid w:val="00D81BCC"/>
    <w:rsid w:val="00D82328"/>
    <w:rsid w:val="00D82FE1"/>
    <w:rsid w:val="00D83E03"/>
    <w:rsid w:val="00D84D0C"/>
    <w:rsid w:val="00D868A0"/>
    <w:rsid w:val="00D872EC"/>
    <w:rsid w:val="00D8793D"/>
    <w:rsid w:val="00D879DF"/>
    <w:rsid w:val="00D87DA8"/>
    <w:rsid w:val="00D9302F"/>
    <w:rsid w:val="00D93EA3"/>
    <w:rsid w:val="00D9568E"/>
    <w:rsid w:val="00D95FA5"/>
    <w:rsid w:val="00DA1780"/>
    <w:rsid w:val="00DA1B35"/>
    <w:rsid w:val="00DA1CD8"/>
    <w:rsid w:val="00DA29DF"/>
    <w:rsid w:val="00DA49B6"/>
    <w:rsid w:val="00DA6567"/>
    <w:rsid w:val="00DB07FC"/>
    <w:rsid w:val="00DB288F"/>
    <w:rsid w:val="00DB391B"/>
    <w:rsid w:val="00DB40F0"/>
    <w:rsid w:val="00DB6132"/>
    <w:rsid w:val="00DC05B6"/>
    <w:rsid w:val="00DC106C"/>
    <w:rsid w:val="00DC1350"/>
    <w:rsid w:val="00DC3F82"/>
    <w:rsid w:val="00DC3FF1"/>
    <w:rsid w:val="00DC5446"/>
    <w:rsid w:val="00DC6500"/>
    <w:rsid w:val="00DC698E"/>
    <w:rsid w:val="00DC7367"/>
    <w:rsid w:val="00DD00EA"/>
    <w:rsid w:val="00DD1616"/>
    <w:rsid w:val="00DD16F2"/>
    <w:rsid w:val="00DD4B04"/>
    <w:rsid w:val="00DD53D3"/>
    <w:rsid w:val="00DD747B"/>
    <w:rsid w:val="00DE018B"/>
    <w:rsid w:val="00DE0E92"/>
    <w:rsid w:val="00DE1B44"/>
    <w:rsid w:val="00DE1E61"/>
    <w:rsid w:val="00DE48D0"/>
    <w:rsid w:val="00DE58FB"/>
    <w:rsid w:val="00DE63C4"/>
    <w:rsid w:val="00DE6F8A"/>
    <w:rsid w:val="00DE6F9B"/>
    <w:rsid w:val="00DF06A8"/>
    <w:rsid w:val="00DF379A"/>
    <w:rsid w:val="00DF50CA"/>
    <w:rsid w:val="00DF7563"/>
    <w:rsid w:val="00DF778C"/>
    <w:rsid w:val="00E034FC"/>
    <w:rsid w:val="00E0436B"/>
    <w:rsid w:val="00E06C0D"/>
    <w:rsid w:val="00E11C42"/>
    <w:rsid w:val="00E1273B"/>
    <w:rsid w:val="00E166E2"/>
    <w:rsid w:val="00E168A8"/>
    <w:rsid w:val="00E1785B"/>
    <w:rsid w:val="00E20015"/>
    <w:rsid w:val="00E21E5D"/>
    <w:rsid w:val="00E22C9F"/>
    <w:rsid w:val="00E24023"/>
    <w:rsid w:val="00E24E79"/>
    <w:rsid w:val="00E2731D"/>
    <w:rsid w:val="00E308E6"/>
    <w:rsid w:val="00E31B59"/>
    <w:rsid w:val="00E3241B"/>
    <w:rsid w:val="00E348A3"/>
    <w:rsid w:val="00E40853"/>
    <w:rsid w:val="00E4209D"/>
    <w:rsid w:val="00E42E81"/>
    <w:rsid w:val="00E44212"/>
    <w:rsid w:val="00E449EB"/>
    <w:rsid w:val="00E44E41"/>
    <w:rsid w:val="00E46230"/>
    <w:rsid w:val="00E47596"/>
    <w:rsid w:val="00E47BFA"/>
    <w:rsid w:val="00E53C0F"/>
    <w:rsid w:val="00E53C62"/>
    <w:rsid w:val="00E5490C"/>
    <w:rsid w:val="00E57D24"/>
    <w:rsid w:val="00E61DD9"/>
    <w:rsid w:val="00E626DB"/>
    <w:rsid w:val="00E63779"/>
    <w:rsid w:val="00E644DB"/>
    <w:rsid w:val="00E646F3"/>
    <w:rsid w:val="00E65448"/>
    <w:rsid w:val="00E65668"/>
    <w:rsid w:val="00E659EC"/>
    <w:rsid w:val="00E65F10"/>
    <w:rsid w:val="00E66499"/>
    <w:rsid w:val="00E67DBC"/>
    <w:rsid w:val="00E71085"/>
    <w:rsid w:val="00E738DB"/>
    <w:rsid w:val="00E74300"/>
    <w:rsid w:val="00E7513B"/>
    <w:rsid w:val="00E76296"/>
    <w:rsid w:val="00E77865"/>
    <w:rsid w:val="00E831EE"/>
    <w:rsid w:val="00E83EF5"/>
    <w:rsid w:val="00E86C3E"/>
    <w:rsid w:val="00E86CAA"/>
    <w:rsid w:val="00E87BE6"/>
    <w:rsid w:val="00E91A5D"/>
    <w:rsid w:val="00E92C70"/>
    <w:rsid w:val="00E9412A"/>
    <w:rsid w:val="00E964A5"/>
    <w:rsid w:val="00E96B3B"/>
    <w:rsid w:val="00E97BE8"/>
    <w:rsid w:val="00EA0C79"/>
    <w:rsid w:val="00EA35A3"/>
    <w:rsid w:val="00EA6535"/>
    <w:rsid w:val="00EA66BF"/>
    <w:rsid w:val="00EB0152"/>
    <w:rsid w:val="00EB0319"/>
    <w:rsid w:val="00EB0BBA"/>
    <w:rsid w:val="00EB0F46"/>
    <w:rsid w:val="00EB2B33"/>
    <w:rsid w:val="00EB2CC8"/>
    <w:rsid w:val="00EB340E"/>
    <w:rsid w:val="00EB4861"/>
    <w:rsid w:val="00EB670F"/>
    <w:rsid w:val="00EB6BF0"/>
    <w:rsid w:val="00EB72C2"/>
    <w:rsid w:val="00EC0206"/>
    <w:rsid w:val="00EC27C8"/>
    <w:rsid w:val="00EC3E49"/>
    <w:rsid w:val="00EC477C"/>
    <w:rsid w:val="00EC7D1B"/>
    <w:rsid w:val="00ED2C03"/>
    <w:rsid w:val="00ED2F19"/>
    <w:rsid w:val="00ED35F1"/>
    <w:rsid w:val="00ED3CE7"/>
    <w:rsid w:val="00ED41C9"/>
    <w:rsid w:val="00ED462B"/>
    <w:rsid w:val="00ED6FF3"/>
    <w:rsid w:val="00ED7140"/>
    <w:rsid w:val="00ED774E"/>
    <w:rsid w:val="00EE0521"/>
    <w:rsid w:val="00EE265D"/>
    <w:rsid w:val="00EE5632"/>
    <w:rsid w:val="00EE72C0"/>
    <w:rsid w:val="00EF1219"/>
    <w:rsid w:val="00EF2D74"/>
    <w:rsid w:val="00EF45AF"/>
    <w:rsid w:val="00EF5EED"/>
    <w:rsid w:val="00F0109E"/>
    <w:rsid w:val="00F01242"/>
    <w:rsid w:val="00F01FE2"/>
    <w:rsid w:val="00F05716"/>
    <w:rsid w:val="00F10CF8"/>
    <w:rsid w:val="00F13BBB"/>
    <w:rsid w:val="00F14048"/>
    <w:rsid w:val="00F157A2"/>
    <w:rsid w:val="00F15AA7"/>
    <w:rsid w:val="00F15AF7"/>
    <w:rsid w:val="00F1615B"/>
    <w:rsid w:val="00F161AA"/>
    <w:rsid w:val="00F1796D"/>
    <w:rsid w:val="00F20589"/>
    <w:rsid w:val="00F22CED"/>
    <w:rsid w:val="00F2575C"/>
    <w:rsid w:val="00F26DC6"/>
    <w:rsid w:val="00F2772C"/>
    <w:rsid w:val="00F36C96"/>
    <w:rsid w:val="00F36CF0"/>
    <w:rsid w:val="00F36FC9"/>
    <w:rsid w:val="00F40B85"/>
    <w:rsid w:val="00F42BB2"/>
    <w:rsid w:val="00F44616"/>
    <w:rsid w:val="00F44629"/>
    <w:rsid w:val="00F44B29"/>
    <w:rsid w:val="00F44CE6"/>
    <w:rsid w:val="00F46497"/>
    <w:rsid w:val="00F464A2"/>
    <w:rsid w:val="00F46D8F"/>
    <w:rsid w:val="00F4703E"/>
    <w:rsid w:val="00F50A77"/>
    <w:rsid w:val="00F52054"/>
    <w:rsid w:val="00F521AF"/>
    <w:rsid w:val="00F52412"/>
    <w:rsid w:val="00F5268B"/>
    <w:rsid w:val="00F529D7"/>
    <w:rsid w:val="00F5312E"/>
    <w:rsid w:val="00F53825"/>
    <w:rsid w:val="00F53BDA"/>
    <w:rsid w:val="00F53E6A"/>
    <w:rsid w:val="00F53FBB"/>
    <w:rsid w:val="00F561EF"/>
    <w:rsid w:val="00F5641D"/>
    <w:rsid w:val="00F573D5"/>
    <w:rsid w:val="00F57D42"/>
    <w:rsid w:val="00F60414"/>
    <w:rsid w:val="00F60570"/>
    <w:rsid w:val="00F615CE"/>
    <w:rsid w:val="00F6219E"/>
    <w:rsid w:val="00F62288"/>
    <w:rsid w:val="00F639E3"/>
    <w:rsid w:val="00F6600B"/>
    <w:rsid w:val="00F67B0B"/>
    <w:rsid w:val="00F7077E"/>
    <w:rsid w:val="00F738B0"/>
    <w:rsid w:val="00F74E94"/>
    <w:rsid w:val="00F77185"/>
    <w:rsid w:val="00F77535"/>
    <w:rsid w:val="00F81A62"/>
    <w:rsid w:val="00F836F9"/>
    <w:rsid w:val="00F85434"/>
    <w:rsid w:val="00F8577C"/>
    <w:rsid w:val="00F861D2"/>
    <w:rsid w:val="00F870B4"/>
    <w:rsid w:val="00F8756C"/>
    <w:rsid w:val="00F91C1E"/>
    <w:rsid w:val="00FA0709"/>
    <w:rsid w:val="00FA0976"/>
    <w:rsid w:val="00FA213E"/>
    <w:rsid w:val="00FA4576"/>
    <w:rsid w:val="00FA4DBD"/>
    <w:rsid w:val="00FA5036"/>
    <w:rsid w:val="00FA61D8"/>
    <w:rsid w:val="00FA6A31"/>
    <w:rsid w:val="00FA7D21"/>
    <w:rsid w:val="00FB19AF"/>
    <w:rsid w:val="00FB1AFF"/>
    <w:rsid w:val="00FB457A"/>
    <w:rsid w:val="00FB495B"/>
    <w:rsid w:val="00FC54CA"/>
    <w:rsid w:val="00FC5FF7"/>
    <w:rsid w:val="00FC6C2F"/>
    <w:rsid w:val="00FC73C5"/>
    <w:rsid w:val="00FC77BD"/>
    <w:rsid w:val="00FD0C86"/>
    <w:rsid w:val="00FD2C59"/>
    <w:rsid w:val="00FD497E"/>
    <w:rsid w:val="00FD51B8"/>
    <w:rsid w:val="00FD550B"/>
    <w:rsid w:val="00FE041F"/>
    <w:rsid w:val="00FE0992"/>
    <w:rsid w:val="00FE0FB8"/>
    <w:rsid w:val="00FE0FFC"/>
    <w:rsid w:val="00FE1013"/>
    <w:rsid w:val="00FE1C01"/>
    <w:rsid w:val="00FE201D"/>
    <w:rsid w:val="00FE2AC6"/>
    <w:rsid w:val="00FF5652"/>
    <w:rsid w:val="00FF59B0"/>
    <w:rsid w:val="00FF60F1"/>
    <w:rsid w:val="00FF69F3"/>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DA45A5-E169-42FD-8E68-68762D03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0F0"/>
    <w:pPr>
      <w:autoSpaceDE w:val="0"/>
      <w:autoSpaceDN w:val="0"/>
    </w:pPr>
    <w:rPr>
      <w:sz w:val="24"/>
      <w:szCs w:val="24"/>
      <w:lang w:eastAsia="en-US"/>
    </w:rPr>
  </w:style>
  <w:style w:type="paragraph" w:styleId="Heading1">
    <w:name w:val="heading 1"/>
    <w:basedOn w:val="Normal"/>
    <w:next w:val="Normal"/>
    <w:qFormat/>
    <w:rsid w:val="006D0B03"/>
    <w:pPr>
      <w:numPr>
        <w:numId w:val="3"/>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uiPriority w:val="99"/>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EA0C79"/>
    <w:pPr>
      <w:tabs>
        <w:tab w:val="left" w:pos="630"/>
        <w:tab w:val="right" w:leader="dot" w:pos="10214"/>
      </w:tabs>
      <w:autoSpaceDE/>
      <w:autoSpaceDN/>
      <w:spacing w:after="100" w:line="276" w:lineRule="auto"/>
    </w:pPr>
    <w:rPr>
      <w:rFonts w:eastAsia="MS Mincho" w:cs="Arial"/>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character" w:styleId="LineNumber">
    <w:name w:val="line number"/>
    <w:basedOn w:val="DefaultParagraphFont"/>
    <w:uiPriority w:val="99"/>
    <w:semiHidden/>
    <w:unhideWhenUsed/>
    <w:rsid w:val="00112939"/>
  </w:style>
  <w:style w:type="paragraph" w:styleId="NoSpacing">
    <w:name w:val="No Spacing"/>
    <w:link w:val="NoSpacingChar"/>
    <w:uiPriority w:val="1"/>
    <w:qFormat/>
    <w:rsid w:val="00DF7563"/>
    <w:rPr>
      <w:rFonts w:ascii="Calibri" w:eastAsia="Calibri" w:hAnsi="Calibri"/>
      <w:sz w:val="22"/>
      <w:szCs w:val="22"/>
      <w:lang w:val="en-US" w:eastAsia="en-US"/>
    </w:rPr>
  </w:style>
  <w:style w:type="character" w:styleId="Emphasis">
    <w:name w:val="Emphasis"/>
    <w:qFormat/>
    <w:rsid w:val="00DF7563"/>
    <w:rPr>
      <w:i/>
      <w:iCs/>
    </w:rPr>
  </w:style>
  <w:style w:type="character" w:styleId="Strong">
    <w:name w:val="Strong"/>
    <w:basedOn w:val="DefaultParagraphFont"/>
    <w:uiPriority w:val="22"/>
    <w:qFormat/>
    <w:rsid w:val="0007218D"/>
    <w:rPr>
      <w:b/>
      <w:bCs/>
    </w:rPr>
  </w:style>
  <w:style w:type="paragraph" w:customStyle="1" w:styleId="MarginalNOTES">
    <w:name w:val="Marginal NOTES"/>
    <w:basedOn w:val="Normal"/>
    <w:autoRedefine/>
    <w:qFormat/>
    <w:rsid w:val="00540735"/>
    <w:pPr>
      <w:keepNext/>
      <w:autoSpaceDE/>
      <w:autoSpaceDN/>
      <w:spacing w:after="80"/>
    </w:pPr>
    <w:rPr>
      <w:rFonts w:ascii="Arial" w:eastAsia="Cambria" w:hAnsi="Arial" w:cs="Arial"/>
      <w:b/>
      <w:color w:val="000000"/>
      <w:sz w:val="18"/>
      <w:szCs w:val="18"/>
    </w:rPr>
  </w:style>
  <w:style w:type="paragraph" w:customStyle="1" w:styleId="HangingIndenta">
    <w:name w:val="Hanging Indent (a)"/>
    <w:basedOn w:val="Normal"/>
    <w:autoRedefine/>
    <w:rsid w:val="00540735"/>
    <w:pPr>
      <w:autoSpaceDE/>
      <w:autoSpaceDN/>
      <w:spacing w:before="200"/>
      <w:ind w:left="763" w:hanging="331"/>
      <w:jc w:val="both"/>
    </w:pPr>
    <w:rPr>
      <w:rFonts w:ascii="Arial" w:eastAsia="Cambria" w:hAnsi="Arial"/>
      <w:sz w:val="20"/>
      <w:lang w:val="en-US"/>
    </w:rPr>
  </w:style>
  <w:style w:type="paragraph" w:customStyle="1" w:styleId="BodyText1">
    <w:name w:val="Body Text1"/>
    <w:basedOn w:val="Normal"/>
    <w:uiPriority w:val="99"/>
    <w:rsid w:val="00540735"/>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numbering" w:customStyle="1" w:styleId="StyleStyleStyleStyleNumberedBookAntiquaOutlinenumberedBo">
    <w:name w:val="Style Style Style Style Numbered Book Antiqua + Outline numbered Bo..."/>
    <w:basedOn w:val="NoList"/>
    <w:rsid w:val="00540735"/>
    <w:pPr>
      <w:numPr>
        <w:numId w:val="6"/>
      </w:numPr>
    </w:pPr>
  </w:style>
  <w:style w:type="paragraph" w:styleId="PlainText">
    <w:name w:val="Plain Text"/>
    <w:basedOn w:val="Normal"/>
    <w:link w:val="PlainTextChar"/>
    <w:uiPriority w:val="99"/>
    <w:semiHidden/>
    <w:unhideWhenUsed/>
    <w:rsid w:val="00540735"/>
    <w:pPr>
      <w:autoSpaceDE/>
      <w:autoSpaceDN/>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540735"/>
    <w:rPr>
      <w:rFonts w:ascii="Calibri" w:eastAsiaTheme="minorHAnsi" w:hAnsi="Calibri" w:cstheme="minorBidi"/>
      <w:sz w:val="22"/>
      <w:szCs w:val="21"/>
      <w:lang w:val="en-US" w:eastAsia="en-US"/>
    </w:rPr>
  </w:style>
  <w:style w:type="table" w:customStyle="1" w:styleId="TableGrid1">
    <w:name w:val="Table Grid1"/>
    <w:basedOn w:val="TableNormal"/>
    <w:next w:val="TableGrid"/>
    <w:rsid w:val="00FB1AFF"/>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FB1AFF"/>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rsid w:val="00FB1AFF"/>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0">
    <w:name w:val="Body Text2"/>
    <w:basedOn w:val="Normal"/>
    <w:uiPriority w:val="99"/>
    <w:rsid w:val="000B6C5A"/>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paragraph" w:styleId="NormalWeb">
    <w:name w:val="Normal (Web)"/>
    <w:basedOn w:val="Normal"/>
    <w:uiPriority w:val="99"/>
    <w:unhideWhenUsed/>
    <w:rsid w:val="003D4677"/>
    <w:pPr>
      <w:autoSpaceDE/>
      <w:autoSpaceDN/>
      <w:spacing w:before="100" w:beforeAutospacing="1" w:after="100" w:afterAutospacing="1"/>
    </w:pPr>
    <w:rPr>
      <w:lang w:val="en-US"/>
    </w:rPr>
  </w:style>
  <w:style w:type="character" w:customStyle="1" w:styleId="NoSpacingChar">
    <w:name w:val="No Spacing Char"/>
    <w:basedOn w:val="DefaultParagraphFont"/>
    <w:link w:val="NoSpacing"/>
    <w:uiPriority w:val="1"/>
    <w:rsid w:val="00B13336"/>
    <w:rPr>
      <w:rFonts w:ascii="Calibri" w:eastAsia="Calibri" w:hAnsi="Calibri"/>
      <w:sz w:val="22"/>
      <w:szCs w:val="22"/>
      <w:lang w:val="en-US" w:eastAsia="en-US"/>
    </w:rPr>
  </w:style>
  <w:style w:type="character" w:customStyle="1" w:styleId="textexposedshow">
    <w:name w:val="text_exposed_show"/>
    <w:basedOn w:val="DefaultParagraphFont"/>
    <w:rsid w:val="004B3AEA"/>
  </w:style>
  <w:style w:type="character" w:styleId="CommentReference">
    <w:name w:val="annotation reference"/>
    <w:basedOn w:val="DefaultParagraphFont"/>
    <w:uiPriority w:val="99"/>
    <w:semiHidden/>
    <w:unhideWhenUsed/>
    <w:rsid w:val="001B6E60"/>
    <w:rPr>
      <w:sz w:val="16"/>
      <w:szCs w:val="16"/>
    </w:rPr>
  </w:style>
  <w:style w:type="paragraph" w:styleId="CommentSubject">
    <w:name w:val="annotation subject"/>
    <w:basedOn w:val="CommentText"/>
    <w:next w:val="CommentText"/>
    <w:link w:val="CommentSubjectChar"/>
    <w:uiPriority w:val="99"/>
    <w:semiHidden/>
    <w:unhideWhenUsed/>
    <w:rsid w:val="001B6E60"/>
    <w:pPr>
      <w:autoSpaceDE w:val="0"/>
      <w:autoSpaceDN w:val="0"/>
    </w:pPr>
    <w:rPr>
      <w:b/>
      <w:bCs/>
    </w:rPr>
  </w:style>
  <w:style w:type="character" w:customStyle="1" w:styleId="CommentTextChar">
    <w:name w:val="Comment Text Char"/>
    <w:basedOn w:val="DefaultParagraphFont"/>
    <w:link w:val="CommentText"/>
    <w:uiPriority w:val="99"/>
    <w:rsid w:val="001B6E60"/>
    <w:rPr>
      <w:lang w:eastAsia="en-US"/>
    </w:rPr>
  </w:style>
  <w:style w:type="character" w:customStyle="1" w:styleId="CommentSubjectChar">
    <w:name w:val="Comment Subject Char"/>
    <w:basedOn w:val="CommentTextChar"/>
    <w:link w:val="CommentSubject"/>
    <w:uiPriority w:val="99"/>
    <w:semiHidden/>
    <w:rsid w:val="001B6E60"/>
    <w:rPr>
      <w:b/>
      <w:bCs/>
      <w:lang w:eastAsia="en-US"/>
    </w:rPr>
  </w:style>
  <w:style w:type="paragraph" w:customStyle="1" w:styleId="Caption1">
    <w:name w:val="Caption1"/>
    <w:basedOn w:val="Normal"/>
    <w:next w:val="Normal"/>
    <w:uiPriority w:val="35"/>
    <w:unhideWhenUsed/>
    <w:qFormat/>
    <w:rsid w:val="0011532F"/>
    <w:pPr>
      <w:autoSpaceDE/>
      <w:autoSpaceDN/>
      <w:spacing w:after="200"/>
    </w:pPr>
    <w:rPr>
      <w:rFonts w:ascii="Calibri" w:eastAsia="Calibri" w:hAnsi="Calibri"/>
      <w:i/>
      <w:iCs/>
      <w:color w:val="44546A"/>
      <w:sz w:val="18"/>
      <w:szCs w:val="18"/>
    </w:rPr>
  </w:style>
  <w:style w:type="paragraph" w:customStyle="1" w:styleId="Default">
    <w:name w:val="Default"/>
    <w:rsid w:val="00C77B51"/>
    <w:pPr>
      <w:autoSpaceDE w:val="0"/>
      <w:autoSpaceDN w:val="0"/>
      <w:adjustRightInd w:val="0"/>
    </w:pPr>
    <w:rPr>
      <w:rFonts w:ascii="Calibri" w:hAnsi="Calibri" w:cs="Calibri"/>
      <w:color w:val="000000"/>
      <w:sz w:val="24"/>
      <w:szCs w:val="24"/>
    </w:rPr>
  </w:style>
  <w:style w:type="character" w:customStyle="1" w:styleId="TitleChar">
    <w:name w:val="Title Char"/>
    <w:basedOn w:val="DefaultParagraphFont"/>
    <w:link w:val="Title"/>
    <w:uiPriority w:val="10"/>
    <w:rsid w:val="00C77B51"/>
    <w:rPr>
      <w:b/>
      <w:bCs/>
      <w:sz w:val="28"/>
      <w:szCs w:val="28"/>
      <w:lang w:eastAsia="en-US"/>
    </w:rPr>
  </w:style>
  <w:style w:type="paragraph" w:styleId="Subtitle">
    <w:name w:val="Subtitle"/>
    <w:basedOn w:val="Normal"/>
    <w:next w:val="Normal"/>
    <w:link w:val="SubtitleChar"/>
    <w:uiPriority w:val="11"/>
    <w:qFormat/>
    <w:rsid w:val="00C77B51"/>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77B51"/>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C77B51"/>
    <w:pPr>
      <w:numPr>
        <w:numId w:val="25"/>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7B51"/>
    <w:pPr>
      <w:numPr>
        <w:ilvl w:val="3"/>
        <w:numId w:val="25"/>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7B51"/>
    <w:pPr>
      <w:numPr>
        <w:ilvl w:val="4"/>
        <w:numId w:val="25"/>
      </w:numPr>
      <w:tabs>
        <w:tab w:val="clear" w:pos="2835"/>
      </w:tabs>
      <w:autoSpaceDE/>
      <w:autoSpaceDN/>
      <w:spacing w:after="240" w:line="240" w:lineRule="atLeast"/>
      <w:ind w:left="4167" w:hanging="360"/>
      <w:contextualSpacing/>
    </w:pPr>
    <w:rPr>
      <w:rFonts w:ascii="Georgia" w:eastAsia="Calibri" w:hAnsi="Georg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21440927">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8473934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543387">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39158428">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189690468">
      <w:bodyDiv w:val="1"/>
      <w:marLeft w:val="0"/>
      <w:marRight w:val="0"/>
      <w:marTop w:val="0"/>
      <w:marBottom w:val="0"/>
      <w:divBdr>
        <w:top w:val="none" w:sz="0" w:space="0" w:color="auto"/>
        <w:left w:val="none" w:sz="0" w:space="0" w:color="auto"/>
        <w:bottom w:val="none" w:sz="0" w:space="0" w:color="auto"/>
        <w:right w:val="none" w:sz="0" w:space="0" w:color="auto"/>
      </w:divBdr>
    </w:div>
    <w:div w:id="21713390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2013761">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3535837">
      <w:bodyDiv w:val="1"/>
      <w:marLeft w:val="0"/>
      <w:marRight w:val="0"/>
      <w:marTop w:val="0"/>
      <w:marBottom w:val="0"/>
      <w:divBdr>
        <w:top w:val="none" w:sz="0" w:space="0" w:color="auto"/>
        <w:left w:val="none" w:sz="0" w:space="0" w:color="auto"/>
        <w:bottom w:val="none" w:sz="0" w:space="0" w:color="auto"/>
        <w:right w:val="none" w:sz="0" w:space="0" w:color="auto"/>
      </w:divBdr>
    </w:div>
    <w:div w:id="252012797">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9821579">
      <w:bodyDiv w:val="1"/>
      <w:marLeft w:val="0"/>
      <w:marRight w:val="0"/>
      <w:marTop w:val="0"/>
      <w:marBottom w:val="0"/>
      <w:divBdr>
        <w:top w:val="none" w:sz="0" w:space="0" w:color="auto"/>
        <w:left w:val="none" w:sz="0" w:space="0" w:color="auto"/>
        <w:bottom w:val="none" w:sz="0" w:space="0" w:color="auto"/>
        <w:right w:val="none" w:sz="0" w:space="0" w:color="auto"/>
      </w:divBdr>
    </w:div>
    <w:div w:id="297804237">
      <w:bodyDiv w:val="1"/>
      <w:marLeft w:val="0"/>
      <w:marRight w:val="0"/>
      <w:marTop w:val="0"/>
      <w:marBottom w:val="0"/>
      <w:divBdr>
        <w:top w:val="none" w:sz="0" w:space="0" w:color="auto"/>
        <w:left w:val="none" w:sz="0" w:space="0" w:color="auto"/>
        <w:bottom w:val="none" w:sz="0" w:space="0" w:color="auto"/>
        <w:right w:val="none" w:sz="0" w:space="0" w:color="auto"/>
      </w:divBdr>
    </w:div>
    <w:div w:id="303243058">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2285449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38429318">
      <w:bodyDiv w:val="1"/>
      <w:marLeft w:val="0"/>
      <w:marRight w:val="0"/>
      <w:marTop w:val="0"/>
      <w:marBottom w:val="0"/>
      <w:divBdr>
        <w:top w:val="none" w:sz="0" w:space="0" w:color="auto"/>
        <w:left w:val="none" w:sz="0" w:space="0" w:color="auto"/>
        <w:bottom w:val="none" w:sz="0" w:space="0" w:color="auto"/>
        <w:right w:val="none" w:sz="0" w:space="0" w:color="auto"/>
      </w:divBdr>
    </w:div>
    <w:div w:id="345904712">
      <w:bodyDiv w:val="1"/>
      <w:marLeft w:val="0"/>
      <w:marRight w:val="0"/>
      <w:marTop w:val="0"/>
      <w:marBottom w:val="0"/>
      <w:divBdr>
        <w:top w:val="none" w:sz="0" w:space="0" w:color="auto"/>
        <w:left w:val="none" w:sz="0" w:space="0" w:color="auto"/>
        <w:bottom w:val="none" w:sz="0" w:space="0" w:color="auto"/>
        <w:right w:val="none" w:sz="0" w:space="0" w:color="auto"/>
      </w:divBdr>
    </w:div>
    <w:div w:id="363558142">
      <w:bodyDiv w:val="1"/>
      <w:marLeft w:val="0"/>
      <w:marRight w:val="0"/>
      <w:marTop w:val="0"/>
      <w:marBottom w:val="0"/>
      <w:divBdr>
        <w:top w:val="none" w:sz="0" w:space="0" w:color="auto"/>
        <w:left w:val="none" w:sz="0" w:space="0" w:color="auto"/>
        <w:bottom w:val="none" w:sz="0" w:space="0" w:color="auto"/>
        <w:right w:val="none" w:sz="0" w:space="0" w:color="auto"/>
      </w:divBdr>
    </w:div>
    <w:div w:id="377627891">
      <w:bodyDiv w:val="1"/>
      <w:marLeft w:val="0"/>
      <w:marRight w:val="0"/>
      <w:marTop w:val="0"/>
      <w:marBottom w:val="0"/>
      <w:divBdr>
        <w:top w:val="none" w:sz="0" w:space="0" w:color="auto"/>
        <w:left w:val="none" w:sz="0" w:space="0" w:color="auto"/>
        <w:bottom w:val="none" w:sz="0" w:space="0" w:color="auto"/>
        <w:right w:val="none" w:sz="0" w:space="0" w:color="auto"/>
      </w:divBdr>
    </w:div>
    <w:div w:id="386030199">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0660709">
      <w:bodyDiv w:val="1"/>
      <w:marLeft w:val="0"/>
      <w:marRight w:val="0"/>
      <w:marTop w:val="0"/>
      <w:marBottom w:val="0"/>
      <w:divBdr>
        <w:top w:val="none" w:sz="0" w:space="0" w:color="auto"/>
        <w:left w:val="none" w:sz="0" w:space="0" w:color="auto"/>
        <w:bottom w:val="none" w:sz="0" w:space="0" w:color="auto"/>
        <w:right w:val="none" w:sz="0" w:space="0" w:color="auto"/>
      </w:divBdr>
    </w:div>
    <w:div w:id="410933587">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64978148">
      <w:bodyDiv w:val="1"/>
      <w:marLeft w:val="0"/>
      <w:marRight w:val="0"/>
      <w:marTop w:val="0"/>
      <w:marBottom w:val="0"/>
      <w:divBdr>
        <w:top w:val="none" w:sz="0" w:space="0" w:color="auto"/>
        <w:left w:val="none" w:sz="0" w:space="0" w:color="auto"/>
        <w:bottom w:val="none" w:sz="0" w:space="0" w:color="auto"/>
        <w:right w:val="none" w:sz="0" w:space="0" w:color="auto"/>
      </w:divBdr>
    </w:div>
    <w:div w:id="472067033">
      <w:bodyDiv w:val="1"/>
      <w:marLeft w:val="0"/>
      <w:marRight w:val="0"/>
      <w:marTop w:val="0"/>
      <w:marBottom w:val="0"/>
      <w:divBdr>
        <w:top w:val="none" w:sz="0" w:space="0" w:color="auto"/>
        <w:left w:val="none" w:sz="0" w:space="0" w:color="auto"/>
        <w:bottom w:val="none" w:sz="0" w:space="0" w:color="auto"/>
        <w:right w:val="none" w:sz="0" w:space="0" w:color="auto"/>
      </w:divBdr>
    </w:div>
    <w:div w:id="485169385">
      <w:bodyDiv w:val="1"/>
      <w:marLeft w:val="0"/>
      <w:marRight w:val="0"/>
      <w:marTop w:val="0"/>
      <w:marBottom w:val="0"/>
      <w:divBdr>
        <w:top w:val="none" w:sz="0" w:space="0" w:color="auto"/>
        <w:left w:val="none" w:sz="0" w:space="0" w:color="auto"/>
        <w:bottom w:val="none" w:sz="0" w:space="0" w:color="auto"/>
        <w:right w:val="none" w:sz="0" w:space="0" w:color="auto"/>
      </w:divBdr>
    </w:div>
    <w:div w:id="50548527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44827075">
      <w:bodyDiv w:val="1"/>
      <w:marLeft w:val="0"/>
      <w:marRight w:val="0"/>
      <w:marTop w:val="0"/>
      <w:marBottom w:val="0"/>
      <w:divBdr>
        <w:top w:val="none" w:sz="0" w:space="0" w:color="auto"/>
        <w:left w:val="none" w:sz="0" w:space="0" w:color="auto"/>
        <w:bottom w:val="none" w:sz="0" w:space="0" w:color="auto"/>
        <w:right w:val="none" w:sz="0" w:space="0" w:color="auto"/>
      </w:divBdr>
    </w:div>
    <w:div w:id="551506674">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73124654">
      <w:bodyDiv w:val="1"/>
      <w:marLeft w:val="0"/>
      <w:marRight w:val="0"/>
      <w:marTop w:val="0"/>
      <w:marBottom w:val="0"/>
      <w:divBdr>
        <w:top w:val="none" w:sz="0" w:space="0" w:color="auto"/>
        <w:left w:val="none" w:sz="0" w:space="0" w:color="auto"/>
        <w:bottom w:val="none" w:sz="0" w:space="0" w:color="auto"/>
        <w:right w:val="none" w:sz="0" w:space="0" w:color="auto"/>
      </w:divBdr>
    </w:div>
    <w:div w:id="582639426">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304363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37097919">
      <w:bodyDiv w:val="1"/>
      <w:marLeft w:val="0"/>
      <w:marRight w:val="0"/>
      <w:marTop w:val="0"/>
      <w:marBottom w:val="0"/>
      <w:divBdr>
        <w:top w:val="none" w:sz="0" w:space="0" w:color="auto"/>
        <w:left w:val="none" w:sz="0" w:space="0" w:color="auto"/>
        <w:bottom w:val="none" w:sz="0" w:space="0" w:color="auto"/>
        <w:right w:val="none" w:sz="0" w:space="0" w:color="auto"/>
      </w:divBdr>
    </w:div>
    <w:div w:id="740982619">
      <w:bodyDiv w:val="1"/>
      <w:marLeft w:val="0"/>
      <w:marRight w:val="0"/>
      <w:marTop w:val="0"/>
      <w:marBottom w:val="0"/>
      <w:divBdr>
        <w:top w:val="none" w:sz="0" w:space="0" w:color="auto"/>
        <w:left w:val="none" w:sz="0" w:space="0" w:color="auto"/>
        <w:bottom w:val="none" w:sz="0" w:space="0" w:color="auto"/>
        <w:right w:val="none" w:sz="0" w:space="0" w:color="auto"/>
      </w:divBdr>
    </w:div>
    <w:div w:id="761145867">
      <w:bodyDiv w:val="1"/>
      <w:marLeft w:val="0"/>
      <w:marRight w:val="0"/>
      <w:marTop w:val="0"/>
      <w:marBottom w:val="0"/>
      <w:divBdr>
        <w:top w:val="none" w:sz="0" w:space="0" w:color="auto"/>
        <w:left w:val="none" w:sz="0" w:space="0" w:color="auto"/>
        <w:bottom w:val="none" w:sz="0" w:space="0" w:color="auto"/>
        <w:right w:val="none" w:sz="0" w:space="0" w:color="auto"/>
      </w:divBdr>
    </w:div>
    <w:div w:id="765269424">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84694659">
      <w:bodyDiv w:val="1"/>
      <w:marLeft w:val="0"/>
      <w:marRight w:val="0"/>
      <w:marTop w:val="0"/>
      <w:marBottom w:val="0"/>
      <w:divBdr>
        <w:top w:val="none" w:sz="0" w:space="0" w:color="auto"/>
        <w:left w:val="none" w:sz="0" w:space="0" w:color="auto"/>
        <w:bottom w:val="none" w:sz="0" w:space="0" w:color="auto"/>
        <w:right w:val="none" w:sz="0" w:space="0" w:color="auto"/>
      </w:divBdr>
    </w:div>
    <w:div w:id="79313453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05468331">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7637158">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28124731">
      <w:bodyDiv w:val="1"/>
      <w:marLeft w:val="0"/>
      <w:marRight w:val="0"/>
      <w:marTop w:val="0"/>
      <w:marBottom w:val="0"/>
      <w:divBdr>
        <w:top w:val="none" w:sz="0" w:space="0" w:color="auto"/>
        <w:left w:val="none" w:sz="0" w:space="0" w:color="auto"/>
        <w:bottom w:val="none" w:sz="0" w:space="0" w:color="auto"/>
        <w:right w:val="none" w:sz="0" w:space="0" w:color="auto"/>
      </w:divBdr>
    </w:div>
    <w:div w:id="943540201">
      <w:bodyDiv w:val="1"/>
      <w:marLeft w:val="0"/>
      <w:marRight w:val="0"/>
      <w:marTop w:val="0"/>
      <w:marBottom w:val="0"/>
      <w:divBdr>
        <w:top w:val="none" w:sz="0" w:space="0" w:color="auto"/>
        <w:left w:val="none" w:sz="0" w:space="0" w:color="auto"/>
        <w:bottom w:val="none" w:sz="0" w:space="0" w:color="auto"/>
        <w:right w:val="none" w:sz="0" w:space="0" w:color="auto"/>
      </w:divBdr>
    </w:div>
    <w:div w:id="952441310">
      <w:bodyDiv w:val="1"/>
      <w:marLeft w:val="0"/>
      <w:marRight w:val="0"/>
      <w:marTop w:val="0"/>
      <w:marBottom w:val="0"/>
      <w:divBdr>
        <w:top w:val="none" w:sz="0" w:space="0" w:color="auto"/>
        <w:left w:val="none" w:sz="0" w:space="0" w:color="auto"/>
        <w:bottom w:val="none" w:sz="0" w:space="0" w:color="auto"/>
        <w:right w:val="none" w:sz="0" w:space="0" w:color="auto"/>
      </w:divBdr>
    </w:div>
    <w:div w:id="953294525">
      <w:bodyDiv w:val="1"/>
      <w:marLeft w:val="0"/>
      <w:marRight w:val="0"/>
      <w:marTop w:val="0"/>
      <w:marBottom w:val="0"/>
      <w:divBdr>
        <w:top w:val="none" w:sz="0" w:space="0" w:color="auto"/>
        <w:left w:val="none" w:sz="0" w:space="0" w:color="auto"/>
        <w:bottom w:val="none" w:sz="0" w:space="0" w:color="auto"/>
        <w:right w:val="none" w:sz="0" w:space="0" w:color="auto"/>
      </w:divBdr>
    </w:div>
    <w:div w:id="954364821">
      <w:bodyDiv w:val="1"/>
      <w:marLeft w:val="0"/>
      <w:marRight w:val="0"/>
      <w:marTop w:val="0"/>
      <w:marBottom w:val="0"/>
      <w:divBdr>
        <w:top w:val="none" w:sz="0" w:space="0" w:color="auto"/>
        <w:left w:val="none" w:sz="0" w:space="0" w:color="auto"/>
        <w:bottom w:val="none" w:sz="0" w:space="0" w:color="auto"/>
        <w:right w:val="none" w:sz="0" w:space="0" w:color="auto"/>
      </w:divBdr>
    </w:div>
    <w:div w:id="95494100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982005120">
      <w:bodyDiv w:val="1"/>
      <w:marLeft w:val="0"/>
      <w:marRight w:val="0"/>
      <w:marTop w:val="0"/>
      <w:marBottom w:val="0"/>
      <w:divBdr>
        <w:top w:val="none" w:sz="0" w:space="0" w:color="auto"/>
        <w:left w:val="none" w:sz="0" w:space="0" w:color="auto"/>
        <w:bottom w:val="none" w:sz="0" w:space="0" w:color="auto"/>
        <w:right w:val="none" w:sz="0" w:space="0" w:color="auto"/>
      </w:divBdr>
    </w:div>
    <w:div w:id="994801586">
      <w:bodyDiv w:val="1"/>
      <w:marLeft w:val="0"/>
      <w:marRight w:val="0"/>
      <w:marTop w:val="0"/>
      <w:marBottom w:val="0"/>
      <w:divBdr>
        <w:top w:val="none" w:sz="0" w:space="0" w:color="auto"/>
        <w:left w:val="none" w:sz="0" w:space="0" w:color="auto"/>
        <w:bottom w:val="none" w:sz="0" w:space="0" w:color="auto"/>
        <w:right w:val="none" w:sz="0" w:space="0" w:color="auto"/>
      </w:divBdr>
    </w:div>
    <w:div w:id="100710022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61833583">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080761663">
      <w:bodyDiv w:val="1"/>
      <w:marLeft w:val="0"/>
      <w:marRight w:val="0"/>
      <w:marTop w:val="0"/>
      <w:marBottom w:val="0"/>
      <w:divBdr>
        <w:top w:val="none" w:sz="0" w:space="0" w:color="auto"/>
        <w:left w:val="none" w:sz="0" w:space="0" w:color="auto"/>
        <w:bottom w:val="none" w:sz="0" w:space="0" w:color="auto"/>
        <w:right w:val="none" w:sz="0" w:space="0" w:color="auto"/>
      </w:divBdr>
    </w:div>
    <w:div w:id="1095134388">
      <w:bodyDiv w:val="1"/>
      <w:marLeft w:val="0"/>
      <w:marRight w:val="0"/>
      <w:marTop w:val="0"/>
      <w:marBottom w:val="0"/>
      <w:divBdr>
        <w:top w:val="none" w:sz="0" w:space="0" w:color="auto"/>
        <w:left w:val="none" w:sz="0" w:space="0" w:color="auto"/>
        <w:bottom w:val="none" w:sz="0" w:space="0" w:color="auto"/>
        <w:right w:val="none" w:sz="0" w:space="0" w:color="auto"/>
      </w:divBdr>
    </w:div>
    <w:div w:id="1096245862">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36996572">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5168017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6484773">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1159717">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68736042">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08322366">
      <w:bodyDiv w:val="1"/>
      <w:marLeft w:val="0"/>
      <w:marRight w:val="0"/>
      <w:marTop w:val="0"/>
      <w:marBottom w:val="0"/>
      <w:divBdr>
        <w:top w:val="none" w:sz="0" w:space="0" w:color="auto"/>
        <w:left w:val="none" w:sz="0" w:space="0" w:color="auto"/>
        <w:bottom w:val="none" w:sz="0" w:space="0" w:color="auto"/>
        <w:right w:val="none" w:sz="0" w:space="0" w:color="auto"/>
      </w:divBdr>
    </w:div>
    <w:div w:id="1322081491">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7829822">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33099526">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76664521">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88457715">
      <w:bodyDiv w:val="1"/>
      <w:marLeft w:val="0"/>
      <w:marRight w:val="0"/>
      <w:marTop w:val="0"/>
      <w:marBottom w:val="0"/>
      <w:divBdr>
        <w:top w:val="none" w:sz="0" w:space="0" w:color="auto"/>
        <w:left w:val="none" w:sz="0" w:space="0" w:color="auto"/>
        <w:bottom w:val="none" w:sz="0" w:space="0" w:color="auto"/>
        <w:right w:val="none" w:sz="0" w:space="0" w:color="auto"/>
      </w:divBdr>
    </w:div>
    <w:div w:id="1390420849">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1970605">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1807159">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75029970">
      <w:bodyDiv w:val="1"/>
      <w:marLeft w:val="0"/>
      <w:marRight w:val="0"/>
      <w:marTop w:val="0"/>
      <w:marBottom w:val="0"/>
      <w:divBdr>
        <w:top w:val="none" w:sz="0" w:space="0" w:color="auto"/>
        <w:left w:val="none" w:sz="0" w:space="0" w:color="auto"/>
        <w:bottom w:val="none" w:sz="0" w:space="0" w:color="auto"/>
        <w:right w:val="none" w:sz="0" w:space="0" w:color="auto"/>
      </w:divBdr>
    </w:div>
    <w:div w:id="1489324462">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332614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0679361">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6327370">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56966785">
      <w:bodyDiv w:val="1"/>
      <w:marLeft w:val="0"/>
      <w:marRight w:val="0"/>
      <w:marTop w:val="0"/>
      <w:marBottom w:val="0"/>
      <w:divBdr>
        <w:top w:val="none" w:sz="0" w:space="0" w:color="auto"/>
        <w:left w:val="none" w:sz="0" w:space="0" w:color="auto"/>
        <w:bottom w:val="none" w:sz="0" w:space="0" w:color="auto"/>
        <w:right w:val="none" w:sz="0" w:space="0" w:color="auto"/>
      </w:divBdr>
    </w:div>
    <w:div w:id="1557625598">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568148649">
      <w:bodyDiv w:val="1"/>
      <w:marLeft w:val="0"/>
      <w:marRight w:val="0"/>
      <w:marTop w:val="0"/>
      <w:marBottom w:val="0"/>
      <w:divBdr>
        <w:top w:val="none" w:sz="0" w:space="0" w:color="auto"/>
        <w:left w:val="none" w:sz="0" w:space="0" w:color="auto"/>
        <w:bottom w:val="none" w:sz="0" w:space="0" w:color="auto"/>
        <w:right w:val="none" w:sz="0" w:space="0" w:color="auto"/>
      </w:divBdr>
    </w:div>
    <w:div w:id="1603874954">
      <w:bodyDiv w:val="1"/>
      <w:marLeft w:val="0"/>
      <w:marRight w:val="0"/>
      <w:marTop w:val="0"/>
      <w:marBottom w:val="0"/>
      <w:divBdr>
        <w:top w:val="none" w:sz="0" w:space="0" w:color="auto"/>
        <w:left w:val="none" w:sz="0" w:space="0" w:color="auto"/>
        <w:bottom w:val="none" w:sz="0" w:space="0" w:color="auto"/>
        <w:right w:val="none" w:sz="0" w:space="0" w:color="auto"/>
      </w:divBdr>
    </w:div>
    <w:div w:id="1606303575">
      <w:bodyDiv w:val="1"/>
      <w:marLeft w:val="0"/>
      <w:marRight w:val="0"/>
      <w:marTop w:val="0"/>
      <w:marBottom w:val="0"/>
      <w:divBdr>
        <w:top w:val="none" w:sz="0" w:space="0" w:color="auto"/>
        <w:left w:val="none" w:sz="0" w:space="0" w:color="auto"/>
        <w:bottom w:val="none" w:sz="0" w:space="0" w:color="auto"/>
        <w:right w:val="none" w:sz="0" w:space="0" w:color="auto"/>
      </w:divBdr>
    </w:div>
    <w:div w:id="1622951563">
      <w:bodyDiv w:val="1"/>
      <w:marLeft w:val="0"/>
      <w:marRight w:val="0"/>
      <w:marTop w:val="0"/>
      <w:marBottom w:val="0"/>
      <w:divBdr>
        <w:top w:val="none" w:sz="0" w:space="0" w:color="auto"/>
        <w:left w:val="none" w:sz="0" w:space="0" w:color="auto"/>
        <w:bottom w:val="none" w:sz="0" w:space="0" w:color="auto"/>
        <w:right w:val="none" w:sz="0" w:space="0" w:color="auto"/>
      </w:divBdr>
    </w:div>
    <w:div w:id="162538303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685551317">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21589713">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775399748">
      <w:bodyDiv w:val="1"/>
      <w:marLeft w:val="0"/>
      <w:marRight w:val="0"/>
      <w:marTop w:val="0"/>
      <w:marBottom w:val="0"/>
      <w:divBdr>
        <w:top w:val="none" w:sz="0" w:space="0" w:color="auto"/>
        <w:left w:val="none" w:sz="0" w:space="0" w:color="auto"/>
        <w:bottom w:val="none" w:sz="0" w:space="0" w:color="auto"/>
        <w:right w:val="none" w:sz="0" w:space="0" w:color="auto"/>
      </w:divBdr>
    </w:div>
    <w:div w:id="1784111466">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04695263">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24925851">
      <w:bodyDiv w:val="1"/>
      <w:marLeft w:val="0"/>
      <w:marRight w:val="0"/>
      <w:marTop w:val="0"/>
      <w:marBottom w:val="0"/>
      <w:divBdr>
        <w:top w:val="none" w:sz="0" w:space="0" w:color="auto"/>
        <w:left w:val="none" w:sz="0" w:space="0" w:color="auto"/>
        <w:bottom w:val="none" w:sz="0" w:space="0" w:color="auto"/>
        <w:right w:val="none" w:sz="0" w:space="0" w:color="auto"/>
      </w:divBdr>
    </w:div>
    <w:div w:id="1831678709">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2692318">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20283280">
      <w:bodyDiv w:val="1"/>
      <w:marLeft w:val="0"/>
      <w:marRight w:val="0"/>
      <w:marTop w:val="0"/>
      <w:marBottom w:val="0"/>
      <w:divBdr>
        <w:top w:val="none" w:sz="0" w:space="0" w:color="auto"/>
        <w:left w:val="none" w:sz="0" w:space="0" w:color="auto"/>
        <w:bottom w:val="none" w:sz="0" w:space="0" w:color="auto"/>
        <w:right w:val="none" w:sz="0" w:space="0" w:color="auto"/>
      </w:divBdr>
    </w:div>
    <w:div w:id="1924298740">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5111215">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2882026">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14911569">
      <w:bodyDiv w:val="1"/>
      <w:marLeft w:val="0"/>
      <w:marRight w:val="0"/>
      <w:marTop w:val="0"/>
      <w:marBottom w:val="0"/>
      <w:divBdr>
        <w:top w:val="none" w:sz="0" w:space="0" w:color="auto"/>
        <w:left w:val="none" w:sz="0" w:space="0" w:color="auto"/>
        <w:bottom w:val="none" w:sz="0" w:space="0" w:color="auto"/>
        <w:right w:val="none" w:sz="0" w:space="0" w:color="auto"/>
      </w:divBdr>
    </w:div>
    <w:div w:id="2024088187">
      <w:bodyDiv w:val="1"/>
      <w:marLeft w:val="0"/>
      <w:marRight w:val="0"/>
      <w:marTop w:val="0"/>
      <w:marBottom w:val="0"/>
      <w:divBdr>
        <w:top w:val="none" w:sz="0" w:space="0" w:color="auto"/>
        <w:left w:val="none" w:sz="0" w:space="0" w:color="auto"/>
        <w:bottom w:val="none" w:sz="0" w:space="0" w:color="auto"/>
        <w:right w:val="none" w:sz="0" w:space="0" w:color="auto"/>
      </w:divBdr>
    </w:div>
    <w:div w:id="2028409486">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33413482">
      <w:bodyDiv w:val="1"/>
      <w:marLeft w:val="0"/>
      <w:marRight w:val="0"/>
      <w:marTop w:val="0"/>
      <w:marBottom w:val="0"/>
      <w:divBdr>
        <w:top w:val="none" w:sz="0" w:space="0" w:color="auto"/>
        <w:left w:val="none" w:sz="0" w:space="0" w:color="auto"/>
        <w:bottom w:val="none" w:sz="0" w:space="0" w:color="auto"/>
        <w:right w:val="none" w:sz="0" w:space="0" w:color="auto"/>
      </w:divBdr>
    </w:div>
    <w:div w:id="2041273177">
      <w:bodyDiv w:val="1"/>
      <w:marLeft w:val="0"/>
      <w:marRight w:val="0"/>
      <w:marTop w:val="0"/>
      <w:marBottom w:val="0"/>
      <w:divBdr>
        <w:top w:val="none" w:sz="0" w:space="0" w:color="auto"/>
        <w:left w:val="none" w:sz="0" w:space="0" w:color="auto"/>
        <w:bottom w:val="none" w:sz="0" w:space="0" w:color="auto"/>
        <w:right w:val="none" w:sz="0" w:space="0" w:color="auto"/>
      </w:divBdr>
    </w:div>
    <w:div w:id="207272916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024804">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03990026">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12240090">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0C8CE-2057-497D-9E2A-08DB6BA8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12822</Words>
  <Characters>73092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85743</CharactersWithSpaces>
  <SharedDoc>false</SharedDoc>
  <HLinks>
    <vt:vector size="60" baseType="variant">
      <vt:variant>
        <vt:i4>1245242</vt:i4>
      </vt:variant>
      <vt:variant>
        <vt:i4>59</vt:i4>
      </vt:variant>
      <vt:variant>
        <vt:i4>0</vt:i4>
      </vt:variant>
      <vt:variant>
        <vt:i4>5</vt:i4>
      </vt:variant>
      <vt:variant>
        <vt:lpwstr/>
      </vt:variant>
      <vt:variant>
        <vt:lpwstr>_Toc392835805</vt:lpwstr>
      </vt:variant>
      <vt:variant>
        <vt:i4>1245242</vt:i4>
      </vt:variant>
      <vt:variant>
        <vt:i4>53</vt:i4>
      </vt:variant>
      <vt:variant>
        <vt:i4>0</vt:i4>
      </vt:variant>
      <vt:variant>
        <vt:i4>5</vt:i4>
      </vt:variant>
      <vt:variant>
        <vt:lpwstr/>
      </vt:variant>
      <vt:variant>
        <vt:lpwstr>_Toc392835804</vt:lpwstr>
      </vt:variant>
      <vt:variant>
        <vt:i4>1245242</vt:i4>
      </vt:variant>
      <vt:variant>
        <vt:i4>47</vt:i4>
      </vt:variant>
      <vt:variant>
        <vt:i4>0</vt:i4>
      </vt:variant>
      <vt:variant>
        <vt:i4>5</vt:i4>
      </vt:variant>
      <vt:variant>
        <vt:lpwstr/>
      </vt:variant>
      <vt:variant>
        <vt:lpwstr>_Toc392835803</vt:lpwstr>
      </vt:variant>
      <vt:variant>
        <vt:i4>1245242</vt:i4>
      </vt:variant>
      <vt:variant>
        <vt:i4>41</vt:i4>
      </vt:variant>
      <vt:variant>
        <vt:i4>0</vt:i4>
      </vt:variant>
      <vt:variant>
        <vt:i4>5</vt:i4>
      </vt:variant>
      <vt:variant>
        <vt:lpwstr/>
      </vt:variant>
      <vt:variant>
        <vt:lpwstr>_Toc392835802</vt:lpwstr>
      </vt:variant>
      <vt:variant>
        <vt:i4>1245242</vt:i4>
      </vt:variant>
      <vt:variant>
        <vt:i4>35</vt:i4>
      </vt:variant>
      <vt:variant>
        <vt:i4>0</vt:i4>
      </vt:variant>
      <vt:variant>
        <vt:i4>5</vt:i4>
      </vt:variant>
      <vt:variant>
        <vt:lpwstr/>
      </vt:variant>
      <vt:variant>
        <vt:lpwstr>_Toc392835801</vt:lpwstr>
      </vt:variant>
      <vt:variant>
        <vt:i4>1245242</vt:i4>
      </vt:variant>
      <vt:variant>
        <vt:i4>29</vt:i4>
      </vt:variant>
      <vt:variant>
        <vt:i4>0</vt:i4>
      </vt:variant>
      <vt:variant>
        <vt:i4>5</vt:i4>
      </vt:variant>
      <vt:variant>
        <vt:lpwstr/>
      </vt:variant>
      <vt:variant>
        <vt:lpwstr>_Toc392835800</vt:lpwstr>
      </vt:variant>
      <vt:variant>
        <vt:i4>1703989</vt:i4>
      </vt:variant>
      <vt:variant>
        <vt:i4>23</vt:i4>
      </vt:variant>
      <vt:variant>
        <vt:i4>0</vt:i4>
      </vt:variant>
      <vt:variant>
        <vt:i4>5</vt:i4>
      </vt:variant>
      <vt:variant>
        <vt:lpwstr/>
      </vt:variant>
      <vt:variant>
        <vt:lpwstr>_Toc392835799</vt:lpwstr>
      </vt:variant>
      <vt:variant>
        <vt:i4>1703989</vt:i4>
      </vt:variant>
      <vt:variant>
        <vt:i4>17</vt:i4>
      </vt:variant>
      <vt:variant>
        <vt:i4>0</vt:i4>
      </vt:variant>
      <vt:variant>
        <vt:i4>5</vt:i4>
      </vt:variant>
      <vt:variant>
        <vt:lpwstr/>
      </vt:variant>
      <vt:variant>
        <vt:lpwstr>_Toc392835798</vt:lpwstr>
      </vt:variant>
      <vt:variant>
        <vt:i4>1703989</vt:i4>
      </vt:variant>
      <vt:variant>
        <vt:i4>11</vt:i4>
      </vt:variant>
      <vt:variant>
        <vt:i4>0</vt:i4>
      </vt:variant>
      <vt:variant>
        <vt:i4>5</vt:i4>
      </vt:variant>
      <vt:variant>
        <vt:lpwstr/>
      </vt:variant>
      <vt:variant>
        <vt:lpwstr>_Toc392835797</vt:lpwstr>
      </vt:variant>
      <vt:variant>
        <vt:i4>1703989</vt:i4>
      </vt:variant>
      <vt:variant>
        <vt:i4>5</vt:i4>
      </vt:variant>
      <vt:variant>
        <vt:i4>0</vt:i4>
      </vt:variant>
      <vt:variant>
        <vt:i4>5</vt:i4>
      </vt:variant>
      <vt:variant>
        <vt:lpwstr/>
      </vt:variant>
      <vt:variant>
        <vt:lpwstr>_Toc392835796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joash/edwin</dc:creator>
  <cp:lastModifiedBy>Windows User</cp:lastModifiedBy>
  <cp:revision>14</cp:revision>
  <cp:lastPrinted>2016-03-11T12:08:00Z</cp:lastPrinted>
  <dcterms:created xsi:type="dcterms:W3CDTF">2019-03-27T14:08:00Z</dcterms:created>
  <dcterms:modified xsi:type="dcterms:W3CDTF">2019-06-26T07:54:00Z</dcterms:modified>
</cp:coreProperties>
</file>